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202" w:rsidRPr="00FA334C" w:rsidRDefault="00C76202" w:rsidP="00C76202">
      <w:pPr>
        <w:spacing w:line="240" w:lineRule="auto"/>
        <w:jc w:val="center"/>
        <w:rPr>
          <w:rFonts w:ascii="Times New Roman" w:hAnsi="Times New Roman" w:cs="Times New Roman"/>
          <w:b/>
          <w:sz w:val="28"/>
          <w:szCs w:val="28"/>
        </w:rPr>
      </w:pPr>
      <w:r w:rsidRPr="00FA334C">
        <w:rPr>
          <w:rFonts w:ascii="Times New Roman" w:hAnsi="Times New Roman" w:cs="Times New Roman"/>
          <w:b/>
          <w:sz w:val="28"/>
          <w:szCs w:val="28"/>
        </w:rPr>
        <w:t>Департамент образования города Москвы</w:t>
      </w:r>
    </w:p>
    <w:p w:rsidR="00C76202" w:rsidRPr="00FA334C" w:rsidRDefault="00C76202" w:rsidP="00C76202">
      <w:pPr>
        <w:spacing w:after="0" w:line="240" w:lineRule="auto"/>
        <w:jc w:val="center"/>
        <w:rPr>
          <w:rFonts w:ascii="Times New Roman" w:hAnsi="Times New Roman" w:cs="Times New Roman"/>
          <w:b/>
          <w:sz w:val="28"/>
          <w:szCs w:val="28"/>
        </w:rPr>
      </w:pPr>
      <w:r w:rsidRPr="00FA334C">
        <w:rPr>
          <w:rFonts w:ascii="Times New Roman" w:hAnsi="Times New Roman" w:cs="Times New Roman"/>
          <w:b/>
          <w:sz w:val="28"/>
          <w:szCs w:val="28"/>
        </w:rPr>
        <w:t>Московский городской педагогический университет</w:t>
      </w:r>
    </w:p>
    <w:p w:rsidR="00C76202" w:rsidRPr="00FA334C" w:rsidRDefault="00C76202" w:rsidP="00C76202">
      <w:pPr>
        <w:spacing w:after="0" w:line="240" w:lineRule="auto"/>
        <w:jc w:val="center"/>
        <w:rPr>
          <w:rFonts w:ascii="Times New Roman" w:hAnsi="Times New Roman" w:cs="Times New Roman"/>
          <w:b/>
          <w:sz w:val="28"/>
          <w:szCs w:val="28"/>
        </w:rPr>
      </w:pPr>
      <w:r w:rsidRPr="00FA334C">
        <w:rPr>
          <w:rFonts w:ascii="Times New Roman" w:hAnsi="Times New Roman" w:cs="Times New Roman"/>
          <w:b/>
          <w:sz w:val="28"/>
          <w:szCs w:val="28"/>
        </w:rPr>
        <w:t>Институт специального образования и комплексной реабилитации</w:t>
      </w:r>
    </w:p>
    <w:p w:rsidR="00C76202" w:rsidRPr="00FA334C" w:rsidRDefault="00C76202" w:rsidP="00C76202">
      <w:pPr>
        <w:spacing w:after="0" w:line="240" w:lineRule="auto"/>
        <w:jc w:val="center"/>
        <w:rPr>
          <w:rFonts w:ascii="Times New Roman" w:hAnsi="Times New Roman" w:cs="Times New Roman"/>
          <w:b/>
          <w:sz w:val="28"/>
          <w:szCs w:val="28"/>
        </w:rPr>
      </w:pPr>
    </w:p>
    <w:p w:rsidR="00C76202" w:rsidRPr="00FA334C" w:rsidRDefault="00C76202" w:rsidP="00C76202">
      <w:pPr>
        <w:spacing w:after="0" w:line="240" w:lineRule="auto"/>
        <w:jc w:val="center"/>
        <w:rPr>
          <w:rFonts w:ascii="Times New Roman" w:hAnsi="Times New Roman" w:cs="Times New Roman"/>
          <w:b/>
          <w:sz w:val="28"/>
          <w:szCs w:val="28"/>
        </w:rPr>
      </w:pPr>
      <w:r w:rsidRPr="00FA334C">
        <w:rPr>
          <w:rFonts w:ascii="Times New Roman" w:hAnsi="Times New Roman" w:cs="Times New Roman"/>
          <w:b/>
          <w:sz w:val="28"/>
          <w:szCs w:val="28"/>
        </w:rPr>
        <w:t>Московский городской психолого-педагогический университет</w:t>
      </w:r>
    </w:p>
    <w:p w:rsidR="00C76202" w:rsidRPr="00FA334C" w:rsidRDefault="00C76202" w:rsidP="00C76202">
      <w:pPr>
        <w:spacing w:after="0" w:line="240" w:lineRule="auto"/>
        <w:jc w:val="center"/>
        <w:rPr>
          <w:rFonts w:ascii="Times New Roman" w:hAnsi="Times New Roman" w:cs="Times New Roman"/>
          <w:b/>
          <w:sz w:val="28"/>
          <w:szCs w:val="28"/>
        </w:rPr>
      </w:pPr>
      <w:r w:rsidRPr="00FA334C">
        <w:rPr>
          <w:rFonts w:ascii="Times New Roman" w:hAnsi="Times New Roman" w:cs="Times New Roman"/>
          <w:b/>
          <w:sz w:val="28"/>
          <w:szCs w:val="28"/>
        </w:rPr>
        <w:t>Институт проблем интегративного (инклюзивного) образования</w:t>
      </w: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r w:rsidRPr="00FA334C">
        <w:rPr>
          <w:rFonts w:ascii="Times New Roman" w:hAnsi="Times New Roman" w:cs="Times New Roman"/>
          <w:b/>
          <w:sz w:val="28"/>
          <w:szCs w:val="28"/>
        </w:rPr>
        <w:t>ДЕЯТЕЛЬНОСТЬ РУКОВОДИТЕЛЯ ОБРАЗОВАТЕЛЬНОЙ ОРГАНИЗАЦИИ ПРИ ВКЛЮЧЕНИИ ОБУЧАЮЩИХСЯ С ОГРАНИЧЕННЫМИ ВОЗМОЖНОСТЯМИ ЗДОРОВЬЯ И ДЕТЕЙ-ИНВАЛИДОВ В ОБРАЗОВАТЕЛЬНОЕ ПРОСТРАНСТВО</w:t>
      </w: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r w:rsidRPr="00FA334C">
        <w:rPr>
          <w:rFonts w:ascii="Times New Roman" w:hAnsi="Times New Roman" w:cs="Times New Roman"/>
          <w:b/>
          <w:sz w:val="28"/>
          <w:szCs w:val="28"/>
        </w:rPr>
        <w:t>Методические материалы для руководителей образовательных организаций</w:t>
      </w: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p>
    <w:p w:rsidR="00C76202" w:rsidRPr="00C95F1F" w:rsidRDefault="00C76202" w:rsidP="00C76202">
      <w:pPr>
        <w:spacing w:line="240" w:lineRule="auto"/>
        <w:jc w:val="center"/>
        <w:rPr>
          <w:rFonts w:ascii="Times New Roman" w:hAnsi="Times New Roman" w:cs="Times New Roman"/>
          <w:b/>
          <w:i/>
          <w:sz w:val="28"/>
          <w:szCs w:val="28"/>
        </w:rPr>
      </w:pPr>
      <w:r w:rsidRPr="00C95F1F">
        <w:rPr>
          <w:rFonts w:ascii="Times New Roman" w:hAnsi="Times New Roman" w:cs="Times New Roman"/>
          <w:b/>
          <w:i/>
          <w:sz w:val="28"/>
          <w:szCs w:val="28"/>
        </w:rPr>
        <w:t>Серия «Инклюзивное образование детей-инвалидов, детей с ограниченными возможностями здоровья в общеобразовательных организациях»</w:t>
      </w: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p>
    <w:p w:rsidR="00C76202" w:rsidRDefault="00C76202" w:rsidP="00C76202">
      <w:pPr>
        <w:spacing w:line="240" w:lineRule="auto"/>
        <w:jc w:val="center"/>
        <w:rPr>
          <w:rFonts w:ascii="Times New Roman" w:hAnsi="Times New Roman" w:cs="Times New Roman"/>
          <w:b/>
          <w:sz w:val="28"/>
          <w:szCs w:val="28"/>
        </w:rPr>
      </w:pPr>
    </w:p>
    <w:p w:rsidR="005A711D" w:rsidRPr="00FA334C" w:rsidRDefault="005A711D"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line="240" w:lineRule="auto"/>
        <w:jc w:val="center"/>
        <w:rPr>
          <w:rFonts w:ascii="Times New Roman" w:hAnsi="Times New Roman" w:cs="Times New Roman"/>
          <w:b/>
          <w:sz w:val="28"/>
          <w:szCs w:val="28"/>
        </w:rPr>
      </w:pPr>
      <w:r w:rsidRPr="00FA334C">
        <w:rPr>
          <w:rFonts w:ascii="Times New Roman" w:hAnsi="Times New Roman" w:cs="Times New Roman"/>
          <w:b/>
          <w:sz w:val="28"/>
          <w:szCs w:val="28"/>
        </w:rPr>
        <w:t>Москва 2014</w:t>
      </w:r>
    </w:p>
    <w:p w:rsidR="00C76202" w:rsidRPr="00FA334C" w:rsidRDefault="00C76202" w:rsidP="00C76202">
      <w:pPr>
        <w:spacing w:line="240" w:lineRule="auto"/>
        <w:jc w:val="center"/>
        <w:rPr>
          <w:rFonts w:ascii="Times New Roman" w:hAnsi="Times New Roman" w:cs="Times New Roman"/>
          <w:b/>
          <w:sz w:val="28"/>
          <w:szCs w:val="28"/>
        </w:rPr>
      </w:pPr>
    </w:p>
    <w:p w:rsidR="00C76202" w:rsidRPr="00FA334C" w:rsidRDefault="00C76202" w:rsidP="00C76202">
      <w:pPr>
        <w:spacing w:after="0" w:line="240" w:lineRule="auto"/>
        <w:jc w:val="both"/>
        <w:rPr>
          <w:rFonts w:ascii="Times New Roman" w:hAnsi="Times New Roman" w:cs="Times New Roman"/>
          <w:b/>
          <w:sz w:val="28"/>
          <w:szCs w:val="28"/>
        </w:rPr>
      </w:pPr>
      <w:r w:rsidRPr="00FA334C">
        <w:rPr>
          <w:rFonts w:ascii="Times New Roman" w:hAnsi="Times New Roman" w:cs="Times New Roman"/>
          <w:b/>
          <w:sz w:val="28"/>
          <w:szCs w:val="28"/>
        </w:rPr>
        <w:lastRenderedPageBreak/>
        <w:t>ББК</w:t>
      </w:r>
      <w:r w:rsidR="00E712C7">
        <w:rPr>
          <w:rFonts w:ascii="Times New Roman" w:hAnsi="Times New Roman" w:cs="Times New Roman"/>
          <w:b/>
          <w:sz w:val="28"/>
          <w:szCs w:val="28"/>
        </w:rPr>
        <w:t xml:space="preserve"> 74.50</w:t>
      </w:r>
    </w:p>
    <w:p w:rsidR="00C76202" w:rsidRPr="00FA334C" w:rsidRDefault="00740087" w:rsidP="00C7620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Д 39</w:t>
      </w:r>
    </w:p>
    <w:p w:rsidR="00C76202" w:rsidRPr="00FA334C" w:rsidRDefault="00C76202" w:rsidP="00C76202">
      <w:pPr>
        <w:spacing w:after="0" w:line="240" w:lineRule="auto"/>
        <w:jc w:val="both"/>
        <w:rPr>
          <w:rFonts w:ascii="Times New Roman" w:hAnsi="Times New Roman" w:cs="Times New Roman"/>
          <w:b/>
          <w:sz w:val="28"/>
          <w:szCs w:val="28"/>
        </w:rPr>
      </w:pPr>
    </w:p>
    <w:p w:rsidR="00C76202" w:rsidRPr="00FA334C" w:rsidRDefault="00C76202" w:rsidP="00C76202">
      <w:pPr>
        <w:spacing w:after="0" w:line="240" w:lineRule="auto"/>
        <w:jc w:val="both"/>
        <w:rPr>
          <w:rFonts w:ascii="Times New Roman" w:hAnsi="Times New Roman" w:cs="Times New Roman"/>
          <w:b/>
          <w:sz w:val="28"/>
          <w:szCs w:val="28"/>
        </w:rPr>
      </w:pPr>
    </w:p>
    <w:p w:rsidR="00C76202" w:rsidRPr="00FA334C" w:rsidRDefault="00C76202" w:rsidP="00C76202">
      <w:pPr>
        <w:spacing w:after="0" w:line="240" w:lineRule="auto"/>
        <w:jc w:val="both"/>
        <w:rPr>
          <w:rFonts w:ascii="Times New Roman" w:hAnsi="Times New Roman" w:cs="Times New Roman"/>
          <w:b/>
          <w:sz w:val="28"/>
          <w:szCs w:val="28"/>
        </w:rPr>
      </w:pPr>
      <w:r w:rsidRPr="00FA334C">
        <w:rPr>
          <w:rFonts w:ascii="Times New Roman" w:hAnsi="Times New Roman" w:cs="Times New Roman"/>
          <w:b/>
          <w:sz w:val="28"/>
          <w:szCs w:val="28"/>
        </w:rPr>
        <w:t>Авторский коллектив:</w:t>
      </w:r>
    </w:p>
    <w:p w:rsidR="00C76202" w:rsidRPr="00FA334C" w:rsidRDefault="00C76202" w:rsidP="00C76202">
      <w:pPr>
        <w:spacing w:after="0" w:line="240" w:lineRule="auto"/>
        <w:jc w:val="both"/>
        <w:rPr>
          <w:rFonts w:ascii="Times New Roman" w:hAnsi="Times New Roman" w:cs="Times New Roman"/>
          <w:i/>
          <w:sz w:val="28"/>
          <w:szCs w:val="28"/>
        </w:rPr>
      </w:pPr>
      <w:r w:rsidRPr="00FA334C">
        <w:rPr>
          <w:rFonts w:ascii="Times New Roman" w:hAnsi="Times New Roman" w:cs="Times New Roman"/>
          <w:i/>
          <w:sz w:val="28"/>
          <w:szCs w:val="28"/>
        </w:rPr>
        <w:t xml:space="preserve">Алехина С.В., </w:t>
      </w:r>
      <w:proofErr w:type="spellStart"/>
      <w:r w:rsidRPr="00FA334C">
        <w:rPr>
          <w:rFonts w:ascii="Times New Roman" w:hAnsi="Times New Roman" w:cs="Times New Roman"/>
          <w:i/>
          <w:sz w:val="28"/>
          <w:szCs w:val="28"/>
        </w:rPr>
        <w:t>к.пс.н</w:t>
      </w:r>
      <w:proofErr w:type="spellEnd"/>
      <w:r w:rsidRPr="00FA334C">
        <w:rPr>
          <w:rFonts w:ascii="Times New Roman" w:hAnsi="Times New Roman" w:cs="Times New Roman"/>
          <w:i/>
          <w:sz w:val="28"/>
          <w:szCs w:val="28"/>
        </w:rPr>
        <w:t xml:space="preserve">.; </w:t>
      </w:r>
      <w:proofErr w:type="spellStart"/>
      <w:r w:rsidRPr="00FA334C">
        <w:rPr>
          <w:rFonts w:ascii="Times New Roman" w:hAnsi="Times New Roman" w:cs="Times New Roman"/>
          <w:i/>
          <w:sz w:val="28"/>
          <w:szCs w:val="28"/>
        </w:rPr>
        <w:t>Кутепова</w:t>
      </w:r>
      <w:proofErr w:type="spellEnd"/>
      <w:r w:rsidRPr="00FA334C">
        <w:rPr>
          <w:rFonts w:ascii="Times New Roman" w:hAnsi="Times New Roman" w:cs="Times New Roman"/>
          <w:i/>
          <w:sz w:val="28"/>
          <w:szCs w:val="28"/>
        </w:rPr>
        <w:t xml:space="preserve"> Е.Н., </w:t>
      </w:r>
      <w:proofErr w:type="spellStart"/>
      <w:r w:rsidRPr="00FA334C">
        <w:rPr>
          <w:rFonts w:ascii="Times New Roman" w:hAnsi="Times New Roman" w:cs="Times New Roman"/>
          <w:i/>
          <w:sz w:val="28"/>
          <w:szCs w:val="28"/>
        </w:rPr>
        <w:t>к.п.н.</w:t>
      </w:r>
      <w:proofErr w:type="gramStart"/>
      <w:r w:rsidRPr="00FA334C">
        <w:rPr>
          <w:rFonts w:ascii="Times New Roman" w:hAnsi="Times New Roman" w:cs="Times New Roman"/>
          <w:i/>
          <w:sz w:val="28"/>
          <w:szCs w:val="28"/>
        </w:rPr>
        <w:t>,д</w:t>
      </w:r>
      <w:proofErr w:type="gramEnd"/>
      <w:r w:rsidRPr="00FA334C">
        <w:rPr>
          <w:rFonts w:ascii="Times New Roman" w:hAnsi="Times New Roman" w:cs="Times New Roman"/>
          <w:i/>
          <w:sz w:val="28"/>
          <w:szCs w:val="28"/>
        </w:rPr>
        <w:t>оц</w:t>
      </w:r>
      <w:proofErr w:type="spellEnd"/>
      <w:r w:rsidRPr="00FA334C">
        <w:rPr>
          <w:rFonts w:ascii="Times New Roman" w:hAnsi="Times New Roman" w:cs="Times New Roman"/>
          <w:i/>
          <w:sz w:val="28"/>
          <w:szCs w:val="28"/>
        </w:rPr>
        <w:t xml:space="preserve">.; </w:t>
      </w:r>
      <w:proofErr w:type="spellStart"/>
      <w:r w:rsidRPr="00FA334C">
        <w:rPr>
          <w:rFonts w:ascii="Times New Roman" w:hAnsi="Times New Roman" w:cs="Times New Roman"/>
          <w:i/>
          <w:sz w:val="28"/>
          <w:szCs w:val="28"/>
        </w:rPr>
        <w:t>Сунько</w:t>
      </w:r>
      <w:proofErr w:type="spellEnd"/>
      <w:r w:rsidRPr="00FA334C">
        <w:rPr>
          <w:rFonts w:ascii="Times New Roman" w:hAnsi="Times New Roman" w:cs="Times New Roman"/>
          <w:i/>
          <w:sz w:val="28"/>
          <w:szCs w:val="28"/>
        </w:rPr>
        <w:t xml:space="preserve"> Т.Ю., к.п.н.; </w:t>
      </w:r>
    </w:p>
    <w:p w:rsidR="00C76202" w:rsidRPr="00FA334C" w:rsidRDefault="00C76202" w:rsidP="00C76202">
      <w:pPr>
        <w:spacing w:after="0" w:line="240" w:lineRule="auto"/>
        <w:jc w:val="both"/>
        <w:rPr>
          <w:rFonts w:ascii="Times New Roman" w:hAnsi="Times New Roman" w:cs="Times New Roman"/>
          <w:i/>
          <w:sz w:val="28"/>
          <w:szCs w:val="28"/>
        </w:rPr>
      </w:pPr>
      <w:r w:rsidRPr="00FA334C">
        <w:rPr>
          <w:rFonts w:ascii="Times New Roman" w:hAnsi="Times New Roman" w:cs="Times New Roman"/>
          <w:i/>
          <w:sz w:val="28"/>
          <w:szCs w:val="28"/>
        </w:rPr>
        <w:t xml:space="preserve">Самсонова Е.В., </w:t>
      </w:r>
      <w:proofErr w:type="spellStart"/>
      <w:r w:rsidRPr="00FA334C">
        <w:rPr>
          <w:rFonts w:ascii="Times New Roman" w:hAnsi="Times New Roman" w:cs="Times New Roman"/>
          <w:i/>
          <w:sz w:val="28"/>
          <w:szCs w:val="28"/>
        </w:rPr>
        <w:t>к.пс.н</w:t>
      </w:r>
      <w:proofErr w:type="spellEnd"/>
      <w:r w:rsidRPr="00FA334C">
        <w:rPr>
          <w:rFonts w:ascii="Times New Roman" w:hAnsi="Times New Roman" w:cs="Times New Roman"/>
          <w:i/>
          <w:sz w:val="28"/>
          <w:szCs w:val="28"/>
        </w:rPr>
        <w:t>., доц.; Алексеева М.Н.; Борисова Н.В.; Фадина А.К.</w:t>
      </w:r>
    </w:p>
    <w:p w:rsidR="00C76202" w:rsidRPr="00FA334C" w:rsidRDefault="00C76202" w:rsidP="00C76202">
      <w:pPr>
        <w:spacing w:after="0" w:line="240" w:lineRule="auto"/>
        <w:jc w:val="both"/>
        <w:rPr>
          <w:rFonts w:ascii="Times New Roman" w:hAnsi="Times New Roman" w:cs="Times New Roman"/>
          <w:i/>
          <w:sz w:val="28"/>
          <w:szCs w:val="28"/>
        </w:rPr>
      </w:pPr>
    </w:p>
    <w:p w:rsidR="00C76202" w:rsidRPr="00FA334C" w:rsidRDefault="00C76202" w:rsidP="00C76202">
      <w:pPr>
        <w:spacing w:after="0" w:line="240" w:lineRule="auto"/>
        <w:jc w:val="both"/>
        <w:rPr>
          <w:rFonts w:ascii="Times New Roman" w:hAnsi="Times New Roman" w:cs="Times New Roman"/>
          <w:i/>
          <w:sz w:val="28"/>
          <w:szCs w:val="28"/>
        </w:rPr>
      </w:pPr>
    </w:p>
    <w:p w:rsidR="00C76202" w:rsidRPr="00FA334C" w:rsidRDefault="00C76202" w:rsidP="00C76202">
      <w:pPr>
        <w:spacing w:after="0" w:line="240" w:lineRule="auto"/>
        <w:jc w:val="both"/>
        <w:rPr>
          <w:rFonts w:ascii="Times New Roman" w:hAnsi="Times New Roman" w:cs="Times New Roman"/>
          <w:i/>
          <w:sz w:val="28"/>
          <w:szCs w:val="28"/>
        </w:rPr>
      </w:pPr>
    </w:p>
    <w:p w:rsidR="00C76202" w:rsidRPr="00FA334C" w:rsidRDefault="00C76202" w:rsidP="00C76202">
      <w:pPr>
        <w:spacing w:after="0" w:line="240" w:lineRule="auto"/>
        <w:jc w:val="both"/>
        <w:rPr>
          <w:rFonts w:ascii="Times New Roman" w:hAnsi="Times New Roman" w:cs="Times New Roman"/>
          <w:i/>
          <w:sz w:val="28"/>
          <w:szCs w:val="28"/>
        </w:rPr>
      </w:pPr>
    </w:p>
    <w:p w:rsidR="00C76202" w:rsidRPr="00FA334C" w:rsidRDefault="00740087" w:rsidP="00740087">
      <w:pPr>
        <w:spacing w:after="0" w:line="240" w:lineRule="auto"/>
        <w:jc w:val="both"/>
        <w:rPr>
          <w:rFonts w:ascii="Times New Roman" w:hAnsi="Times New Roman" w:cs="Times New Roman"/>
          <w:sz w:val="28"/>
          <w:szCs w:val="28"/>
        </w:rPr>
      </w:pPr>
      <w:proofErr w:type="gramStart"/>
      <w:r>
        <w:rPr>
          <w:rFonts w:ascii="Times New Roman" w:hAnsi="Times New Roman" w:cs="Times New Roman"/>
          <w:b/>
          <w:sz w:val="28"/>
          <w:szCs w:val="28"/>
        </w:rPr>
        <w:t>Д</w:t>
      </w:r>
      <w:r>
        <w:rPr>
          <w:rFonts w:ascii="Times New Roman" w:hAnsi="Times New Roman" w:cs="Times New Roman"/>
          <w:b/>
          <w:sz w:val="28"/>
          <w:szCs w:val="28"/>
        </w:rPr>
        <w:tab/>
      </w:r>
      <w:r>
        <w:rPr>
          <w:rFonts w:ascii="Times New Roman" w:hAnsi="Times New Roman" w:cs="Times New Roman"/>
          <w:b/>
          <w:sz w:val="28"/>
          <w:szCs w:val="28"/>
        </w:rPr>
        <w:tab/>
      </w:r>
      <w:r w:rsidRPr="00740087">
        <w:rPr>
          <w:rFonts w:ascii="Times New Roman" w:hAnsi="Times New Roman" w:cs="Times New Roman"/>
          <w:b/>
          <w:sz w:val="28"/>
          <w:szCs w:val="28"/>
        </w:rPr>
        <w:t>Деятельность руководителя образовательной организации при включении обучающихся с ограниченными возможностями здоровья и детей-инвалидов в образовательное пространство</w:t>
      </w:r>
      <w:r>
        <w:rPr>
          <w:rFonts w:ascii="Times New Roman" w:hAnsi="Times New Roman" w:cs="Times New Roman"/>
          <w:b/>
          <w:sz w:val="28"/>
          <w:szCs w:val="28"/>
        </w:rPr>
        <w:t xml:space="preserve">: </w:t>
      </w:r>
      <w:r>
        <w:rPr>
          <w:rFonts w:ascii="Times New Roman" w:hAnsi="Times New Roman" w:cs="Times New Roman"/>
          <w:sz w:val="28"/>
          <w:szCs w:val="28"/>
        </w:rPr>
        <w:t>м</w:t>
      </w:r>
      <w:r w:rsidRPr="00FA334C">
        <w:rPr>
          <w:rFonts w:ascii="Times New Roman" w:hAnsi="Times New Roman" w:cs="Times New Roman"/>
          <w:sz w:val="28"/>
          <w:szCs w:val="28"/>
        </w:rPr>
        <w:t>етодические материалы для руководителей образовательных организаций</w:t>
      </w:r>
      <w:r>
        <w:rPr>
          <w:rFonts w:ascii="Times New Roman" w:hAnsi="Times New Roman" w:cs="Times New Roman"/>
          <w:sz w:val="28"/>
          <w:szCs w:val="28"/>
        </w:rPr>
        <w:t xml:space="preserve"> </w:t>
      </w:r>
      <w:r w:rsidRPr="00740087">
        <w:rPr>
          <w:rFonts w:ascii="Times New Roman" w:hAnsi="Times New Roman" w:cs="Times New Roman"/>
          <w:i/>
          <w:sz w:val="28"/>
          <w:szCs w:val="28"/>
        </w:rPr>
        <w:t>(серия:</w:t>
      </w:r>
      <w:proofErr w:type="gramEnd"/>
      <w:r w:rsidRPr="00740087">
        <w:rPr>
          <w:rFonts w:ascii="Times New Roman" w:hAnsi="Times New Roman" w:cs="Times New Roman"/>
          <w:b/>
          <w:i/>
          <w:sz w:val="28"/>
          <w:szCs w:val="28"/>
        </w:rPr>
        <w:t xml:space="preserve"> </w:t>
      </w:r>
      <w:proofErr w:type="gramStart"/>
      <w:r w:rsidRPr="00740087">
        <w:rPr>
          <w:rFonts w:ascii="Times New Roman" w:hAnsi="Times New Roman" w:cs="Times New Roman"/>
          <w:i/>
          <w:sz w:val="28"/>
          <w:szCs w:val="28"/>
        </w:rPr>
        <w:t>«</w:t>
      </w:r>
      <w:r w:rsidR="00C76202" w:rsidRPr="00740087">
        <w:rPr>
          <w:rFonts w:ascii="Times New Roman" w:hAnsi="Times New Roman" w:cs="Times New Roman"/>
          <w:i/>
          <w:sz w:val="28"/>
          <w:szCs w:val="28"/>
        </w:rPr>
        <w:t>Инклюзивное образование детей-инвалидов, детей с ограниченными возможностями здоровья в общеобразовательных организациях</w:t>
      </w:r>
      <w:r>
        <w:rPr>
          <w:rFonts w:ascii="Times New Roman" w:hAnsi="Times New Roman" w:cs="Times New Roman"/>
          <w:i/>
          <w:sz w:val="28"/>
          <w:szCs w:val="28"/>
        </w:rPr>
        <w:t>»</w:t>
      </w:r>
      <w:r w:rsidRPr="00740087">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b/>
          <w:sz w:val="28"/>
          <w:szCs w:val="28"/>
        </w:rPr>
        <w:t xml:space="preserve">/ </w:t>
      </w:r>
      <w:r w:rsidRPr="00740087">
        <w:rPr>
          <w:rFonts w:ascii="Times New Roman" w:hAnsi="Times New Roman" w:cs="Times New Roman"/>
          <w:sz w:val="28"/>
          <w:szCs w:val="28"/>
        </w:rPr>
        <w:t xml:space="preserve">С.В.Алехина; </w:t>
      </w:r>
      <w:proofErr w:type="spellStart"/>
      <w:r w:rsidRPr="00740087">
        <w:rPr>
          <w:rFonts w:ascii="Times New Roman" w:hAnsi="Times New Roman" w:cs="Times New Roman"/>
          <w:sz w:val="28"/>
          <w:szCs w:val="28"/>
        </w:rPr>
        <w:t>Е.Н.Кутепова</w:t>
      </w:r>
      <w:proofErr w:type="spellEnd"/>
      <w:r w:rsidRPr="00740087">
        <w:rPr>
          <w:rFonts w:ascii="Times New Roman" w:hAnsi="Times New Roman" w:cs="Times New Roman"/>
          <w:sz w:val="28"/>
          <w:szCs w:val="28"/>
        </w:rPr>
        <w:t xml:space="preserve">; </w:t>
      </w:r>
      <w:proofErr w:type="spellStart"/>
      <w:r w:rsidRPr="00740087">
        <w:rPr>
          <w:rFonts w:ascii="Times New Roman" w:hAnsi="Times New Roman" w:cs="Times New Roman"/>
          <w:sz w:val="28"/>
          <w:szCs w:val="28"/>
        </w:rPr>
        <w:t>Т.Ю.Сунько</w:t>
      </w:r>
      <w:proofErr w:type="spellEnd"/>
      <w:r w:rsidR="00D110FB">
        <w:rPr>
          <w:rFonts w:ascii="Times New Roman" w:hAnsi="Times New Roman" w:cs="Times New Roman"/>
          <w:sz w:val="28"/>
          <w:szCs w:val="28"/>
        </w:rPr>
        <w:t>,</w:t>
      </w:r>
      <w:r w:rsidRPr="00740087">
        <w:rPr>
          <w:rFonts w:ascii="Times New Roman" w:hAnsi="Times New Roman" w:cs="Times New Roman"/>
          <w:sz w:val="28"/>
          <w:szCs w:val="28"/>
        </w:rPr>
        <w:t xml:space="preserve"> Е.В.Самсонова</w:t>
      </w:r>
      <w:r w:rsidR="00FA7FAC">
        <w:rPr>
          <w:rFonts w:ascii="Times New Roman" w:hAnsi="Times New Roman" w:cs="Times New Roman"/>
          <w:sz w:val="28"/>
          <w:szCs w:val="28"/>
        </w:rPr>
        <w:t>.</w:t>
      </w:r>
      <w:proofErr w:type="gramEnd"/>
      <w:r w:rsidR="00FA7FAC">
        <w:rPr>
          <w:rFonts w:ascii="Times New Roman" w:hAnsi="Times New Roman" w:cs="Times New Roman"/>
          <w:sz w:val="28"/>
          <w:szCs w:val="28"/>
        </w:rPr>
        <w:t xml:space="preserve"> </w:t>
      </w:r>
      <w:r w:rsidR="000D3B8C">
        <w:rPr>
          <w:rFonts w:ascii="Times New Roman" w:hAnsi="Times New Roman" w:cs="Times New Roman"/>
          <w:sz w:val="28"/>
          <w:szCs w:val="28"/>
        </w:rPr>
        <w:t>–</w:t>
      </w:r>
      <w:r>
        <w:rPr>
          <w:rFonts w:ascii="Times New Roman" w:hAnsi="Times New Roman" w:cs="Times New Roman"/>
          <w:sz w:val="28"/>
          <w:szCs w:val="28"/>
        </w:rPr>
        <w:t xml:space="preserve"> </w:t>
      </w:r>
      <w:r w:rsidR="00C76202" w:rsidRPr="00FA334C">
        <w:rPr>
          <w:rFonts w:ascii="Times New Roman" w:hAnsi="Times New Roman" w:cs="Times New Roman"/>
          <w:sz w:val="28"/>
          <w:szCs w:val="28"/>
        </w:rPr>
        <w:t>М.:ГБОУ ВПО МГПУ,</w:t>
      </w:r>
      <w:r>
        <w:rPr>
          <w:rFonts w:ascii="Times New Roman" w:hAnsi="Times New Roman" w:cs="Times New Roman"/>
          <w:sz w:val="28"/>
          <w:szCs w:val="28"/>
        </w:rPr>
        <w:t xml:space="preserve"> </w:t>
      </w:r>
      <w:r w:rsidR="00C76202" w:rsidRPr="00FA334C">
        <w:rPr>
          <w:rFonts w:ascii="Times New Roman" w:hAnsi="Times New Roman" w:cs="Times New Roman"/>
          <w:sz w:val="28"/>
          <w:szCs w:val="28"/>
        </w:rPr>
        <w:t>2014</w:t>
      </w:r>
      <w:r w:rsidR="00C76202" w:rsidRPr="00FA334C">
        <w:rPr>
          <w:rFonts w:ascii="Times New Roman" w:hAnsi="Times New Roman" w:cs="Times New Roman"/>
          <w:i/>
          <w:sz w:val="28"/>
          <w:szCs w:val="28"/>
        </w:rPr>
        <w:t>.</w:t>
      </w:r>
      <w:r w:rsidR="000E1920">
        <w:rPr>
          <w:rFonts w:ascii="Times New Roman" w:hAnsi="Times New Roman" w:cs="Times New Roman"/>
          <w:i/>
          <w:sz w:val="28"/>
          <w:szCs w:val="28"/>
        </w:rPr>
        <w:t xml:space="preserve"> –</w:t>
      </w:r>
      <w:r w:rsidR="00C76202" w:rsidRPr="00FA334C">
        <w:rPr>
          <w:rFonts w:ascii="Times New Roman" w:hAnsi="Times New Roman" w:cs="Times New Roman"/>
          <w:i/>
          <w:sz w:val="28"/>
          <w:szCs w:val="28"/>
        </w:rPr>
        <w:t xml:space="preserve"> </w:t>
      </w:r>
      <w:r w:rsidR="000E1920" w:rsidRPr="000E1920">
        <w:rPr>
          <w:rFonts w:ascii="Times New Roman" w:hAnsi="Times New Roman" w:cs="Times New Roman"/>
          <w:sz w:val="28"/>
          <w:szCs w:val="28"/>
        </w:rPr>
        <w:t xml:space="preserve">147 </w:t>
      </w:r>
      <w:r w:rsidR="00C76202" w:rsidRPr="005516ED">
        <w:rPr>
          <w:rFonts w:ascii="Times New Roman" w:hAnsi="Times New Roman" w:cs="Times New Roman"/>
          <w:sz w:val="28"/>
          <w:szCs w:val="28"/>
        </w:rPr>
        <w:t>с</w:t>
      </w:r>
      <w:r w:rsidR="000E1920">
        <w:rPr>
          <w:rFonts w:ascii="Times New Roman" w:hAnsi="Times New Roman" w:cs="Times New Roman"/>
          <w:sz w:val="28"/>
          <w:szCs w:val="28"/>
        </w:rPr>
        <w:t>.</w:t>
      </w:r>
    </w:p>
    <w:p w:rsidR="00C76202" w:rsidRPr="00FA334C" w:rsidRDefault="00C76202" w:rsidP="00C76202">
      <w:pPr>
        <w:spacing w:after="0" w:line="240" w:lineRule="auto"/>
        <w:jc w:val="both"/>
        <w:rPr>
          <w:rFonts w:ascii="Times New Roman" w:hAnsi="Times New Roman" w:cs="Times New Roman"/>
          <w:b/>
          <w:sz w:val="28"/>
          <w:szCs w:val="28"/>
        </w:rPr>
      </w:pPr>
    </w:p>
    <w:p w:rsidR="00C76202" w:rsidRPr="00FA334C" w:rsidRDefault="00C76202" w:rsidP="00C76202">
      <w:pPr>
        <w:spacing w:after="0" w:line="240" w:lineRule="auto"/>
        <w:jc w:val="both"/>
        <w:rPr>
          <w:rFonts w:ascii="Times New Roman" w:hAnsi="Times New Roman" w:cs="Times New Roman"/>
          <w:b/>
          <w:sz w:val="28"/>
          <w:szCs w:val="28"/>
        </w:rPr>
      </w:pPr>
    </w:p>
    <w:p w:rsidR="00C76202" w:rsidRPr="00FA334C" w:rsidRDefault="00C76202" w:rsidP="00C76202">
      <w:pPr>
        <w:spacing w:after="0" w:line="240" w:lineRule="auto"/>
        <w:ind w:firstLine="708"/>
        <w:jc w:val="both"/>
        <w:rPr>
          <w:rFonts w:ascii="Times New Roman" w:hAnsi="Times New Roman" w:cs="Times New Roman"/>
          <w:sz w:val="28"/>
          <w:szCs w:val="28"/>
        </w:rPr>
      </w:pPr>
      <w:r w:rsidRPr="00FA334C">
        <w:rPr>
          <w:rFonts w:ascii="Times New Roman" w:hAnsi="Times New Roman" w:cs="Times New Roman"/>
          <w:sz w:val="28"/>
          <w:szCs w:val="28"/>
        </w:rPr>
        <w:t xml:space="preserve">Методические материалы подготовлены в рамках выполнения проекта «Проведение обучающих мероприятий для специалистов </w:t>
      </w:r>
      <w:proofErr w:type="spellStart"/>
      <w:r w:rsidRPr="00FA334C">
        <w:rPr>
          <w:rFonts w:ascii="Times New Roman" w:hAnsi="Times New Roman" w:cs="Times New Roman"/>
          <w:sz w:val="28"/>
          <w:szCs w:val="28"/>
        </w:rPr>
        <w:t>психолого-медико-педагогических</w:t>
      </w:r>
      <w:proofErr w:type="spellEnd"/>
      <w:r w:rsidRPr="00FA334C">
        <w:rPr>
          <w:rFonts w:ascii="Times New Roman" w:hAnsi="Times New Roman" w:cs="Times New Roman"/>
          <w:sz w:val="28"/>
          <w:szCs w:val="28"/>
        </w:rPr>
        <w:t xml:space="preserve"> комиссий, образовательных учреждений по вопросам реализации индивидуальной программы реабилитации ребенка-инвалида в части получения детьми-инвалидами образования в обычных образовательных учреждениях» в рамках реализации Государственной программы Российской Федерации «Доступная среда» на 2011 – 2015 годы.</w:t>
      </w:r>
    </w:p>
    <w:p w:rsidR="00C76202" w:rsidRPr="00FA334C" w:rsidRDefault="00C76202" w:rsidP="00D110FB">
      <w:pPr>
        <w:spacing w:after="0" w:line="240" w:lineRule="auto"/>
        <w:ind w:firstLine="709"/>
        <w:jc w:val="both"/>
        <w:rPr>
          <w:rFonts w:ascii="Times New Roman" w:hAnsi="Times New Roman" w:cs="Times New Roman"/>
          <w:sz w:val="28"/>
          <w:szCs w:val="28"/>
        </w:rPr>
      </w:pPr>
      <w:r w:rsidRPr="00FA334C">
        <w:rPr>
          <w:rFonts w:ascii="Times New Roman" w:hAnsi="Times New Roman" w:cs="Times New Roman"/>
          <w:sz w:val="28"/>
          <w:szCs w:val="28"/>
        </w:rPr>
        <w:t xml:space="preserve">Методические материалы адресованы руководителям образовательных организаций, реализующих инклюзивную практику. </w:t>
      </w:r>
    </w:p>
    <w:p w:rsidR="00C76202" w:rsidRDefault="00C76202" w:rsidP="00C76202">
      <w:pPr>
        <w:spacing w:after="0" w:line="240" w:lineRule="auto"/>
        <w:jc w:val="both"/>
        <w:rPr>
          <w:rFonts w:ascii="Times New Roman" w:hAnsi="Times New Roman" w:cs="Times New Roman"/>
          <w:sz w:val="28"/>
          <w:szCs w:val="28"/>
        </w:rPr>
      </w:pPr>
    </w:p>
    <w:p w:rsidR="00853E63" w:rsidRDefault="00853E63" w:rsidP="00C76202">
      <w:pPr>
        <w:spacing w:after="0" w:line="240" w:lineRule="auto"/>
        <w:jc w:val="both"/>
        <w:rPr>
          <w:rFonts w:ascii="Times New Roman" w:hAnsi="Times New Roman" w:cs="Times New Roman"/>
          <w:sz w:val="28"/>
          <w:szCs w:val="28"/>
        </w:rPr>
      </w:pPr>
    </w:p>
    <w:p w:rsidR="00853E63" w:rsidRDefault="00853E63" w:rsidP="00C76202">
      <w:pPr>
        <w:spacing w:after="0" w:line="240" w:lineRule="auto"/>
        <w:jc w:val="both"/>
        <w:rPr>
          <w:rFonts w:ascii="Times New Roman" w:hAnsi="Times New Roman" w:cs="Times New Roman"/>
          <w:sz w:val="28"/>
          <w:szCs w:val="28"/>
        </w:rPr>
      </w:pPr>
    </w:p>
    <w:p w:rsidR="00853E63" w:rsidRDefault="00853E63" w:rsidP="00C76202">
      <w:pPr>
        <w:spacing w:after="0" w:line="240" w:lineRule="auto"/>
        <w:jc w:val="both"/>
        <w:rPr>
          <w:rFonts w:ascii="Times New Roman" w:hAnsi="Times New Roman" w:cs="Times New Roman"/>
          <w:sz w:val="28"/>
          <w:szCs w:val="28"/>
        </w:rPr>
      </w:pPr>
    </w:p>
    <w:p w:rsidR="00853E63" w:rsidRPr="00FA334C" w:rsidRDefault="00853E63" w:rsidP="00C76202">
      <w:pPr>
        <w:spacing w:after="0" w:line="240" w:lineRule="auto"/>
        <w:jc w:val="both"/>
        <w:rPr>
          <w:rFonts w:ascii="Times New Roman" w:hAnsi="Times New Roman" w:cs="Times New Roman"/>
          <w:sz w:val="28"/>
          <w:szCs w:val="28"/>
        </w:rPr>
      </w:pPr>
    </w:p>
    <w:p w:rsidR="00C76202" w:rsidRPr="00FA334C" w:rsidRDefault="00C76202" w:rsidP="00C76202">
      <w:pPr>
        <w:spacing w:after="0" w:line="240" w:lineRule="auto"/>
        <w:jc w:val="both"/>
        <w:rPr>
          <w:rFonts w:ascii="Times New Roman" w:hAnsi="Times New Roman" w:cs="Times New Roman"/>
          <w:sz w:val="28"/>
          <w:szCs w:val="28"/>
        </w:rPr>
      </w:pPr>
    </w:p>
    <w:p w:rsidR="00C76202" w:rsidRPr="00FA334C" w:rsidRDefault="00C76202" w:rsidP="00C76202">
      <w:pPr>
        <w:spacing w:after="0" w:line="240" w:lineRule="auto"/>
        <w:jc w:val="both"/>
        <w:rPr>
          <w:rFonts w:ascii="Times New Roman" w:hAnsi="Times New Roman" w:cs="Times New Roman"/>
          <w:sz w:val="28"/>
          <w:szCs w:val="28"/>
        </w:rPr>
      </w:pPr>
    </w:p>
    <w:p w:rsidR="00C76202" w:rsidRPr="00FA334C" w:rsidRDefault="00C76202" w:rsidP="00C76202">
      <w:pPr>
        <w:spacing w:after="0" w:line="240" w:lineRule="auto"/>
        <w:jc w:val="both"/>
        <w:rPr>
          <w:rFonts w:ascii="Times New Roman" w:hAnsi="Times New Roman" w:cs="Times New Roman"/>
          <w:sz w:val="28"/>
          <w:szCs w:val="28"/>
        </w:rPr>
      </w:pPr>
    </w:p>
    <w:p w:rsidR="005A711D" w:rsidRDefault="00C76202" w:rsidP="00E712C7">
      <w:pPr>
        <w:spacing w:after="0" w:line="240" w:lineRule="auto"/>
        <w:jc w:val="both"/>
        <w:rPr>
          <w:rFonts w:ascii="Times New Roman" w:hAnsi="Times New Roman" w:cs="Times New Roman"/>
          <w:sz w:val="28"/>
          <w:szCs w:val="28"/>
        </w:rPr>
      </w:pPr>
      <w:r w:rsidRPr="00E712C7">
        <w:rPr>
          <w:rFonts w:ascii="Times New Roman" w:hAnsi="Times New Roman" w:cs="Times New Roman"/>
          <w:sz w:val="28"/>
          <w:szCs w:val="28"/>
          <w:lang w:val="en-US"/>
        </w:rPr>
        <w:t>ISBN</w:t>
      </w:r>
      <w:r w:rsidRPr="00E712C7">
        <w:rPr>
          <w:rFonts w:ascii="Times New Roman" w:hAnsi="Times New Roman" w:cs="Times New Roman"/>
          <w:sz w:val="28"/>
          <w:szCs w:val="28"/>
        </w:rPr>
        <w:t xml:space="preserve">   </w:t>
      </w:r>
      <w:r w:rsidR="00C95F1F" w:rsidRPr="00E712C7">
        <w:rPr>
          <w:rFonts w:ascii="Times New Roman" w:hAnsi="Times New Roman" w:cs="Times New Roman"/>
          <w:sz w:val="28"/>
          <w:szCs w:val="28"/>
        </w:rPr>
        <w:t>978-5-243-00356-8</w:t>
      </w:r>
    </w:p>
    <w:p w:rsidR="005A711D" w:rsidRDefault="005A711D" w:rsidP="00E712C7">
      <w:pPr>
        <w:spacing w:after="0" w:line="240" w:lineRule="auto"/>
        <w:jc w:val="both"/>
        <w:rPr>
          <w:rFonts w:ascii="Times New Roman" w:hAnsi="Times New Roman" w:cs="Times New Roman"/>
          <w:sz w:val="28"/>
          <w:szCs w:val="28"/>
        </w:rPr>
      </w:pPr>
    </w:p>
    <w:p w:rsidR="00C76202" w:rsidRPr="00E712C7" w:rsidRDefault="005A711D" w:rsidP="005A711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C76202" w:rsidRPr="00E712C7">
        <w:rPr>
          <w:rFonts w:ascii="Times New Roman" w:hAnsi="Times New Roman" w:cs="Times New Roman"/>
          <w:sz w:val="28"/>
          <w:szCs w:val="28"/>
        </w:rPr>
        <w:t>ГБОУ ВПО МГПУ, 2014</w:t>
      </w:r>
    </w:p>
    <w:p w:rsidR="00853E63" w:rsidRDefault="00853E63" w:rsidP="00C76202">
      <w:pPr>
        <w:spacing w:after="0" w:line="240" w:lineRule="auto"/>
        <w:rPr>
          <w:rFonts w:ascii="Times New Roman" w:hAnsi="Times New Roman" w:cs="Times New Roman"/>
          <w:b/>
          <w:sz w:val="28"/>
          <w:szCs w:val="28"/>
        </w:rPr>
      </w:pPr>
    </w:p>
    <w:p w:rsidR="00853E63" w:rsidRDefault="00853E63" w:rsidP="00C76202">
      <w:pPr>
        <w:spacing w:after="0" w:line="240" w:lineRule="auto"/>
        <w:rPr>
          <w:rFonts w:ascii="Times New Roman" w:hAnsi="Times New Roman" w:cs="Times New Roman"/>
          <w:b/>
          <w:sz w:val="28"/>
          <w:szCs w:val="28"/>
        </w:rPr>
        <w:sectPr w:rsidR="00853E63" w:rsidSect="00941ED2">
          <w:footerReference w:type="default" r:id="rId8"/>
          <w:pgSz w:w="11906" w:h="16838"/>
          <w:pgMar w:top="1418" w:right="1418" w:bottom="1418" w:left="1418" w:header="567" w:footer="567" w:gutter="0"/>
          <w:pgNumType w:start="2"/>
          <w:cols w:space="708"/>
          <w:titlePg/>
          <w:docGrid w:linePitch="360"/>
        </w:sectPr>
      </w:pPr>
    </w:p>
    <w:p w:rsidR="00FF7235" w:rsidRPr="003C3308" w:rsidRDefault="00C76202" w:rsidP="00853E6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1.</w:t>
      </w:r>
      <w:r w:rsidR="00C95F1F">
        <w:rPr>
          <w:rFonts w:ascii="Times New Roman" w:hAnsi="Times New Roman" w:cs="Times New Roman"/>
          <w:b/>
          <w:sz w:val="28"/>
          <w:szCs w:val="28"/>
        </w:rPr>
        <w:t xml:space="preserve"> </w:t>
      </w:r>
      <w:r w:rsidR="00FF7235" w:rsidRPr="003C3308">
        <w:rPr>
          <w:rFonts w:ascii="Times New Roman" w:hAnsi="Times New Roman" w:cs="Times New Roman"/>
          <w:b/>
          <w:sz w:val="28"/>
          <w:szCs w:val="28"/>
        </w:rPr>
        <w:t>ЛОКАЛЬНЫЕ АКТЫ ОБРАЗОВАТЕЛЬНОЙ ОРГАНИЗАЦИИ В ЧАСТИ ВКЛЮЧЕНИЯ РЕБЕНКА С ОВЗ В УЧЕБНО-ВОСПИТАТЕЛЬНЫЙ ПРОЦЕСС</w:t>
      </w:r>
    </w:p>
    <w:p w:rsidR="00FF7235" w:rsidRPr="003C3308" w:rsidRDefault="00FF7235" w:rsidP="003C3308">
      <w:pPr>
        <w:spacing w:after="0" w:line="240" w:lineRule="auto"/>
        <w:jc w:val="center"/>
        <w:rPr>
          <w:rFonts w:ascii="Times New Roman" w:hAnsi="Times New Roman" w:cs="Times New Roman"/>
          <w:b/>
          <w:sz w:val="28"/>
          <w:szCs w:val="28"/>
        </w:rPr>
      </w:pPr>
    </w:p>
    <w:p w:rsidR="00FF7235" w:rsidRPr="003C3308" w:rsidRDefault="00FF7235" w:rsidP="003C3308">
      <w:pPr>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1.1. Общие вопросы правового регулирования в Российской Федерации</w:t>
      </w:r>
    </w:p>
    <w:p w:rsidR="00FF7235" w:rsidRPr="003C3308" w:rsidRDefault="00FF7235" w:rsidP="003C3308">
      <w:pPr>
        <w:spacing w:after="0" w:line="240" w:lineRule="auto"/>
        <w:ind w:firstLine="567"/>
        <w:jc w:val="both"/>
        <w:rPr>
          <w:rFonts w:ascii="Times New Roman" w:hAnsi="Times New Roman" w:cs="Times New Roman"/>
          <w:b/>
          <w:sz w:val="28"/>
          <w:szCs w:val="28"/>
        </w:rPr>
      </w:pPr>
      <w:r w:rsidRPr="003C3308">
        <w:rPr>
          <w:rFonts w:ascii="Times New Roman" w:hAnsi="Times New Roman" w:cs="Times New Roman"/>
          <w:b/>
          <w:sz w:val="28"/>
          <w:szCs w:val="28"/>
        </w:rPr>
        <w:t>Соподчиненность  нормативных правовых актов</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Основным источником права в России является нормативно-правовой акт – официальный письменный документ, который принимается (издается) в определенной форме соответствующим органом (должностным лицом), содержит общеобязательные правила поведения, охраняется мерами государственного принуждения и направлен на установление, изменение или отмену правовых норм. Главное назначение нормативно-правового акта состоит в закреплении правовой информации, в придании </w:t>
      </w:r>
      <w:proofErr w:type="gramStart"/>
      <w:r w:rsidRPr="003C3308">
        <w:rPr>
          <w:rFonts w:ascii="Times New Roman" w:hAnsi="Times New Roman" w:cs="Times New Roman"/>
          <w:sz w:val="28"/>
          <w:szCs w:val="28"/>
        </w:rPr>
        <w:t>изложенному</w:t>
      </w:r>
      <w:proofErr w:type="gramEnd"/>
      <w:r w:rsidRPr="003C3308">
        <w:rPr>
          <w:rFonts w:ascii="Times New Roman" w:hAnsi="Times New Roman" w:cs="Times New Roman"/>
          <w:sz w:val="28"/>
          <w:szCs w:val="28"/>
        </w:rPr>
        <w:t xml:space="preserve"> юридического значения и в доведении правил поведения до адресата. Структура нормативно-правового акта должна обеспечивать логическое развитие темы правового регулирования.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 соответствии с формой государственного устройства нашей страны нормативно-правовой акт в любой сфере жизнедеятельности, включая образование, образуют многоуровневую систему: </w:t>
      </w:r>
    </w:p>
    <w:p w:rsidR="00FF7235" w:rsidRPr="003C3308" w:rsidRDefault="00FF7235" w:rsidP="003C3308">
      <w:pPr>
        <w:pStyle w:val="a3"/>
        <w:numPr>
          <w:ilvl w:val="0"/>
          <w:numId w:val="1"/>
        </w:numPr>
        <w:tabs>
          <w:tab w:val="clear" w:pos="924"/>
          <w:tab w:val="num" w:pos="284"/>
        </w:tabs>
        <w:spacing w:after="0" w:line="240" w:lineRule="auto"/>
        <w:ind w:left="0" w:firstLine="0"/>
        <w:jc w:val="both"/>
        <w:rPr>
          <w:rFonts w:ascii="Times New Roman" w:hAnsi="Times New Roman" w:cs="Times New Roman"/>
          <w:sz w:val="28"/>
          <w:szCs w:val="28"/>
        </w:rPr>
      </w:pPr>
      <w:proofErr w:type="gramStart"/>
      <w:r w:rsidRPr="003C3308">
        <w:rPr>
          <w:rFonts w:ascii="Times New Roman" w:hAnsi="Times New Roman" w:cs="Times New Roman"/>
          <w:sz w:val="28"/>
          <w:szCs w:val="28"/>
        </w:rPr>
        <w:t>международные</w:t>
      </w:r>
      <w:proofErr w:type="gramEnd"/>
      <w:r w:rsidRPr="003C3308">
        <w:rPr>
          <w:rFonts w:ascii="Times New Roman" w:hAnsi="Times New Roman" w:cs="Times New Roman"/>
          <w:sz w:val="28"/>
          <w:szCs w:val="28"/>
        </w:rPr>
        <w:t xml:space="preserve"> (подписанные СССР или Российской Федерацией); </w:t>
      </w:r>
    </w:p>
    <w:p w:rsidR="00FF7235" w:rsidRPr="003C3308" w:rsidRDefault="00FF7235" w:rsidP="003C3308">
      <w:pPr>
        <w:pStyle w:val="a3"/>
        <w:numPr>
          <w:ilvl w:val="0"/>
          <w:numId w:val="1"/>
        </w:numPr>
        <w:tabs>
          <w:tab w:val="clear" w:pos="924"/>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федеральные (Конституция, законы, кодексы – семейный, гражданский и др.); </w:t>
      </w:r>
    </w:p>
    <w:p w:rsidR="00FF7235" w:rsidRPr="003C3308" w:rsidRDefault="00FF7235" w:rsidP="003C3308">
      <w:pPr>
        <w:pStyle w:val="a3"/>
        <w:numPr>
          <w:ilvl w:val="0"/>
          <w:numId w:val="1"/>
        </w:numPr>
        <w:tabs>
          <w:tab w:val="clear" w:pos="924"/>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правительственные (постановления, распоряжения);</w:t>
      </w:r>
    </w:p>
    <w:p w:rsidR="00FF7235" w:rsidRPr="003C3308" w:rsidRDefault="00FF7235" w:rsidP="003C3308">
      <w:pPr>
        <w:pStyle w:val="a3"/>
        <w:numPr>
          <w:ilvl w:val="0"/>
          <w:numId w:val="1"/>
        </w:numPr>
        <w:tabs>
          <w:tab w:val="clear" w:pos="924"/>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ведомственные (Министерства образования СССР и Российской Федерации); </w:t>
      </w:r>
    </w:p>
    <w:p w:rsidR="00FF7235" w:rsidRPr="003C3308" w:rsidRDefault="00FF7235" w:rsidP="003C3308">
      <w:pPr>
        <w:pStyle w:val="a3"/>
        <w:numPr>
          <w:ilvl w:val="0"/>
          <w:numId w:val="1"/>
        </w:numPr>
        <w:tabs>
          <w:tab w:val="clear" w:pos="924"/>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региональные  - на уровне субъекта РФ (правительственные и ведомственные);</w:t>
      </w:r>
    </w:p>
    <w:p w:rsidR="00FF7235" w:rsidRPr="003C3308" w:rsidRDefault="00FF7235" w:rsidP="003C3308">
      <w:pPr>
        <w:pStyle w:val="a3"/>
        <w:numPr>
          <w:ilvl w:val="0"/>
          <w:numId w:val="1"/>
        </w:numPr>
        <w:tabs>
          <w:tab w:val="clear" w:pos="924"/>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муниципальные, включая правовые акты конкретных организаций.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Существуют определенные правила соподчинения нормативных правовых актов между собой: нормативно-правовой акт, обладающий меньшей юридической силой, не должен противоречить документу большей юридической силой. Так, законы и иные нормативные правовые акты субъектов РФ не могут противоречить федеральным законам. В случае противоречия между федеральным законом и иным актом, изданным в Российской Федерации, действует федеральный закон.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Нормативно-правовой акт издаются федеральными органами исполнительной власти, в нашем случае – это Министерство образовании и науки РФ,  в виде постановлений, приказов, распоряжений, правил, инструкций и положений и являются </w:t>
      </w:r>
      <w:proofErr w:type="gramStart"/>
      <w:r w:rsidRPr="003C3308">
        <w:rPr>
          <w:rFonts w:ascii="Times New Roman" w:hAnsi="Times New Roman" w:cs="Times New Roman"/>
          <w:sz w:val="28"/>
          <w:szCs w:val="28"/>
        </w:rPr>
        <w:t>обязательными к исполнению</w:t>
      </w:r>
      <w:proofErr w:type="gramEnd"/>
      <w:r w:rsidRPr="003C3308">
        <w:rPr>
          <w:rFonts w:ascii="Times New Roman" w:hAnsi="Times New Roman" w:cs="Times New Roman"/>
          <w:sz w:val="28"/>
          <w:szCs w:val="28"/>
        </w:rPr>
        <w:t xml:space="preserve"> в субъектах РФ. </w:t>
      </w:r>
    </w:p>
    <w:p w:rsidR="00FF7235" w:rsidRPr="003C3308" w:rsidRDefault="00FF7235"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 xml:space="preserve">Письма Министерства образования и науки России, </w:t>
      </w:r>
      <w:proofErr w:type="spellStart"/>
      <w:r w:rsidRPr="003C3308">
        <w:rPr>
          <w:rFonts w:ascii="Times New Roman" w:hAnsi="Times New Roman" w:cs="Times New Roman"/>
          <w:sz w:val="28"/>
          <w:szCs w:val="28"/>
        </w:rPr>
        <w:t>Рособрнадзора</w:t>
      </w:r>
      <w:proofErr w:type="spellEnd"/>
      <w:r w:rsidRPr="003C3308">
        <w:rPr>
          <w:rFonts w:ascii="Times New Roman" w:hAnsi="Times New Roman" w:cs="Times New Roman"/>
          <w:sz w:val="28"/>
          <w:szCs w:val="28"/>
        </w:rPr>
        <w:t xml:space="preserve"> России или их структурных подразделений (департаментов, управлений, </w:t>
      </w:r>
      <w:r w:rsidRPr="003C3308">
        <w:rPr>
          <w:rFonts w:ascii="Times New Roman" w:hAnsi="Times New Roman" w:cs="Times New Roman"/>
          <w:sz w:val="28"/>
          <w:szCs w:val="28"/>
        </w:rPr>
        <w:lastRenderedPageBreak/>
        <w:t xml:space="preserve">отделов) носят не общеобязательный (нормативный), а рекомендательный и (или) информационный (разъясняющий) характер. </w:t>
      </w:r>
      <w:proofErr w:type="gramEnd"/>
    </w:p>
    <w:p w:rsidR="00FF7235" w:rsidRPr="003C3308" w:rsidRDefault="00FF7235" w:rsidP="003C3308">
      <w:pPr>
        <w:spacing w:after="0" w:line="240" w:lineRule="auto"/>
        <w:ind w:firstLine="567"/>
        <w:jc w:val="both"/>
        <w:rPr>
          <w:rFonts w:ascii="Times New Roman" w:hAnsi="Times New Roman" w:cs="Times New Roman"/>
          <w:b/>
          <w:sz w:val="28"/>
          <w:szCs w:val="28"/>
        </w:rPr>
      </w:pPr>
      <w:r w:rsidRPr="003C3308">
        <w:rPr>
          <w:rFonts w:ascii="Times New Roman" w:hAnsi="Times New Roman" w:cs="Times New Roman"/>
          <w:b/>
          <w:sz w:val="28"/>
          <w:szCs w:val="28"/>
        </w:rPr>
        <w:t>Нормативно-правовые акты образовательной организации</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соответствии со статьей 25 закона Российской Федерации «Об образовании в РФ» от 29 декабря 2012 года № 273-ФЗ «Устав образовательной организации» любая образовательная организация действует на основании устава, утвержденного в порядке, установленном законодательством Российской Федерации.</w:t>
      </w:r>
    </w:p>
    <w:p w:rsidR="00FF7235" w:rsidRPr="003C3308" w:rsidRDefault="00FF7235" w:rsidP="003C3308">
      <w:pPr>
        <w:spacing w:after="0" w:line="240" w:lineRule="auto"/>
        <w:ind w:firstLine="567"/>
        <w:jc w:val="both"/>
        <w:rPr>
          <w:rFonts w:ascii="Times New Roman" w:hAnsi="Times New Roman" w:cs="Times New Roman"/>
          <w:sz w:val="28"/>
          <w:szCs w:val="28"/>
          <w:shd w:val="clear" w:color="auto" w:fill="FFFFFF"/>
        </w:rPr>
      </w:pPr>
      <w:r w:rsidRPr="003C3308">
        <w:rPr>
          <w:rFonts w:ascii="Times New Roman" w:hAnsi="Times New Roman" w:cs="Times New Roman"/>
          <w:bCs/>
          <w:sz w:val="28"/>
          <w:szCs w:val="28"/>
          <w:shd w:val="clear" w:color="auto" w:fill="FFFFFF"/>
        </w:rPr>
        <w:t>Устав любой организации</w:t>
      </w:r>
      <w:r w:rsidRPr="003C3308">
        <w:rPr>
          <w:rFonts w:ascii="Times New Roman" w:hAnsi="Times New Roman" w:cs="Times New Roman"/>
          <w:sz w:val="28"/>
          <w:szCs w:val="28"/>
          <w:shd w:val="clear" w:color="auto" w:fill="FFFFFF"/>
        </w:rPr>
        <w:t xml:space="preserve"> – правовой акт, определяющий порядок образования,  компетенцию организа</w:t>
      </w:r>
      <w:r w:rsidRPr="003C3308">
        <w:rPr>
          <w:rFonts w:ascii="Times New Roman" w:hAnsi="Times New Roman" w:cs="Times New Roman"/>
          <w:sz w:val="28"/>
          <w:szCs w:val="28"/>
          <w:shd w:val="clear" w:color="auto" w:fill="FFFFFF"/>
        </w:rPr>
        <w:softHyphen/>
        <w:t xml:space="preserve">ции, ее функции, задачи, порядок работы.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уставе образовательной организации должна содержаться наряду с информацией, предусмотренной законодательством Российской Федерации, следующая информация:</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1) тип образовательной организации;</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2) учредитель или учредители образовательной организации;</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3) виды реализуемых образовательных программ с указанием уровня образования и (или) направленности;</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4) структура и компетенция органов управления образовательной организацией, порядок их формирования и сроки полномочий.</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образовательной организации должны быть созданы условия для ознакомления всех работников, обучающихся, родителей (законных представителей) несовершеннолетних обучающихся с ее уставом.</w:t>
      </w:r>
    </w:p>
    <w:p w:rsidR="00FF7235" w:rsidRPr="003C3308" w:rsidRDefault="00FF7235"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В соответствии со статьей 2 «Управление образовательной организацией» в образовательной организации формируются коллегиальные органы управления, к которым относятся общее собрание (конференция) работников образовательной организации (в профессиональной образовательной организации и образовательной организации высшего образования - общее собрание (конференция) работников и обучающихся образовательной организации), педагогический совет (в образовательной организации высшего образования – ученый совет), а также могут формироваться попечительский совет, управляющий совет, наблюдательный совет</w:t>
      </w:r>
      <w:proofErr w:type="gramEnd"/>
      <w:r w:rsidRPr="003C3308">
        <w:rPr>
          <w:rFonts w:ascii="Times New Roman" w:hAnsi="Times New Roman" w:cs="Times New Roman"/>
          <w:sz w:val="28"/>
          <w:szCs w:val="28"/>
        </w:rPr>
        <w:t xml:space="preserve"> и другие коллегиальные органы управления, предусмотренные уставом соответствующей образовательной организации.</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Структура, порядок формирования, срок полномочий и компетенция органов управления образовательной организацией, порядок принятия ими решений и выступления от имени образовательной организации устанавливаются уставом образовательной организации в соответствии с законодательством Российской Федерации.</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w:t>
      </w:r>
      <w:r w:rsidRPr="003C3308">
        <w:rPr>
          <w:rFonts w:ascii="Times New Roman" w:hAnsi="Times New Roman" w:cs="Times New Roman"/>
          <w:b/>
          <w:sz w:val="28"/>
          <w:szCs w:val="28"/>
        </w:rPr>
        <w:t xml:space="preserve"> </w:t>
      </w:r>
      <w:r w:rsidRPr="003C3308">
        <w:rPr>
          <w:rFonts w:ascii="Times New Roman" w:hAnsi="Times New Roman" w:cs="Times New Roman"/>
          <w:sz w:val="28"/>
          <w:szCs w:val="28"/>
        </w:rPr>
        <w:t xml:space="preserve">и при </w:t>
      </w:r>
      <w:r w:rsidRPr="003C3308">
        <w:rPr>
          <w:rFonts w:ascii="Times New Roman" w:hAnsi="Times New Roman" w:cs="Times New Roman"/>
          <w:sz w:val="28"/>
          <w:szCs w:val="28"/>
        </w:rPr>
        <w:lastRenderedPageBreak/>
        <w:t>принятии образовательной организацией локальных нормативных актов, затрагивающих их права и законные интересы,</w:t>
      </w:r>
      <w:r w:rsidRPr="003C3308">
        <w:rPr>
          <w:rFonts w:ascii="Times New Roman" w:hAnsi="Times New Roman" w:cs="Times New Roman"/>
          <w:b/>
          <w:sz w:val="28"/>
          <w:szCs w:val="28"/>
        </w:rPr>
        <w:t xml:space="preserve"> </w:t>
      </w:r>
      <w:r w:rsidRPr="003C3308">
        <w:rPr>
          <w:rFonts w:ascii="Times New Roman" w:hAnsi="Times New Roman" w:cs="Times New Roman"/>
          <w:sz w:val="28"/>
          <w:szCs w:val="28"/>
        </w:rPr>
        <w:t>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1) создаются советы обучающихся (в профессиональной образовательной организации и образовательной организации высшего образования – студенческие советы), советы родителей (законных представителей) несовершеннолетних обучающихся или иные органы (советы обучающихся, советы родителей);</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2) действуют профессиональные союзы обучающихся и (или) работников образовательной организации  (представительные органы обучающихся, представительные органы работников).</w:t>
      </w:r>
    </w:p>
    <w:p w:rsidR="00FF7235" w:rsidRPr="003C3308" w:rsidRDefault="00FF7235"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При этом, в соответствии со статьей  27 того же закона «Структура образовательной организации»</w:t>
      </w:r>
      <w:r w:rsidRPr="003C3308">
        <w:rPr>
          <w:rFonts w:ascii="Times New Roman" w:hAnsi="Times New Roman" w:cs="Times New Roman"/>
          <w:i/>
          <w:sz w:val="28"/>
          <w:szCs w:val="28"/>
        </w:rPr>
        <w:t xml:space="preserve"> </w:t>
      </w:r>
      <w:r w:rsidRPr="003C3308">
        <w:rPr>
          <w:rFonts w:ascii="Times New Roman" w:hAnsi="Times New Roman" w:cs="Times New Roman"/>
          <w:sz w:val="28"/>
          <w:szCs w:val="28"/>
        </w:rPr>
        <w:t>образовательная организация самостоятельна в формировании своей структуры  и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w:t>
      </w:r>
      <w:r w:rsidRPr="003C3308">
        <w:rPr>
          <w:rFonts w:ascii="Times New Roman" w:hAnsi="Times New Roman" w:cs="Times New Roman"/>
          <w:b/>
          <w:sz w:val="28"/>
          <w:szCs w:val="28"/>
        </w:rPr>
        <w:t xml:space="preserve"> </w:t>
      </w:r>
      <w:r w:rsidRPr="003C3308">
        <w:rPr>
          <w:rFonts w:ascii="Times New Roman" w:hAnsi="Times New Roman" w:cs="Times New Roman"/>
          <w:sz w:val="28"/>
          <w:szCs w:val="28"/>
        </w:rPr>
        <w:t>реализуемых образовательных программ, формы обучения и режима пребывания обучающихся (филиалы, представительства, отделения, факультеты, институты, центры, кафедры, подготовительные отделения и курсы, научно-исследовательские</w:t>
      </w:r>
      <w:proofErr w:type="gramEnd"/>
      <w:r w:rsidRPr="003C3308">
        <w:rPr>
          <w:rFonts w:ascii="Times New Roman" w:hAnsi="Times New Roman" w:cs="Times New Roman"/>
          <w:sz w:val="28"/>
          <w:szCs w:val="28"/>
        </w:rPr>
        <w:t xml:space="preserve">, </w:t>
      </w:r>
      <w:proofErr w:type="gramStart"/>
      <w:r w:rsidRPr="003C3308">
        <w:rPr>
          <w:rFonts w:ascii="Times New Roman" w:hAnsi="Times New Roman" w:cs="Times New Roman"/>
          <w:sz w:val="28"/>
          <w:szCs w:val="28"/>
        </w:rPr>
        <w:t>методические и учебно-методические подразделения, лаборатории, конструкторские бюро, учебные и учебно-производственные мастерские, клиники, учебно-опытные хозяйства, учебные полигоны, учебные базы практики, учебно-демонстрационные центры, учебные театры, выставочные залы, учебные цирковые манежи, учебные танцевальные и оперные студии, учебные концертные залы, художественно-творческие мастерские, библиотеки, музеи, спортивные клубы, студенческие спортивные клубы, школьные спортивные клубы, общежития, интернаты, психологические и социально-педагогические службы, обеспечивающие социальную адаптацию и реабилитацию нуждающихся</w:t>
      </w:r>
      <w:proofErr w:type="gramEnd"/>
      <w:r w:rsidRPr="003C3308">
        <w:rPr>
          <w:rFonts w:ascii="Times New Roman" w:hAnsi="Times New Roman" w:cs="Times New Roman"/>
          <w:sz w:val="28"/>
          <w:szCs w:val="28"/>
        </w:rPr>
        <w:t xml:space="preserve"> в ней </w:t>
      </w:r>
      <w:proofErr w:type="gramStart"/>
      <w:r w:rsidRPr="003C3308">
        <w:rPr>
          <w:rFonts w:ascii="Times New Roman" w:hAnsi="Times New Roman" w:cs="Times New Roman"/>
          <w:sz w:val="28"/>
          <w:szCs w:val="28"/>
        </w:rPr>
        <w:t>обучающихся</w:t>
      </w:r>
      <w:proofErr w:type="gramEnd"/>
      <w:r w:rsidRPr="003C3308">
        <w:rPr>
          <w:rFonts w:ascii="Times New Roman" w:hAnsi="Times New Roman" w:cs="Times New Roman"/>
          <w:sz w:val="28"/>
          <w:szCs w:val="28"/>
        </w:rPr>
        <w:t>, и иные предусмотренные локальными нормативными актами образовательной организации</w:t>
      </w:r>
      <w:r w:rsidRPr="003C3308">
        <w:rPr>
          <w:rFonts w:ascii="Times New Roman" w:hAnsi="Times New Roman" w:cs="Times New Roman"/>
          <w:b/>
          <w:sz w:val="28"/>
          <w:szCs w:val="28"/>
        </w:rPr>
        <w:t xml:space="preserve"> </w:t>
      </w:r>
      <w:r w:rsidRPr="003C3308">
        <w:rPr>
          <w:rFonts w:ascii="Times New Roman" w:hAnsi="Times New Roman" w:cs="Times New Roman"/>
          <w:sz w:val="28"/>
          <w:szCs w:val="28"/>
        </w:rPr>
        <w:t>структурные подразделения).</w:t>
      </w:r>
    </w:p>
    <w:p w:rsidR="00FF7235" w:rsidRPr="003C3308" w:rsidRDefault="00FF7235" w:rsidP="003C3308">
      <w:pPr>
        <w:spacing w:after="0" w:line="240" w:lineRule="auto"/>
        <w:ind w:firstLine="567"/>
        <w:jc w:val="both"/>
        <w:rPr>
          <w:rFonts w:ascii="Times New Roman" w:hAnsi="Times New Roman" w:cs="Times New Roman"/>
          <w:sz w:val="28"/>
          <w:szCs w:val="28"/>
        </w:rPr>
      </w:pPr>
    </w:p>
    <w:p w:rsidR="00FF7235" w:rsidRPr="003C3308" w:rsidRDefault="00FF7235" w:rsidP="003C3308">
      <w:pPr>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1.2. Компетенция образовательной организации</w:t>
      </w:r>
    </w:p>
    <w:p w:rsidR="00FF7235" w:rsidRPr="003C3308" w:rsidRDefault="00FF7235" w:rsidP="003C3308">
      <w:pPr>
        <w:pStyle w:val="a3"/>
        <w:spacing w:after="0" w:line="240" w:lineRule="auto"/>
        <w:ind w:left="0" w:firstLine="567"/>
        <w:jc w:val="both"/>
        <w:rPr>
          <w:rFonts w:ascii="Times New Roman" w:hAnsi="Times New Roman" w:cs="Times New Roman"/>
          <w:b/>
          <w:sz w:val="28"/>
          <w:szCs w:val="28"/>
        </w:rPr>
      </w:pPr>
      <w:r w:rsidRPr="003C3308">
        <w:rPr>
          <w:rFonts w:ascii="Times New Roman" w:hAnsi="Times New Roman" w:cs="Times New Roman"/>
          <w:b/>
          <w:sz w:val="28"/>
          <w:szCs w:val="28"/>
        </w:rPr>
        <w:t>Права, обязанности и ответственность образовательной организации</w:t>
      </w:r>
    </w:p>
    <w:p w:rsidR="00FF7235" w:rsidRPr="003C3308" w:rsidRDefault="00FF7235"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 xml:space="preserve">В соответствии со статьей  28 «Компетенция, права, обязанности и ответственность образовательной организации» закона Российской Федерации «Об образовании в РФ»  от 29 декабря 2012 года № 273-ФЗ образовательная организация обладает автономией, под которой понимается самостоятельность в осуществлении образовательной, </w:t>
      </w:r>
      <w:r w:rsidRPr="003C3308">
        <w:rPr>
          <w:rFonts w:ascii="Times New Roman" w:hAnsi="Times New Roman" w:cs="Times New Roman"/>
          <w:sz w:val="28"/>
          <w:szCs w:val="28"/>
        </w:rPr>
        <w:lastRenderedPageBreak/>
        <w:t>научной, административной, финансово-экономической деятельности,</w:t>
      </w:r>
      <w:r w:rsidRPr="003C3308">
        <w:rPr>
          <w:rFonts w:ascii="Times New Roman" w:hAnsi="Times New Roman" w:cs="Times New Roman"/>
          <w:b/>
          <w:sz w:val="28"/>
          <w:szCs w:val="28"/>
        </w:rPr>
        <w:t xml:space="preserve"> </w:t>
      </w:r>
      <w:r w:rsidRPr="003C3308">
        <w:rPr>
          <w:rFonts w:ascii="Times New Roman" w:hAnsi="Times New Roman" w:cs="Times New Roman"/>
          <w:sz w:val="28"/>
          <w:szCs w:val="28"/>
        </w:rPr>
        <w:t>разработке и принятии локальных нормативных актов в соответствии с Федеральным законом «Об образовании», иными нормативными правовыми актами Российской Федерации и</w:t>
      </w:r>
      <w:proofErr w:type="gramEnd"/>
      <w:r w:rsidRPr="003C3308">
        <w:rPr>
          <w:rFonts w:ascii="Times New Roman" w:hAnsi="Times New Roman" w:cs="Times New Roman"/>
          <w:sz w:val="28"/>
          <w:szCs w:val="28"/>
        </w:rPr>
        <w:t xml:space="preserve"> уставом образовательной организации.</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Образовательные организации свободны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К компетенции образовательной организации в установленной сфере деятельности относятся:</w:t>
      </w:r>
    </w:p>
    <w:p w:rsidR="00FF7235" w:rsidRPr="003C3308" w:rsidRDefault="00FF7235" w:rsidP="003C3308">
      <w:pPr>
        <w:pStyle w:val="a3"/>
        <w:numPr>
          <w:ilvl w:val="0"/>
          <w:numId w:val="2"/>
        </w:numPr>
        <w:tabs>
          <w:tab w:val="clear" w:pos="1287"/>
          <w:tab w:val="num" w:pos="284"/>
        </w:tabs>
        <w:spacing w:after="0" w:line="240" w:lineRule="auto"/>
        <w:ind w:left="0" w:firstLine="0"/>
        <w:jc w:val="both"/>
        <w:rPr>
          <w:rFonts w:ascii="Times New Roman" w:hAnsi="Times New Roman" w:cs="Times New Roman"/>
          <w:b/>
          <w:sz w:val="28"/>
          <w:szCs w:val="28"/>
        </w:rPr>
      </w:pPr>
      <w:r w:rsidRPr="003C3308">
        <w:rPr>
          <w:rFonts w:ascii="Times New Roman" w:hAnsi="Times New Roman" w:cs="Times New Roman"/>
          <w:sz w:val="28"/>
          <w:szCs w:val="28"/>
        </w:rPr>
        <w:t>разработка и принятие правил внутреннего распорядка обучающихся, правил внутреннего трудового распорядка</w:t>
      </w:r>
      <w:r w:rsidRPr="003C3308">
        <w:rPr>
          <w:rFonts w:ascii="Times New Roman" w:hAnsi="Times New Roman" w:cs="Times New Roman"/>
          <w:b/>
          <w:sz w:val="28"/>
          <w:szCs w:val="28"/>
        </w:rPr>
        <w:t>, иных локальных нормативных актов;</w:t>
      </w:r>
    </w:p>
    <w:p w:rsidR="00FF7235" w:rsidRPr="003C3308" w:rsidRDefault="00FF7235" w:rsidP="003C3308">
      <w:pPr>
        <w:pStyle w:val="a3"/>
        <w:numPr>
          <w:ilvl w:val="0"/>
          <w:numId w:val="2"/>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FF7235" w:rsidRPr="003C3308" w:rsidRDefault="00FF7235" w:rsidP="003C3308">
      <w:pPr>
        <w:pStyle w:val="a3"/>
        <w:numPr>
          <w:ilvl w:val="0"/>
          <w:numId w:val="2"/>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установление штатного расписания, если иное не установлено нормативными правовыми актами Российской Федерации;</w:t>
      </w:r>
    </w:p>
    <w:p w:rsidR="00FF7235" w:rsidRPr="003C3308" w:rsidRDefault="00FF7235" w:rsidP="003C3308">
      <w:pPr>
        <w:pStyle w:val="a3"/>
        <w:numPr>
          <w:ilvl w:val="0"/>
          <w:numId w:val="2"/>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разработка и утверждение образовательных программ образовательной организации;</w:t>
      </w:r>
    </w:p>
    <w:p w:rsidR="00FF7235" w:rsidRPr="003C3308" w:rsidRDefault="00FF7235" w:rsidP="003C3308">
      <w:pPr>
        <w:pStyle w:val="a3"/>
        <w:numPr>
          <w:ilvl w:val="0"/>
          <w:numId w:val="2"/>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FF7235" w:rsidRPr="003C3308" w:rsidRDefault="00FF7235" w:rsidP="003C3308">
      <w:pPr>
        <w:pStyle w:val="a3"/>
        <w:numPr>
          <w:ilvl w:val="0"/>
          <w:numId w:val="2"/>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прием </w:t>
      </w:r>
      <w:proofErr w:type="gramStart"/>
      <w:r w:rsidRPr="003C3308">
        <w:rPr>
          <w:rFonts w:ascii="Times New Roman" w:hAnsi="Times New Roman" w:cs="Times New Roman"/>
          <w:sz w:val="28"/>
          <w:szCs w:val="28"/>
        </w:rPr>
        <w:t>обучающихся</w:t>
      </w:r>
      <w:proofErr w:type="gramEnd"/>
      <w:r w:rsidRPr="003C3308">
        <w:rPr>
          <w:rFonts w:ascii="Times New Roman" w:hAnsi="Times New Roman" w:cs="Times New Roman"/>
          <w:sz w:val="28"/>
          <w:szCs w:val="28"/>
        </w:rPr>
        <w:t xml:space="preserve"> в образовательную организацию;</w:t>
      </w:r>
    </w:p>
    <w:p w:rsidR="00FF7235" w:rsidRPr="003C3308" w:rsidRDefault="00FF7235" w:rsidP="003C3308">
      <w:pPr>
        <w:pStyle w:val="a3"/>
        <w:numPr>
          <w:ilvl w:val="0"/>
          <w:numId w:val="2"/>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FF7235" w:rsidRPr="003C3308" w:rsidRDefault="00FF7235" w:rsidP="003C3308">
      <w:pPr>
        <w:pStyle w:val="a3"/>
        <w:numPr>
          <w:ilvl w:val="0"/>
          <w:numId w:val="2"/>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использование и совершенствование методов обучения и воспитания, образовательных технологий, электронного обучения;</w:t>
      </w:r>
    </w:p>
    <w:p w:rsidR="00FF7235" w:rsidRPr="003C3308" w:rsidRDefault="00FF7235" w:rsidP="003C3308">
      <w:pPr>
        <w:pStyle w:val="a3"/>
        <w:numPr>
          <w:ilvl w:val="0"/>
          <w:numId w:val="2"/>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создание необходимых условий для охраны и укрепления здоровья, организации питания обучающихся и работников образовательной организации;</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соответствии со статьей 30 «Локальные нормативные акты, содержащие нормы, регулирующие образовательные отношения» закона Российской Федерации «Об образовании в РФ»  от 29 декабря 2012 года № 273-ФЗ:</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lastRenderedPageBreak/>
        <w:t xml:space="preserve">1. Образовательная организация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ее уставом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2. </w:t>
      </w:r>
      <w:proofErr w:type="gramStart"/>
      <w:r w:rsidRPr="003C3308">
        <w:rPr>
          <w:rFonts w:ascii="Times New Roman" w:hAnsi="Times New Roman" w:cs="Times New Roman"/>
          <w:sz w:val="28"/>
          <w:szCs w:val="28"/>
        </w:rPr>
        <w:t>Образовательная организация принимает локальные нормативные акты по основным вопросам организации и осуществления образовательной деятельности</w:t>
      </w:r>
      <w:r w:rsidRPr="003C3308">
        <w:rPr>
          <w:rFonts w:ascii="Times New Roman" w:hAnsi="Times New Roman" w:cs="Times New Roman"/>
          <w:b/>
          <w:sz w:val="28"/>
          <w:szCs w:val="28"/>
        </w:rPr>
        <w:t xml:space="preserve">, </w:t>
      </w:r>
      <w:r w:rsidRPr="003C3308">
        <w:rPr>
          <w:rFonts w:ascii="Times New Roman" w:hAnsi="Times New Roman" w:cs="Times New Roman"/>
          <w:sz w:val="28"/>
          <w:szCs w:val="28"/>
        </w:rPr>
        <w:t>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w:t>
      </w:r>
      <w:proofErr w:type="gramEnd"/>
      <w:r w:rsidRPr="003C3308">
        <w:rPr>
          <w:rFonts w:ascii="Times New Roman" w:hAnsi="Times New Roman" w:cs="Times New Roman"/>
          <w:sz w:val="28"/>
          <w:szCs w:val="28"/>
        </w:rPr>
        <w:t>) несовершеннолетних обучающихся, в том числе и в части образования детей с ограниченными возможностями здоровья (далее ОВЗ).</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3. При принятии локальных нормативных актов, затрагивающих права обучающихся и работников образовательной организации,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4. Нормы локальных нормативных актов, ухудшающие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Анализ содержания данной статьи закона позволяет сделать вывод, что закон закрепляет право руководителя образовательной организации самостоятельно формировать нормативное поле и возлагает ответственность (административную, дисциплинарную) за разработку и её соответствие действующему законодательству;</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При этом руководитель образовательной организации при определении перечня локальных нормативных актов по основным вопросам организации и осуществлении образовательной деятельности следует руководствоваться письмом </w:t>
      </w:r>
      <w:proofErr w:type="spellStart"/>
      <w:r w:rsidRPr="003C3308">
        <w:rPr>
          <w:rFonts w:ascii="Times New Roman" w:hAnsi="Times New Roman" w:cs="Times New Roman"/>
          <w:sz w:val="28"/>
          <w:szCs w:val="28"/>
        </w:rPr>
        <w:t>Минобрнауки</w:t>
      </w:r>
      <w:proofErr w:type="spellEnd"/>
      <w:r w:rsidRPr="003C3308">
        <w:rPr>
          <w:rFonts w:ascii="Times New Roman" w:hAnsi="Times New Roman" w:cs="Times New Roman"/>
          <w:sz w:val="28"/>
          <w:szCs w:val="28"/>
        </w:rPr>
        <w:t xml:space="preserve"> России от 01.04.2013 № ИР-170/17 «О Федеральном законе «Об образовании в Российской Федерации». Однако перечень направлений, представленный в письме, по которым должны быть разработаны локальные нормативные акты, далеко не избыточный, а минимальный, как максимально обязательный.</w:t>
      </w:r>
    </w:p>
    <w:p w:rsidR="00FF7235" w:rsidRPr="003C3308" w:rsidRDefault="00FF7235"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 xml:space="preserve">Кроме того, руководитель вынужден актуализировать/инициировать роль коллегиального управления образовательной организацией </w:t>
      </w:r>
      <w:r w:rsidRPr="003C3308">
        <w:rPr>
          <w:rFonts w:ascii="Times New Roman" w:hAnsi="Times New Roman" w:cs="Times New Roman"/>
          <w:sz w:val="28"/>
          <w:szCs w:val="28"/>
        </w:rPr>
        <w:lastRenderedPageBreak/>
        <w:t>(большинство образовательных организаций необходимо перевести с номинально существующего коллегиального управления в реальное), так как в ч. 3 настоящей статьи это четко прописывается, а также отражено в ст. 26 в части 2, 6, тем самым показывая значимость коллегиального управления образовательной организацией.</w:t>
      </w:r>
      <w:proofErr w:type="gramEnd"/>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Таким образом, в статье 30 говорится о формировании локальных нормативных актов и подходах к ним, но не определен необходимый перечень (хотя бы минимальный) и их формы, порядок разработки и принятия. Из чего следует, что перечень, порядок разработки и принятия локальных нормативных актов определяется организацией ей самостоятельно.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Обеспечение выполнения ряда требований нового закона предполагает внесение изменений и дополнений не только в локальную нормативную базу, но во взаимоотношения  участников образовательных отношений — обучающихся, родителей (законных представителей) несовершеннолетних обучающихся, педагогических работников и их представителей, организаций, осуществляющих образовательную деятельность (ст.2 п. 31 № 273-ФЗ).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 настоящее время нет обязательных требований к оформлению локальных актов. Требования ГОСТ </w:t>
      </w:r>
      <w:proofErr w:type="gramStart"/>
      <w:r w:rsidRPr="003C3308">
        <w:rPr>
          <w:rFonts w:ascii="Times New Roman" w:hAnsi="Times New Roman" w:cs="Times New Roman"/>
          <w:sz w:val="28"/>
          <w:szCs w:val="28"/>
        </w:rPr>
        <w:t>Р</w:t>
      </w:r>
      <w:proofErr w:type="gramEnd"/>
      <w:r w:rsidRPr="003C3308">
        <w:rPr>
          <w:rFonts w:ascii="Times New Roman" w:hAnsi="Times New Roman" w:cs="Times New Roman"/>
          <w:sz w:val="28"/>
          <w:szCs w:val="28"/>
        </w:rPr>
        <w:t xml:space="preserve"> 6.30-2003 «Унифицированные системы документации. Унифицированная система организационно-распорядительной документации. Требования к оформлению документов» являются рекомендуемыми.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Функция локального акта — детализация, конкретизация, дополнение, восполнение общей правовой нормы применительно к условиям конкретной образовательной организации, с учетом имеющихся особенностей, специфики учебного и воспитательного процессов, в том числе и </w:t>
      </w:r>
      <w:proofErr w:type="gramStart"/>
      <w:r w:rsidRPr="003C3308">
        <w:rPr>
          <w:rFonts w:ascii="Times New Roman" w:hAnsi="Times New Roman" w:cs="Times New Roman"/>
          <w:sz w:val="28"/>
          <w:szCs w:val="28"/>
        </w:rPr>
        <w:t>в</w:t>
      </w:r>
      <w:proofErr w:type="gramEnd"/>
      <w:r w:rsidRPr="003C3308">
        <w:rPr>
          <w:rFonts w:ascii="Times New Roman" w:hAnsi="Times New Roman" w:cs="Times New Roman"/>
          <w:sz w:val="28"/>
          <w:szCs w:val="28"/>
        </w:rPr>
        <w:t xml:space="preserve"> части организации обучения детей с ОВЗ.</w:t>
      </w:r>
    </w:p>
    <w:p w:rsidR="0094278C" w:rsidRPr="003C3308" w:rsidRDefault="0094278C" w:rsidP="003C3308">
      <w:pPr>
        <w:spacing w:after="0" w:line="240" w:lineRule="auto"/>
        <w:ind w:firstLine="567"/>
        <w:jc w:val="both"/>
        <w:rPr>
          <w:rFonts w:ascii="Times New Roman" w:hAnsi="Times New Roman" w:cs="Times New Roman"/>
          <w:sz w:val="28"/>
          <w:szCs w:val="28"/>
        </w:rPr>
      </w:pPr>
    </w:p>
    <w:p w:rsidR="00FF7235" w:rsidRPr="003C3308" w:rsidRDefault="00FF7235" w:rsidP="003C3308">
      <w:pPr>
        <w:pStyle w:val="a3"/>
        <w:spacing w:after="0" w:line="240" w:lineRule="auto"/>
        <w:ind w:left="0"/>
        <w:jc w:val="center"/>
        <w:rPr>
          <w:rFonts w:ascii="Times New Roman" w:hAnsi="Times New Roman" w:cs="Times New Roman"/>
          <w:b/>
          <w:i/>
          <w:sz w:val="28"/>
          <w:szCs w:val="28"/>
        </w:rPr>
      </w:pPr>
      <w:r w:rsidRPr="003C3308">
        <w:rPr>
          <w:rFonts w:ascii="Times New Roman" w:hAnsi="Times New Roman" w:cs="Times New Roman"/>
          <w:b/>
          <w:i/>
          <w:sz w:val="28"/>
          <w:szCs w:val="28"/>
        </w:rPr>
        <w:t>1.3. Формы локальных актов</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Локальные нормативные акты образовательной организации </w:t>
      </w:r>
      <w:proofErr w:type="gramStart"/>
      <w:r w:rsidRPr="003C3308">
        <w:rPr>
          <w:rFonts w:ascii="Times New Roman" w:hAnsi="Times New Roman" w:cs="Times New Roman"/>
          <w:sz w:val="28"/>
          <w:szCs w:val="28"/>
        </w:rPr>
        <w:t>могут издаваться в разных формах и эти формы руководитель организации определяет</w:t>
      </w:r>
      <w:proofErr w:type="gramEnd"/>
      <w:r w:rsidRPr="003C3308">
        <w:rPr>
          <w:rFonts w:ascii="Times New Roman" w:hAnsi="Times New Roman" w:cs="Times New Roman"/>
          <w:sz w:val="28"/>
          <w:szCs w:val="28"/>
        </w:rPr>
        <w:t xml:space="preserve"> самостоятельно. </w:t>
      </w:r>
      <w:proofErr w:type="gramStart"/>
      <w:r w:rsidRPr="003C3308">
        <w:rPr>
          <w:rFonts w:ascii="Times New Roman" w:hAnsi="Times New Roman" w:cs="Times New Roman"/>
          <w:sz w:val="28"/>
          <w:szCs w:val="28"/>
        </w:rPr>
        <w:t>Это могут быть постановления, приказы, распоряжения, инструкции, методики, положения, правила, стандарты, регламенты  и др.</w:t>
      </w:r>
      <w:proofErr w:type="gramEnd"/>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
          <w:sz w:val="28"/>
          <w:szCs w:val="28"/>
        </w:rPr>
        <w:t>Постановлени</w:t>
      </w:r>
      <w:r w:rsidRPr="003C3308">
        <w:rPr>
          <w:rFonts w:ascii="Times New Roman" w:hAnsi="Times New Roman" w:cs="Times New Roman"/>
          <w:sz w:val="28"/>
          <w:szCs w:val="28"/>
        </w:rPr>
        <w:t xml:space="preserve">е — локальный нормативный или индивидуальный правовой акт, который принимается по решению коллегиального органа управления образовательной организации (например, постановление органа самоуправления образовательной организации).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
          <w:sz w:val="28"/>
          <w:szCs w:val="28"/>
        </w:rPr>
        <w:t xml:space="preserve">Приказ </w:t>
      </w:r>
      <w:r w:rsidRPr="003C3308">
        <w:rPr>
          <w:rFonts w:ascii="Times New Roman" w:hAnsi="Times New Roman" w:cs="Times New Roman"/>
          <w:sz w:val="28"/>
          <w:szCs w:val="28"/>
        </w:rPr>
        <w:t xml:space="preserve">— правовой локальный нормативный или индивидуальный акт, который издается единолично руководителем образовательной организации для решения основных и оперативных вопросов по основной и неосновной деятельности (например, приказ о зачислении в </w:t>
      </w:r>
      <w:r w:rsidRPr="003C3308">
        <w:rPr>
          <w:rFonts w:ascii="Times New Roman" w:hAnsi="Times New Roman" w:cs="Times New Roman"/>
          <w:sz w:val="28"/>
          <w:szCs w:val="28"/>
        </w:rPr>
        <w:lastRenderedPageBreak/>
        <w:t>образовательную организацию, о дисциплинарном взыскании, о переводе обучающегося, об утверждении правил внутреннего трудового распорядка). Приказ вступает в силу с момента его подписания руководителем образовательной организации, если в тексте не указан другой срок. Подписанный приказ подлежит регистрации в порядке, установленном образовательной организацией.</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
          <w:sz w:val="28"/>
          <w:szCs w:val="28"/>
        </w:rPr>
        <w:t>Распоряжение</w:t>
      </w:r>
      <w:r w:rsidRPr="003C3308">
        <w:rPr>
          <w:rFonts w:ascii="Times New Roman" w:hAnsi="Times New Roman" w:cs="Times New Roman"/>
          <w:sz w:val="28"/>
          <w:szCs w:val="28"/>
        </w:rPr>
        <w:t xml:space="preserve"> — распорядительный, локальный, нормативный, или индивидуальный правовой акт, который издается руководящим работником образовательной организации (например, заместителем руководителя, руководителем структурного подразделения) по вопросам информационно-методического и организационного характера, входящим в его компетенцию.</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
          <w:sz w:val="28"/>
          <w:szCs w:val="28"/>
        </w:rPr>
        <w:t>Решение</w:t>
      </w:r>
      <w:r w:rsidRPr="003C3308">
        <w:rPr>
          <w:rFonts w:ascii="Times New Roman" w:hAnsi="Times New Roman" w:cs="Times New Roman"/>
          <w:sz w:val="28"/>
          <w:szCs w:val="28"/>
        </w:rPr>
        <w:t xml:space="preserve"> — правовой локальный акт, принимаемый общим собранием участников образовательного процесса (обучающихся, их законных представителей, работников), позволяющий реализовать право на участие в управлении делами образовательной организации (например, устав принимается общим собранием (конференцией) работников и представителей обучающихся).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
          <w:sz w:val="28"/>
          <w:szCs w:val="28"/>
        </w:rPr>
        <w:t xml:space="preserve">Положение </w:t>
      </w:r>
      <w:r w:rsidRPr="003C3308">
        <w:rPr>
          <w:rFonts w:ascii="Times New Roman" w:hAnsi="Times New Roman" w:cs="Times New Roman"/>
          <w:sz w:val="28"/>
          <w:szCs w:val="28"/>
        </w:rPr>
        <w:t>— нормативный правовой локальный акт, который устанавливает правовое положение (права, обязанности, ответственность) органа управления образовательной организации, структурного подразделения или основные правила (порядок, процедуру) реализации полномочий образовательной организации (например, положение о реализации инклюзивной практики или положение об организации обучения детей).</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
          <w:sz w:val="28"/>
          <w:szCs w:val="28"/>
        </w:rPr>
        <w:t xml:space="preserve">Инструкция </w:t>
      </w:r>
      <w:r w:rsidRPr="003C3308">
        <w:rPr>
          <w:rFonts w:ascii="Times New Roman" w:hAnsi="Times New Roman" w:cs="Times New Roman"/>
          <w:sz w:val="28"/>
          <w:szCs w:val="28"/>
        </w:rPr>
        <w:t xml:space="preserve">— локальный нормативный правовой акт, который устанавливает порядок и способ выполнения чего-либо. Инструкция устанавливает, например, права и обязанности работника по занимаемой должности (должностная инструкция), правила делопроизводства (инструкция по делопроизводству) или правила работы (инструкция по технике безопасности, по противопожарной безопасности).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
          <w:sz w:val="28"/>
          <w:szCs w:val="28"/>
        </w:rPr>
        <w:t xml:space="preserve">Правила </w:t>
      </w:r>
      <w:r w:rsidRPr="003C3308">
        <w:rPr>
          <w:rFonts w:ascii="Times New Roman" w:hAnsi="Times New Roman" w:cs="Times New Roman"/>
          <w:sz w:val="28"/>
          <w:szCs w:val="28"/>
        </w:rPr>
        <w:t xml:space="preserve">— локальный нормативный правовой акт, который регламентирует организационные, хозяйственные, административные, распорядительные, дисциплинарные и иные специальные вопросы деятельности образовательной организации и участников образовательного, воспитательного процесса.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Правила, инструкции, положения могут регламентировать самые разные стороны жизни организации. Законодательного разграничения форм локальных актов не существует, и многие локальные акты могут издаваться как в одной, так и другой форме (например, правила ведения делопроизводства/инструкция по делопроизводству).</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Образовательные организации обладают самостоятельностью в разработке и принятии локальных нормативных актов в соответствии с </w:t>
      </w:r>
      <w:r w:rsidRPr="003C3308">
        <w:rPr>
          <w:rFonts w:ascii="Times New Roman" w:hAnsi="Times New Roman" w:cs="Times New Roman"/>
          <w:sz w:val="28"/>
          <w:szCs w:val="28"/>
        </w:rPr>
        <w:lastRenderedPageBreak/>
        <w:t>Федеральным законом об образовании, иными нормативными правовыми актами Российской Федерации и уставом (</w:t>
      </w:r>
      <w:proofErr w:type="gramStart"/>
      <w:r w:rsidRPr="003C3308">
        <w:rPr>
          <w:rFonts w:ascii="Times New Roman" w:hAnsi="Times New Roman" w:cs="Times New Roman"/>
          <w:sz w:val="28"/>
          <w:szCs w:val="28"/>
        </w:rPr>
        <w:t>ч</w:t>
      </w:r>
      <w:proofErr w:type="gramEnd"/>
      <w:r w:rsidRPr="003C3308">
        <w:rPr>
          <w:rFonts w:ascii="Times New Roman" w:hAnsi="Times New Roman" w:cs="Times New Roman"/>
          <w:sz w:val="28"/>
          <w:szCs w:val="28"/>
        </w:rPr>
        <w:t>. 1 ст. 28). Если какой-либо из вопросов образовательной и иной деятельности образовательной организации нуждается в нормативном регулировании, т.е. требует установления правил, касающихся неопределенного круга лиц, то по такому вопросу следует принимать именно локальный нормативный акт.</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Таким образом, локальные нормативные акты принимаются по основным вопросам образовательной деятельности. </w:t>
      </w:r>
      <w:proofErr w:type="gramStart"/>
      <w:r w:rsidRPr="003C3308">
        <w:rPr>
          <w:rFonts w:ascii="Times New Roman" w:hAnsi="Times New Roman" w:cs="Times New Roman"/>
          <w:sz w:val="28"/>
          <w:szCs w:val="28"/>
        </w:rPr>
        <w:t>Это акты, регламентирующие правила приема обучающихся, режим занятий, формы, периодичность и порядок текущего контроля успеваемости и промежуточной аттестации,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(ч. 2 ст. 30 Федерального закона № 273-ФЗ).</w:t>
      </w:r>
      <w:proofErr w:type="gramEnd"/>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При принятии локальных нормативных актов, затрагивающих права обучающихся и работников, учитывается мнение советов обучающихся, советов родителей, представительных органов обучающихся, а также в случаях, предусмотренных трудовым законодательством, например, ст. 8 и 372 Трудового кодекса РФ, представительных органов работников (при наличии таких органов).</w:t>
      </w:r>
    </w:p>
    <w:p w:rsidR="00FF7235" w:rsidRPr="003C3308" w:rsidRDefault="00FF7235" w:rsidP="003C3308">
      <w:pPr>
        <w:spacing w:after="0" w:line="240" w:lineRule="auto"/>
        <w:ind w:firstLine="567"/>
        <w:jc w:val="both"/>
        <w:rPr>
          <w:rFonts w:ascii="Times New Roman" w:hAnsi="Times New Roman" w:cs="Times New Roman"/>
          <w:sz w:val="28"/>
          <w:szCs w:val="28"/>
        </w:rPr>
      </w:pPr>
    </w:p>
    <w:p w:rsidR="00FF7235" w:rsidRPr="003C3308" w:rsidRDefault="00FF7235" w:rsidP="003C3308">
      <w:pPr>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1.4. Локальные акты образовательной организации в части включения ребенка с ОВЗ в учебно-воспитательный процесс</w:t>
      </w:r>
    </w:p>
    <w:p w:rsidR="00FF7235" w:rsidRPr="003C3308" w:rsidRDefault="00FF7235"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В части организации обучения и воспитания детей с ограниченными возможностями здоровья, включая детей-инвалидов, в образовательной организации необходимо в Уставе предусмотреть основные положения, такие как: прием таких детей с учетом рекомендаций ПМПК (</w:t>
      </w:r>
      <w:proofErr w:type="spellStart"/>
      <w:r w:rsidRPr="003C3308">
        <w:rPr>
          <w:rFonts w:ascii="Times New Roman" w:hAnsi="Times New Roman" w:cs="Times New Roman"/>
          <w:sz w:val="28"/>
          <w:szCs w:val="28"/>
        </w:rPr>
        <w:t>психолого-медико-педагогической</w:t>
      </w:r>
      <w:proofErr w:type="spellEnd"/>
      <w:r w:rsidRPr="003C3308">
        <w:rPr>
          <w:rFonts w:ascii="Times New Roman" w:hAnsi="Times New Roman" w:cs="Times New Roman"/>
          <w:sz w:val="28"/>
          <w:szCs w:val="28"/>
        </w:rPr>
        <w:t xml:space="preserve"> комиссии или для ребенка с инвалидностью </w:t>
      </w:r>
      <w:r w:rsidR="00F46060">
        <w:rPr>
          <w:rFonts w:ascii="Times New Roman" w:hAnsi="Times New Roman" w:cs="Times New Roman"/>
          <w:sz w:val="28"/>
          <w:szCs w:val="28"/>
        </w:rPr>
        <w:t>–</w:t>
      </w:r>
      <w:r w:rsidRPr="003C3308">
        <w:rPr>
          <w:rFonts w:ascii="Times New Roman" w:hAnsi="Times New Roman" w:cs="Times New Roman"/>
          <w:sz w:val="28"/>
          <w:szCs w:val="28"/>
        </w:rPr>
        <w:t xml:space="preserve"> индивидуальной программы реабилитации), обучение на основании индивидуального учебного плана, адаптированной образовательной программы, создание специальных образовательных условий, заключение договора с родителями, организация сетевого</w:t>
      </w:r>
      <w:proofErr w:type="gramEnd"/>
      <w:r w:rsidRPr="003C3308">
        <w:rPr>
          <w:rFonts w:ascii="Times New Roman" w:hAnsi="Times New Roman" w:cs="Times New Roman"/>
          <w:sz w:val="28"/>
          <w:szCs w:val="28"/>
        </w:rPr>
        <w:t xml:space="preserve"> взаимодействия  и др.). </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Необходимо помнить, что получение образования гражданами с ОВЗ и инвалидами Закон №273-ФЗ определяет, что учащийся с ОВЗ</w:t>
      </w:r>
      <w:r w:rsidR="00F46060">
        <w:rPr>
          <w:rFonts w:ascii="Times New Roman" w:hAnsi="Times New Roman" w:cs="Times New Roman"/>
          <w:sz w:val="28"/>
          <w:szCs w:val="28"/>
        </w:rPr>
        <w:t xml:space="preserve"> </w:t>
      </w:r>
      <w:proofErr w:type="gramStart"/>
      <w:r w:rsidR="00F46060">
        <w:rPr>
          <w:rFonts w:ascii="Times New Roman" w:hAnsi="Times New Roman" w:cs="Times New Roman"/>
          <w:sz w:val="28"/>
          <w:szCs w:val="28"/>
        </w:rPr>
        <w:t>–</w:t>
      </w:r>
      <w:r w:rsidRPr="003C3308">
        <w:rPr>
          <w:rFonts w:ascii="Times New Roman" w:hAnsi="Times New Roman" w:cs="Times New Roman"/>
          <w:sz w:val="28"/>
          <w:szCs w:val="28"/>
        </w:rPr>
        <w:t>ф</w:t>
      </w:r>
      <w:proofErr w:type="gramEnd"/>
      <w:r w:rsidRPr="003C3308">
        <w:rPr>
          <w:rFonts w:ascii="Times New Roman" w:hAnsi="Times New Roman" w:cs="Times New Roman"/>
          <w:sz w:val="28"/>
          <w:szCs w:val="28"/>
        </w:rPr>
        <w:t xml:space="preserve">изическое лицо, имеющее недостатки в физическом и (или) психологическом развитии, подтвержденные </w:t>
      </w:r>
      <w:proofErr w:type="spellStart"/>
      <w:r w:rsidRPr="003C3308">
        <w:rPr>
          <w:rFonts w:ascii="Times New Roman" w:hAnsi="Times New Roman" w:cs="Times New Roman"/>
          <w:sz w:val="28"/>
          <w:szCs w:val="28"/>
        </w:rPr>
        <w:t>психолого-медико-педагогической</w:t>
      </w:r>
      <w:proofErr w:type="spellEnd"/>
      <w:r w:rsidRPr="003C3308">
        <w:rPr>
          <w:rFonts w:ascii="Times New Roman" w:hAnsi="Times New Roman" w:cs="Times New Roman"/>
          <w:sz w:val="28"/>
          <w:szCs w:val="28"/>
        </w:rPr>
        <w:t xml:space="preserve"> комиссией и препятствующие получению образования без создания специальных условий (п. 16 ст. 2). Соответственно, и указания нового Закона в отношении образовательных гарантий лиц с ОВЗ достаточно четкие, и согласно п. 1 ч. 5 ст. 5 федеральными </w:t>
      </w:r>
      <w:r w:rsidRPr="003C3308">
        <w:rPr>
          <w:rFonts w:ascii="Times New Roman" w:hAnsi="Times New Roman" w:cs="Times New Roman"/>
          <w:sz w:val="28"/>
          <w:szCs w:val="28"/>
        </w:rPr>
        <w:lastRenderedPageBreak/>
        <w:t xml:space="preserve">государственными органами, органами власти РФ и органами местного самоуправления создаются необходимые условия </w:t>
      </w:r>
      <w:proofErr w:type="gramStart"/>
      <w:r w:rsidRPr="003C3308">
        <w:rPr>
          <w:rFonts w:ascii="Times New Roman" w:hAnsi="Times New Roman" w:cs="Times New Roman"/>
          <w:sz w:val="28"/>
          <w:szCs w:val="28"/>
        </w:rPr>
        <w:t>для</w:t>
      </w:r>
      <w:proofErr w:type="gramEnd"/>
      <w:r w:rsidRPr="003C3308">
        <w:rPr>
          <w:rFonts w:ascii="Times New Roman" w:hAnsi="Times New Roman" w:cs="Times New Roman"/>
          <w:sz w:val="28"/>
          <w:szCs w:val="28"/>
        </w:rPr>
        <w:t>:</w:t>
      </w:r>
    </w:p>
    <w:p w:rsidR="00FF7235" w:rsidRPr="003C3308" w:rsidRDefault="00FF7235" w:rsidP="003C3308">
      <w:pPr>
        <w:pStyle w:val="a3"/>
        <w:numPr>
          <w:ilvl w:val="0"/>
          <w:numId w:val="3"/>
        </w:numPr>
        <w:tabs>
          <w:tab w:val="clear" w:pos="1491"/>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получения без дискриминации качественного образования,</w:t>
      </w:r>
    </w:p>
    <w:p w:rsidR="00FF7235" w:rsidRPr="003C3308" w:rsidRDefault="00FF7235" w:rsidP="003C3308">
      <w:pPr>
        <w:pStyle w:val="a3"/>
        <w:numPr>
          <w:ilvl w:val="0"/>
          <w:numId w:val="3"/>
        </w:numPr>
        <w:tabs>
          <w:tab w:val="clear" w:pos="1491"/>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коррекции нарушений развития и социальной адаптации,</w:t>
      </w:r>
    </w:p>
    <w:p w:rsidR="00FF7235" w:rsidRPr="003C3308" w:rsidRDefault="00FF7235" w:rsidP="003C3308">
      <w:pPr>
        <w:pStyle w:val="a3"/>
        <w:numPr>
          <w:ilvl w:val="0"/>
          <w:numId w:val="3"/>
        </w:numPr>
        <w:tabs>
          <w:tab w:val="clear" w:pos="1491"/>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w:t>
      </w:r>
    </w:p>
    <w:p w:rsidR="00FF7235" w:rsidRPr="003C3308" w:rsidRDefault="00FF7235"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Эти условия должны в максимальной степени способствовать получению образования определенного уровня и определенной направленности, а также социальному развитию лиц с ОВЗ, в том числе посредством организации инклюзивного образования (определение инклюзивного образования дается в согласно Закону №273-ФЗ, под инклюзивным образованием понимается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(п.27 ст</w:t>
      </w:r>
      <w:proofErr w:type="gramEnd"/>
      <w:r w:rsidRPr="003C3308">
        <w:rPr>
          <w:rFonts w:ascii="Times New Roman" w:hAnsi="Times New Roman" w:cs="Times New Roman"/>
          <w:sz w:val="28"/>
          <w:szCs w:val="28"/>
        </w:rPr>
        <w:t>.2). Более подробно содержание этого термина в Законе раскрывается следующими положениями:</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1. Дети, находящиеся в организациях для детей-сирот, или осуществляющих лечение, оздоровление, отдых или социальное обслуживание, получают образование в указанных организациях, только если его получение не может быть организовано в общеобразовательных организациях;</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2. Дети с ОВЗ принимаются на </w:t>
      </w:r>
      <w:proofErr w:type="gramStart"/>
      <w:r w:rsidRPr="003C3308">
        <w:rPr>
          <w:rFonts w:ascii="Times New Roman" w:hAnsi="Times New Roman" w:cs="Times New Roman"/>
          <w:sz w:val="28"/>
          <w:szCs w:val="28"/>
        </w:rPr>
        <w:t>обучение</w:t>
      </w:r>
      <w:proofErr w:type="gramEnd"/>
      <w:r w:rsidRPr="003C3308">
        <w:rPr>
          <w:rFonts w:ascii="Times New Roman" w:hAnsi="Times New Roman" w:cs="Times New Roman"/>
          <w:sz w:val="28"/>
          <w:szCs w:val="28"/>
        </w:rPr>
        <w:t xml:space="preserve"> по адаптированной основной общеобразовательной программе только с согласия родителей (законных представителей) и на основании рекомендаций </w:t>
      </w:r>
      <w:proofErr w:type="spellStart"/>
      <w:r w:rsidRPr="003C3308">
        <w:rPr>
          <w:rFonts w:ascii="Times New Roman" w:hAnsi="Times New Roman" w:cs="Times New Roman"/>
          <w:sz w:val="28"/>
          <w:szCs w:val="28"/>
        </w:rPr>
        <w:t>психолого-медико-педагогической</w:t>
      </w:r>
      <w:proofErr w:type="spellEnd"/>
      <w:r w:rsidRPr="003C3308">
        <w:rPr>
          <w:rFonts w:ascii="Times New Roman" w:hAnsi="Times New Roman" w:cs="Times New Roman"/>
          <w:sz w:val="28"/>
          <w:szCs w:val="28"/>
        </w:rPr>
        <w:t xml:space="preserve"> комиссии.</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3. </w:t>
      </w:r>
      <w:proofErr w:type="gramStart"/>
      <w:r w:rsidRPr="003C3308">
        <w:rPr>
          <w:rFonts w:ascii="Times New Roman" w:hAnsi="Times New Roman" w:cs="Times New Roman"/>
          <w:sz w:val="28"/>
          <w:szCs w:val="28"/>
        </w:rPr>
        <w:t>Образование обучающихся с ОВЗ может быть организовано как в отдельных классах, группах или в отдельных организациях, осуществляющих образовательную деятельность, так и совместно с другими обучающимися (отметим, что новый Закон содержит и норму, по которой общее образование обучающихся с ОВЗ осуществляется в организациях, осуществляющих образовательную деятельность по адаптированным основным общеобразовательным программам.</w:t>
      </w:r>
      <w:proofErr w:type="gramEnd"/>
      <w:r w:rsidRPr="003C3308">
        <w:rPr>
          <w:rFonts w:ascii="Times New Roman" w:hAnsi="Times New Roman" w:cs="Times New Roman"/>
          <w:sz w:val="28"/>
          <w:szCs w:val="28"/>
        </w:rPr>
        <w:t xml:space="preserve"> </w:t>
      </w:r>
      <w:proofErr w:type="gramStart"/>
      <w:r w:rsidRPr="003C3308">
        <w:rPr>
          <w:rFonts w:ascii="Times New Roman" w:hAnsi="Times New Roman" w:cs="Times New Roman"/>
          <w:sz w:val="28"/>
          <w:szCs w:val="28"/>
        </w:rPr>
        <w:t>Создаются специальные условия для получения образования указанными обучающимися, а именно программы, методы обучения и воспитания, специальные учебники и пособия, технические средства, услуги ассистента (помощника), обеспечение доступа в здания и другие, без которых невозможно или затруднено освоение образовательных программ обучающимися с ОВЗ).</w:t>
      </w:r>
      <w:proofErr w:type="gramEnd"/>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Новый Закон более подробно регламентирует права лиц с ОВЗ в сфере образования. Помимо уже упомянутых гарантий и преимуществ, правовой статус обучающихся лиц с ОВЗ характеризуется следующим:</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lastRenderedPageBreak/>
        <w:t xml:space="preserve">1. К </w:t>
      </w:r>
      <w:proofErr w:type="gramStart"/>
      <w:r w:rsidRPr="003C3308">
        <w:rPr>
          <w:rFonts w:ascii="Times New Roman" w:hAnsi="Times New Roman" w:cs="Times New Roman"/>
          <w:sz w:val="28"/>
          <w:szCs w:val="28"/>
        </w:rPr>
        <w:t>обучающимся</w:t>
      </w:r>
      <w:proofErr w:type="gramEnd"/>
      <w:r w:rsidRPr="003C3308">
        <w:rPr>
          <w:rFonts w:ascii="Times New Roman" w:hAnsi="Times New Roman" w:cs="Times New Roman"/>
          <w:sz w:val="28"/>
          <w:szCs w:val="28"/>
        </w:rPr>
        <w:t xml:space="preserve"> с ОВЗ с задержкой психического развития и различными формами умственной отсталости запрещено применять меры дисциплинарного взыскания.</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2. Педагогические работники обязаны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ОВЗ, взаимодействовать по этому вопросу с медицинскими организациями.</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3. Особенности организации образовательной деятельности для обучающихся с ОВЗ определяются уполномоченными органами власти (</w:t>
      </w:r>
      <w:proofErr w:type="spellStart"/>
      <w:r w:rsidRPr="003C3308">
        <w:rPr>
          <w:rFonts w:ascii="Times New Roman" w:hAnsi="Times New Roman" w:cs="Times New Roman"/>
          <w:sz w:val="28"/>
          <w:szCs w:val="28"/>
        </w:rPr>
        <w:t>Минобрнауки</w:t>
      </w:r>
      <w:proofErr w:type="spellEnd"/>
      <w:r w:rsidRPr="003C3308">
        <w:rPr>
          <w:rFonts w:ascii="Times New Roman" w:hAnsi="Times New Roman" w:cs="Times New Roman"/>
          <w:sz w:val="28"/>
          <w:szCs w:val="28"/>
        </w:rPr>
        <w:t xml:space="preserve"> РФ совместно с Минтрудом РФ).</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4. </w:t>
      </w:r>
      <w:proofErr w:type="gramStart"/>
      <w:r w:rsidRPr="003C3308">
        <w:rPr>
          <w:rFonts w:ascii="Times New Roman" w:hAnsi="Times New Roman" w:cs="Times New Roman"/>
          <w:sz w:val="28"/>
          <w:szCs w:val="28"/>
        </w:rPr>
        <w:t xml:space="preserve">Обучающиеся с ОВЗ, проживающие в образовательной организации, находятся на полном государственном обеспечении и обеспечиваются питанием, одеждой, обувью, </w:t>
      </w:r>
      <w:proofErr w:type="gramEnd"/>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мягким и жестким инвентарем. </w:t>
      </w:r>
      <w:proofErr w:type="gramStart"/>
      <w:r w:rsidRPr="003C3308">
        <w:rPr>
          <w:rFonts w:ascii="Times New Roman" w:hAnsi="Times New Roman" w:cs="Times New Roman"/>
          <w:sz w:val="28"/>
          <w:szCs w:val="28"/>
        </w:rPr>
        <w:t>Не проживающие в такой организации обеспечиваются бесплатным двухразовым питанием.</w:t>
      </w:r>
      <w:proofErr w:type="gramEnd"/>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5. </w:t>
      </w:r>
      <w:proofErr w:type="gramStart"/>
      <w:r w:rsidRPr="003C3308">
        <w:rPr>
          <w:rFonts w:ascii="Times New Roman" w:hAnsi="Times New Roman" w:cs="Times New Roman"/>
          <w:sz w:val="28"/>
          <w:szCs w:val="28"/>
        </w:rPr>
        <w:t xml:space="preserve">Органы исполнительной власти субъектов РФ обеспечивают получение </w:t>
      </w:r>
      <w:proofErr w:type="spellStart"/>
      <w:r w:rsidRPr="003C3308">
        <w:rPr>
          <w:rFonts w:ascii="Times New Roman" w:hAnsi="Times New Roman" w:cs="Times New Roman"/>
          <w:sz w:val="28"/>
          <w:szCs w:val="28"/>
        </w:rPr>
        <w:t>профобучения</w:t>
      </w:r>
      <w:proofErr w:type="spellEnd"/>
      <w:r w:rsidRPr="003C3308">
        <w:rPr>
          <w:rFonts w:ascii="Times New Roman" w:hAnsi="Times New Roman" w:cs="Times New Roman"/>
          <w:sz w:val="28"/>
          <w:szCs w:val="28"/>
        </w:rPr>
        <w:t xml:space="preserve"> обучающимися с ОВЗ (с различными формами умственной отсталости), не имеющим школьного образования.</w:t>
      </w:r>
      <w:proofErr w:type="gramEnd"/>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6. </w:t>
      </w:r>
      <w:proofErr w:type="gramStart"/>
      <w:r w:rsidRPr="003C3308">
        <w:rPr>
          <w:rFonts w:ascii="Times New Roman" w:hAnsi="Times New Roman" w:cs="Times New Roman"/>
          <w:sz w:val="28"/>
          <w:szCs w:val="28"/>
        </w:rPr>
        <w:t xml:space="preserve">При получении образования обучающимся с ОВЗ бесплатно предоставляются специальные учебники и учебные пособия, иная учебная литература, а также услуги </w:t>
      </w:r>
      <w:proofErr w:type="spellStart"/>
      <w:r w:rsidRPr="003C3308">
        <w:rPr>
          <w:rFonts w:ascii="Times New Roman" w:hAnsi="Times New Roman" w:cs="Times New Roman"/>
          <w:sz w:val="28"/>
          <w:szCs w:val="28"/>
        </w:rPr>
        <w:t>сурдопереводчиков</w:t>
      </w:r>
      <w:proofErr w:type="spellEnd"/>
      <w:r w:rsidRPr="003C3308">
        <w:rPr>
          <w:rFonts w:ascii="Times New Roman" w:hAnsi="Times New Roman" w:cs="Times New Roman"/>
          <w:sz w:val="28"/>
          <w:szCs w:val="28"/>
        </w:rPr>
        <w:t xml:space="preserve"> и </w:t>
      </w:r>
      <w:proofErr w:type="spellStart"/>
      <w:r w:rsidRPr="003C3308">
        <w:rPr>
          <w:rFonts w:ascii="Times New Roman" w:hAnsi="Times New Roman" w:cs="Times New Roman"/>
          <w:sz w:val="28"/>
          <w:szCs w:val="28"/>
        </w:rPr>
        <w:t>тифлосурдопереводчиков</w:t>
      </w:r>
      <w:proofErr w:type="spellEnd"/>
      <w:r w:rsidRPr="003C3308">
        <w:rPr>
          <w:rFonts w:ascii="Times New Roman" w:hAnsi="Times New Roman" w:cs="Times New Roman"/>
          <w:sz w:val="28"/>
          <w:szCs w:val="28"/>
        </w:rPr>
        <w:t xml:space="preserve"> (мера является расходным обязательством </w:t>
      </w:r>
      <w:proofErr w:type="gramEnd"/>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субъекта РФ).</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7. Государство обеспечивает подготовку педагогических работников, владеющих специальными педагогическими подходами и методами обучения и </w:t>
      </w:r>
      <w:proofErr w:type="gramStart"/>
      <w:r w:rsidRPr="003C3308">
        <w:rPr>
          <w:rFonts w:ascii="Times New Roman" w:hAnsi="Times New Roman" w:cs="Times New Roman"/>
          <w:sz w:val="28"/>
          <w:szCs w:val="28"/>
        </w:rPr>
        <w:t>воспитания</w:t>
      </w:r>
      <w:proofErr w:type="gramEnd"/>
      <w:r w:rsidRPr="003C3308">
        <w:rPr>
          <w:rFonts w:ascii="Times New Roman" w:hAnsi="Times New Roman" w:cs="Times New Roman"/>
          <w:sz w:val="28"/>
          <w:szCs w:val="28"/>
        </w:rPr>
        <w:t xml:space="preserve"> обучающихся с ОВЗ, и содействует привлечению таких работников в организации, осуществляющие образовательную деятельность.</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8. Нормативы, в соответствии с которыми рассчитываются и предоставляются субвенции (местным бюджетам) и субсидии на возмещение затрат (частным образовательным организациям), а также нормативные затраты на оказание </w:t>
      </w:r>
      <w:proofErr w:type="spellStart"/>
      <w:r w:rsidRPr="003C3308">
        <w:rPr>
          <w:rFonts w:ascii="Times New Roman" w:hAnsi="Times New Roman" w:cs="Times New Roman"/>
          <w:sz w:val="28"/>
          <w:szCs w:val="28"/>
        </w:rPr>
        <w:t>госуслуг</w:t>
      </w:r>
      <w:proofErr w:type="spellEnd"/>
      <w:r w:rsidRPr="003C3308">
        <w:rPr>
          <w:rFonts w:ascii="Times New Roman" w:hAnsi="Times New Roman" w:cs="Times New Roman"/>
          <w:sz w:val="28"/>
          <w:szCs w:val="28"/>
        </w:rPr>
        <w:t xml:space="preserve"> (муниципальных услуг) в сфере образования, определяются с учетом специальных условий получения образования обучающимися с ОВЗ.</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Важно отметить, что новый закон предусматривает освобождение от родительской платы лишь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Отметим, что статус ребенка-инвалида и ребенка с ОВЗ вовсе не обязательно будут у одного лица. Согласно Федеральному закону от 24 </w:t>
      </w:r>
      <w:r w:rsidRPr="003C3308">
        <w:rPr>
          <w:rFonts w:ascii="Times New Roman" w:hAnsi="Times New Roman" w:cs="Times New Roman"/>
          <w:sz w:val="28"/>
          <w:szCs w:val="28"/>
        </w:rPr>
        <w:lastRenderedPageBreak/>
        <w:t>ноября 1995 г. № 181-ФЗ «О социальной защите инвалидов в Российской Федерации»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Процедура (порядок, условия, орган) признания человека инвалидом и лицом с ОВЗ различна, различны и цели установления такого статуса. Вообще, и прежний, и новый законы учитывают разницу между понятиями «лицо с ОВЗ» и «инвалид». Оба термина упоминаются в текстах Законов, но инвалидам и обучающимся с ОВЗ предоставляются разные меры поддержки.</w:t>
      </w:r>
    </w:p>
    <w:p w:rsidR="00FF7235" w:rsidRPr="003C3308" w:rsidRDefault="00FF7235"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Согласно ч. 1 ст. 79 нового Закона, содержание образования и условия организации обучения и </w:t>
      </w:r>
      <w:proofErr w:type="gramStart"/>
      <w:r w:rsidRPr="003C3308">
        <w:rPr>
          <w:rFonts w:ascii="Times New Roman" w:hAnsi="Times New Roman" w:cs="Times New Roman"/>
          <w:sz w:val="28"/>
          <w:szCs w:val="28"/>
        </w:rPr>
        <w:t>воспитания</w:t>
      </w:r>
      <w:proofErr w:type="gramEnd"/>
      <w:r w:rsidRPr="003C3308">
        <w:rPr>
          <w:rFonts w:ascii="Times New Roman" w:hAnsi="Times New Roman" w:cs="Times New Roman"/>
          <w:sz w:val="28"/>
          <w:szCs w:val="28"/>
        </w:rPr>
        <w:t xml:space="preserve"> обучающихся с ОВЗ определяются адаптированной образовательной программой. Для инвалидов также в соответствии с индивидуальной программой реабилитации и в соответствии с </w:t>
      </w:r>
      <w:proofErr w:type="gramStart"/>
      <w:r w:rsidRPr="003C3308">
        <w:rPr>
          <w:rFonts w:ascii="Times New Roman" w:hAnsi="Times New Roman" w:cs="Times New Roman"/>
          <w:sz w:val="28"/>
          <w:szCs w:val="28"/>
        </w:rPr>
        <w:t>ч</w:t>
      </w:r>
      <w:proofErr w:type="gramEnd"/>
      <w:r w:rsidRPr="003C3308">
        <w:rPr>
          <w:rFonts w:ascii="Times New Roman" w:hAnsi="Times New Roman" w:cs="Times New Roman"/>
          <w:sz w:val="28"/>
          <w:szCs w:val="28"/>
        </w:rPr>
        <w:t xml:space="preserve">. 11 ст. 79 бесплатное предоставление специальных учебников, пособий и услуг </w:t>
      </w:r>
      <w:proofErr w:type="spellStart"/>
      <w:r w:rsidRPr="003C3308">
        <w:rPr>
          <w:rFonts w:ascii="Times New Roman" w:hAnsi="Times New Roman" w:cs="Times New Roman"/>
          <w:sz w:val="28"/>
          <w:szCs w:val="28"/>
        </w:rPr>
        <w:t>сурдопереводчиков</w:t>
      </w:r>
      <w:proofErr w:type="spellEnd"/>
      <w:r w:rsidRPr="003C3308">
        <w:rPr>
          <w:rFonts w:ascii="Times New Roman" w:hAnsi="Times New Roman" w:cs="Times New Roman"/>
          <w:sz w:val="28"/>
          <w:szCs w:val="28"/>
        </w:rPr>
        <w:t xml:space="preserve"> и </w:t>
      </w:r>
      <w:proofErr w:type="spellStart"/>
      <w:r w:rsidRPr="003C3308">
        <w:rPr>
          <w:rFonts w:ascii="Times New Roman" w:hAnsi="Times New Roman" w:cs="Times New Roman"/>
          <w:sz w:val="28"/>
          <w:szCs w:val="28"/>
        </w:rPr>
        <w:t>тифлосурдопереводчиков</w:t>
      </w:r>
      <w:proofErr w:type="spellEnd"/>
      <w:r w:rsidRPr="003C3308">
        <w:rPr>
          <w:rFonts w:ascii="Times New Roman" w:hAnsi="Times New Roman" w:cs="Times New Roman"/>
          <w:sz w:val="28"/>
          <w:szCs w:val="28"/>
        </w:rPr>
        <w:t xml:space="preserve"> является расходным обязательством субъекта РФ, если оказывается лицу с ОВЗ, и расходным обязательством РФ, если предоставление оказывается инвалиду, обучающемуся за счет бюджета РФ.</w:t>
      </w:r>
    </w:p>
    <w:p w:rsidR="00FF7235" w:rsidRPr="003C3308" w:rsidRDefault="00FF7235" w:rsidP="003C3308">
      <w:pPr>
        <w:spacing w:after="0" w:line="240" w:lineRule="auto"/>
        <w:ind w:firstLine="567"/>
        <w:jc w:val="both"/>
        <w:rPr>
          <w:rStyle w:val="a7"/>
          <w:rFonts w:ascii="Times New Roman" w:hAnsi="Times New Roman" w:cs="Times New Roman"/>
          <w:b w:val="0"/>
          <w:sz w:val="28"/>
          <w:szCs w:val="28"/>
        </w:rPr>
      </w:pPr>
      <w:r w:rsidRPr="003C3308">
        <w:rPr>
          <w:rFonts w:ascii="Times New Roman" w:hAnsi="Times New Roman" w:cs="Times New Roman"/>
          <w:b/>
          <w:sz w:val="28"/>
          <w:szCs w:val="28"/>
        </w:rPr>
        <w:t xml:space="preserve">С учетом компетенций, права, обязанности и ответственности образовательной организации,  примерный (минимальный) Перечень </w:t>
      </w:r>
      <w:r w:rsidRPr="003C3308">
        <w:rPr>
          <w:rStyle w:val="a7"/>
          <w:rFonts w:ascii="Times New Roman" w:hAnsi="Times New Roman" w:cs="Times New Roman"/>
          <w:b w:val="0"/>
          <w:sz w:val="28"/>
          <w:szCs w:val="28"/>
        </w:rPr>
        <w:t>локальных актов, регламентирующих деятельность образовательной организации в части обучения и воспитания детей с ОВЗ, в том числе и детей-инвалидов, должен  включает в себя:</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Положение о реализации инклюзивной практики в образовательном учреждении  (об особенностях организации  обучения и воспитания детей с ОВЗ и др.);</w:t>
      </w:r>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  положение о </w:t>
      </w:r>
      <w:proofErr w:type="spellStart"/>
      <w:r w:rsidRPr="003C3308">
        <w:rPr>
          <w:rFonts w:ascii="Times New Roman" w:hAnsi="Times New Roman" w:cs="Times New Roman"/>
          <w:sz w:val="28"/>
          <w:szCs w:val="28"/>
        </w:rPr>
        <w:t>психолого-медико-педагогическом</w:t>
      </w:r>
      <w:proofErr w:type="spellEnd"/>
      <w:r w:rsidRPr="003C3308">
        <w:rPr>
          <w:rFonts w:ascii="Times New Roman" w:hAnsi="Times New Roman" w:cs="Times New Roman"/>
          <w:sz w:val="28"/>
          <w:szCs w:val="28"/>
        </w:rPr>
        <w:t xml:space="preserve"> консилиуме (</w:t>
      </w:r>
      <w:proofErr w:type="spellStart"/>
      <w:r w:rsidRPr="003C3308">
        <w:rPr>
          <w:rFonts w:ascii="Times New Roman" w:hAnsi="Times New Roman" w:cs="Times New Roman"/>
          <w:sz w:val="28"/>
          <w:szCs w:val="28"/>
        </w:rPr>
        <w:t>ПМПк</w:t>
      </w:r>
      <w:proofErr w:type="spellEnd"/>
      <w:r w:rsidRPr="003C3308">
        <w:rPr>
          <w:rFonts w:ascii="Times New Roman" w:hAnsi="Times New Roman" w:cs="Times New Roman"/>
          <w:sz w:val="28"/>
          <w:szCs w:val="28"/>
        </w:rPr>
        <w:t xml:space="preserve">) с приложением (приказ о создании </w:t>
      </w:r>
      <w:proofErr w:type="spellStart"/>
      <w:r w:rsidRPr="003C3308">
        <w:rPr>
          <w:rFonts w:ascii="Times New Roman" w:hAnsi="Times New Roman" w:cs="Times New Roman"/>
          <w:sz w:val="28"/>
          <w:szCs w:val="28"/>
        </w:rPr>
        <w:t>ПМПк</w:t>
      </w:r>
      <w:proofErr w:type="spellEnd"/>
      <w:r w:rsidRPr="003C3308">
        <w:rPr>
          <w:rFonts w:ascii="Times New Roman" w:hAnsi="Times New Roman" w:cs="Times New Roman"/>
          <w:sz w:val="28"/>
          <w:szCs w:val="28"/>
        </w:rPr>
        <w:t xml:space="preserve">, приказ о составе </w:t>
      </w:r>
      <w:proofErr w:type="spellStart"/>
      <w:r w:rsidRPr="003C3308">
        <w:rPr>
          <w:rFonts w:ascii="Times New Roman" w:hAnsi="Times New Roman" w:cs="Times New Roman"/>
          <w:sz w:val="28"/>
          <w:szCs w:val="28"/>
        </w:rPr>
        <w:t>ПМПк</w:t>
      </w:r>
      <w:proofErr w:type="spellEnd"/>
      <w:r w:rsidRPr="003C3308">
        <w:rPr>
          <w:rFonts w:ascii="Times New Roman" w:hAnsi="Times New Roman" w:cs="Times New Roman"/>
          <w:sz w:val="28"/>
          <w:szCs w:val="28"/>
        </w:rPr>
        <w:t xml:space="preserve"> на  начало нового учебного года, должностные обязанности членов </w:t>
      </w:r>
      <w:proofErr w:type="spellStart"/>
      <w:r w:rsidRPr="003C3308">
        <w:rPr>
          <w:rFonts w:ascii="Times New Roman" w:hAnsi="Times New Roman" w:cs="Times New Roman"/>
          <w:sz w:val="28"/>
          <w:szCs w:val="28"/>
        </w:rPr>
        <w:t>ПМПк</w:t>
      </w:r>
      <w:proofErr w:type="spellEnd"/>
      <w:r w:rsidRPr="003C3308">
        <w:rPr>
          <w:rFonts w:ascii="Times New Roman" w:hAnsi="Times New Roman" w:cs="Times New Roman"/>
          <w:sz w:val="28"/>
          <w:szCs w:val="28"/>
        </w:rPr>
        <w:t xml:space="preserve"> </w:t>
      </w:r>
      <w:proofErr w:type="spellStart"/>
      <w:r w:rsidRPr="003C3308">
        <w:rPr>
          <w:rFonts w:ascii="Times New Roman" w:hAnsi="Times New Roman" w:cs="Times New Roman"/>
          <w:sz w:val="28"/>
          <w:szCs w:val="28"/>
        </w:rPr>
        <w:t>идр</w:t>
      </w:r>
      <w:proofErr w:type="spellEnd"/>
      <w:r w:rsidRPr="003C3308">
        <w:rPr>
          <w:rFonts w:ascii="Times New Roman" w:hAnsi="Times New Roman" w:cs="Times New Roman"/>
          <w:sz w:val="28"/>
          <w:szCs w:val="28"/>
        </w:rPr>
        <w:t>.);</w:t>
      </w:r>
    </w:p>
    <w:p w:rsidR="00FF7235" w:rsidRPr="003C3308" w:rsidRDefault="00FF7235" w:rsidP="003C3308">
      <w:pPr>
        <w:spacing w:after="0" w:line="240" w:lineRule="auto"/>
        <w:jc w:val="both"/>
        <w:rPr>
          <w:rFonts w:ascii="Times New Roman" w:hAnsi="Times New Roman" w:cs="Times New Roman"/>
          <w:sz w:val="28"/>
          <w:szCs w:val="28"/>
        </w:rPr>
      </w:pPr>
      <w:proofErr w:type="gramStart"/>
      <w:r w:rsidRPr="003C3308">
        <w:rPr>
          <w:rFonts w:ascii="Times New Roman" w:hAnsi="Times New Roman" w:cs="Times New Roman"/>
          <w:sz w:val="28"/>
          <w:szCs w:val="28"/>
        </w:rPr>
        <w:t xml:space="preserve">- положение об организация психолого-педагогического сопровождения  ребенка с ОВЗ и ребенка с инвалидностью в учебном процессе, в т.ч. через договор взаимодействия с </w:t>
      </w:r>
      <w:proofErr w:type="spellStart"/>
      <w:r w:rsidRPr="003C3308">
        <w:rPr>
          <w:rFonts w:ascii="Times New Roman" w:hAnsi="Times New Roman" w:cs="Times New Roman"/>
          <w:sz w:val="28"/>
          <w:szCs w:val="28"/>
        </w:rPr>
        <w:t>ППМС-центром</w:t>
      </w:r>
      <w:proofErr w:type="spellEnd"/>
      <w:r w:rsidRPr="003C3308">
        <w:rPr>
          <w:rFonts w:ascii="Times New Roman" w:hAnsi="Times New Roman" w:cs="Times New Roman"/>
          <w:sz w:val="28"/>
          <w:szCs w:val="28"/>
        </w:rPr>
        <w:t xml:space="preserve"> (договор о сотрудничестве) и/или со специальными (коррекционными) образовательными учреждениями, лечебно-профилактическими учреждениями, учреждениями здравоохранения, учреждениями социального обслуживания;</w:t>
      </w:r>
      <w:proofErr w:type="gramEnd"/>
    </w:p>
    <w:p w:rsidR="00FF7235" w:rsidRPr="003C3308" w:rsidRDefault="00FF7235"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договор</w:t>
      </w:r>
      <w:r w:rsidRPr="003C3308">
        <w:rPr>
          <w:rFonts w:ascii="Times New Roman" w:hAnsi="Times New Roman" w:cs="Times New Roman"/>
          <w:b/>
          <w:sz w:val="28"/>
          <w:szCs w:val="28"/>
        </w:rPr>
        <w:t xml:space="preserve"> </w:t>
      </w:r>
      <w:r w:rsidRPr="003C3308">
        <w:rPr>
          <w:rFonts w:ascii="Times New Roman" w:hAnsi="Times New Roman" w:cs="Times New Roman"/>
          <w:sz w:val="28"/>
          <w:szCs w:val="28"/>
        </w:rPr>
        <w:t>с родителями детей с ОВЗ;</w:t>
      </w:r>
    </w:p>
    <w:p w:rsidR="00FF7235" w:rsidRPr="003C3308" w:rsidRDefault="00FF7235" w:rsidP="003C3308">
      <w:pPr>
        <w:pStyle w:val="a5"/>
        <w:spacing w:before="0" w:beforeAutospacing="0" w:after="0" w:afterAutospacing="0"/>
        <w:jc w:val="both"/>
        <w:rPr>
          <w:sz w:val="28"/>
          <w:szCs w:val="28"/>
        </w:rPr>
      </w:pPr>
      <w:r w:rsidRPr="003C3308">
        <w:rPr>
          <w:sz w:val="28"/>
          <w:szCs w:val="28"/>
        </w:rPr>
        <w:t>- положение о разработке и реализации индивидуал</w:t>
      </w:r>
      <w:r w:rsidR="009E54CC" w:rsidRPr="003C3308">
        <w:rPr>
          <w:sz w:val="28"/>
          <w:szCs w:val="28"/>
        </w:rPr>
        <w:t xml:space="preserve">ьного учебного плана, который </w:t>
      </w:r>
      <w:r w:rsidRPr="003C3308">
        <w:rPr>
          <w:sz w:val="28"/>
          <w:szCs w:val="28"/>
        </w:rPr>
        <w:t xml:space="preserve">обеспечивает освоение образовательной программы на основе </w:t>
      </w:r>
      <w:r w:rsidRPr="003C3308">
        <w:rPr>
          <w:sz w:val="28"/>
          <w:szCs w:val="28"/>
        </w:rPr>
        <w:lastRenderedPageBreak/>
        <w:t>индивидуализации ее содержания с учетом особенностей и образовательных потребностей конкретного обучающегося;</w:t>
      </w:r>
    </w:p>
    <w:p w:rsidR="00FF7235" w:rsidRPr="003C3308" w:rsidRDefault="00FF7235" w:rsidP="003C3308">
      <w:pPr>
        <w:pStyle w:val="a5"/>
        <w:spacing w:before="0" w:beforeAutospacing="0" w:after="0" w:afterAutospacing="0"/>
        <w:jc w:val="both"/>
        <w:rPr>
          <w:sz w:val="28"/>
          <w:szCs w:val="28"/>
        </w:rPr>
      </w:pPr>
      <w:r w:rsidRPr="003C3308">
        <w:rPr>
          <w:b/>
          <w:color w:val="0000FF"/>
          <w:sz w:val="28"/>
          <w:szCs w:val="28"/>
        </w:rPr>
        <w:t>-</w:t>
      </w:r>
      <w:r w:rsidRPr="003C3308">
        <w:rPr>
          <w:color w:val="0000FF"/>
          <w:sz w:val="28"/>
          <w:szCs w:val="28"/>
        </w:rPr>
        <w:t xml:space="preserve"> </w:t>
      </w:r>
      <w:r w:rsidRPr="003C3308">
        <w:rPr>
          <w:sz w:val="28"/>
          <w:szCs w:val="28"/>
        </w:rPr>
        <w:t xml:space="preserve">Положение о разработке и реализации адаптированной образовательной программы и др.  </w:t>
      </w:r>
    </w:p>
    <w:p w:rsidR="00FF7235" w:rsidRPr="003C3308" w:rsidRDefault="00FF7235" w:rsidP="003C3308">
      <w:pPr>
        <w:pStyle w:val="a5"/>
        <w:spacing w:before="0" w:beforeAutospacing="0" w:after="0" w:afterAutospacing="0"/>
        <w:ind w:firstLine="567"/>
        <w:jc w:val="both"/>
        <w:rPr>
          <w:sz w:val="28"/>
          <w:szCs w:val="28"/>
        </w:rPr>
      </w:pPr>
      <w:r w:rsidRPr="003C3308">
        <w:rPr>
          <w:sz w:val="28"/>
          <w:szCs w:val="28"/>
        </w:rPr>
        <w:t xml:space="preserve">Все локальные нормативные акты образовательной организации в части обучения детей с ОВЗ целесообразно утверждать через издание приказа, так как они имеют прямое или косвенное отношение к участникам образовательного </w:t>
      </w:r>
      <w:proofErr w:type="gramStart"/>
      <w:r w:rsidRPr="003C3308">
        <w:rPr>
          <w:sz w:val="28"/>
          <w:szCs w:val="28"/>
        </w:rPr>
        <w:t>процесса</w:t>
      </w:r>
      <w:proofErr w:type="gramEnd"/>
      <w:r w:rsidRPr="003C3308">
        <w:rPr>
          <w:sz w:val="28"/>
          <w:szCs w:val="28"/>
        </w:rPr>
        <w:t xml:space="preserve"> и требует  обязательного  ознакомления с ними. </w:t>
      </w:r>
    </w:p>
    <w:p w:rsidR="00FF7235" w:rsidRPr="003C3308" w:rsidRDefault="00FF7235" w:rsidP="003C3308">
      <w:pPr>
        <w:pStyle w:val="a5"/>
        <w:spacing w:before="0" w:beforeAutospacing="0" w:after="0" w:afterAutospacing="0"/>
        <w:ind w:firstLine="567"/>
        <w:jc w:val="both"/>
        <w:rPr>
          <w:sz w:val="28"/>
          <w:szCs w:val="28"/>
        </w:rPr>
      </w:pPr>
      <w:r w:rsidRPr="003C3308">
        <w:rPr>
          <w:sz w:val="28"/>
          <w:szCs w:val="28"/>
        </w:rPr>
        <w:t>Унифицированной формы для такого приказа не предусмотрено, поэтому руководитель образовательной организации вправе определить ее самостоятельно. В приказе об утверждении локального акта необходимо отразить:</w:t>
      </w:r>
    </w:p>
    <w:p w:rsidR="00FF7235" w:rsidRPr="003C3308" w:rsidRDefault="00FF7235" w:rsidP="003C3308">
      <w:pPr>
        <w:pStyle w:val="a5"/>
        <w:spacing w:before="0" w:beforeAutospacing="0" w:after="0" w:afterAutospacing="0"/>
        <w:jc w:val="both"/>
        <w:rPr>
          <w:sz w:val="28"/>
          <w:szCs w:val="28"/>
        </w:rPr>
      </w:pPr>
      <w:r w:rsidRPr="003C3308">
        <w:rPr>
          <w:sz w:val="28"/>
          <w:szCs w:val="28"/>
        </w:rPr>
        <w:t>1) дату введения локального нормативного акта в действие;</w:t>
      </w:r>
    </w:p>
    <w:p w:rsidR="00FF7235" w:rsidRPr="003C3308" w:rsidRDefault="00FF7235" w:rsidP="003C3308">
      <w:pPr>
        <w:pStyle w:val="a5"/>
        <w:spacing w:before="0" w:beforeAutospacing="0" w:after="0" w:afterAutospacing="0"/>
        <w:jc w:val="both"/>
        <w:rPr>
          <w:sz w:val="28"/>
          <w:szCs w:val="28"/>
        </w:rPr>
      </w:pPr>
      <w:r w:rsidRPr="003C3308">
        <w:rPr>
          <w:sz w:val="28"/>
          <w:szCs w:val="28"/>
        </w:rPr>
        <w:t>2) указание об ознакомлении работников с локальным нормативным актом и сроки для этого;</w:t>
      </w:r>
    </w:p>
    <w:p w:rsidR="00FF7235" w:rsidRPr="003C3308" w:rsidRDefault="00FF7235" w:rsidP="003C3308">
      <w:pPr>
        <w:pStyle w:val="a5"/>
        <w:spacing w:before="0" w:beforeAutospacing="0" w:after="0" w:afterAutospacing="0"/>
        <w:jc w:val="both"/>
        <w:rPr>
          <w:sz w:val="28"/>
          <w:szCs w:val="28"/>
        </w:rPr>
      </w:pPr>
      <w:r w:rsidRPr="003C3308">
        <w:rPr>
          <w:sz w:val="28"/>
          <w:szCs w:val="28"/>
        </w:rPr>
        <w:t>3) фамилии и должности лиц, ответственных за соблюдение локального нормативного акта.</w:t>
      </w:r>
    </w:p>
    <w:p w:rsidR="00FF7235" w:rsidRPr="003C3308" w:rsidRDefault="00FF7235" w:rsidP="003C3308">
      <w:pPr>
        <w:pStyle w:val="a5"/>
        <w:spacing w:before="0" w:beforeAutospacing="0" w:after="0" w:afterAutospacing="0"/>
        <w:ind w:firstLine="567"/>
        <w:jc w:val="both"/>
        <w:rPr>
          <w:sz w:val="28"/>
          <w:szCs w:val="28"/>
        </w:rPr>
      </w:pPr>
      <w:r w:rsidRPr="003C3308">
        <w:rPr>
          <w:sz w:val="28"/>
          <w:szCs w:val="28"/>
        </w:rPr>
        <w:t xml:space="preserve">Необходимо помнить, что новый закон об образовании не требует обязательной регистрации локальных нормативных актов  в качестве дополнений к уставу в соответствующих органах, что предусматривалось нормами старого закона.  </w:t>
      </w:r>
    </w:p>
    <w:p w:rsidR="00FF7235" w:rsidRPr="003C3308" w:rsidRDefault="00FF7235" w:rsidP="003C3308">
      <w:pPr>
        <w:pStyle w:val="a5"/>
        <w:spacing w:before="0" w:beforeAutospacing="0" w:after="0" w:afterAutospacing="0"/>
        <w:ind w:firstLine="567"/>
        <w:jc w:val="both"/>
        <w:rPr>
          <w:sz w:val="28"/>
          <w:szCs w:val="28"/>
        </w:rPr>
      </w:pPr>
      <w:r w:rsidRPr="003C3308">
        <w:rPr>
          <w:sz w:val="28"/>
          <w:szCs w:val="28"/>
        </w:rPr>
        <w:t xml:space="preserve">Вместе с тем, локальные акты образовательной организации не могут противоречить его уставу и действующему законодательству. Закон требует указать в уставе перечень локальных актов, регламентирующих деятельность образовательного учреждения. В него как минимум должны входить должностные инструкции, определяющие обязанности работников образовательного учреждения, правила внутреннего распорядка, правила поведения обучающихся и положения, охватывающие все стороны деятельности образовательного учреждения (в том числе в части  обучения детей с ОВЗ). </w:t>
      </w:r>
    </w:p>
    <w:p w:rsidR="00FF7235" w:rsidRPr="003C3308" w:rsidRDefault="00FF7235" w:rsidP="003C3308">
      <w:pPr>
        <w:pStyle w:val="a5"/>
        <w:spacing w:before="0" w:beforeAutospacing="0" w:after="0" w:afterAutospacing="0"/>
        <w:ind w:firstLine="567"/>
        <w:jc w:val="both"/>
        <w:rPr>
          <w:sz w:val="28"/>
          <w:szCs w:val="28"/>
        </w:rPr>
      </w:pPr>
      <w:r w:rsidRPr="003C3308">
        <w:rPr>
          <w:sz w:val="28"/>
          <w:szCs w:val="28"/>
        </w:rPr>
        <w:t xml:space="preserve">В качестве регионального нормативно-правого акта в части организации обучения детей с ОВЗ </w:t>
      </w:r>
      <w:proofErr w:type="gramStart"/>
      <w:r w:rsidRPr="003C3308">
        <w:rPr>
          <w:sz w:val="28"/>
          <w:szCs w:val="28"/>
        </w:rPr>
        <w:t>в</w:t>
      </w:r>
      <w:proofErr w:type="gramEnd"/>
      <w:r w:rsidRPr="003C3308">
        <w:rPr>
          <w:sz w:val="28"/>
          <w:szCs w:val="28"/>
        </w:rPr>
        <w:t xml:space="preserve"> </w:t>
      </w:r>
      <w:proofErr w:type="gramStart"/>
      <w:r w:rsidRPr="003C3308">
        <w:rPr>
          <w:sz w:val="28"/>
          <w:szCs w:val="28"/>
        </w:rPr>
        <w:t>представляет</w:t>
      </w:r>
      <w:proofErr w:type="gramEnd"/>
      <w:r w:rsidRPr="003C3308">
        <w:rPr>
          <w:sz w:val="28"/>
          <w:szCs w:val="28"/>
        </w:rPr>
        <w:t xml:space="preserve"> интерес   Положение об организации интегрированного (инклюзивного) образования детей с ограниченными возможностями здоровья в образовательных учреждениях Мурманской области, утвержденное приказом Министерства образования и науки Мурманской области от 30.11.2012 № 2506. Несмотря на то, что  положение разработано до принятия нового закона «Об образовании в РФ», его основные понятия не противоречат новому закону и данный приказ действует  и размещен на официальном сайте Министерства. Вместе с тем в него необходимо внести соответствующие дополнения в части адаптированной образовательной программы. </w:t>
      </w:r>
    </w:p>
    <w:p w:rsidR="00FF7235" w:rsidRPr="003C3308" w:rsidRDefault="00FF7235" w:rsidP="003C3308">
      <w:pPr>
        <w:spacing w:after="0" w:line="240" w:lineRule="auto"/>
        <w:jc w:val="both"/>
        <w:rPr>
          <w:rFonts w:ascii="Times New Roman" w:eastAsia="Times New Roman" w:hAnsi="Times New Roman" w:cs="Times New Roman"/>
          <w:sz w:val="28"/>
          <w:szCs w:val="28"/>
        </w:rPr>
      </w:pPr>
      <w:r w:rsidRPr="003C3308">
        <w:rPr>
          <w:rFonts w:ascii="Times New Roman" w:eastAsia="Times New Roman" w:hAnsi="Times New Roman" w:cs="Times New Roman"/>
          <w:b/>
          <w:i/>
          <w:sz w:val="28"/>
          <w:szCs w:val="28"/>
        </w:rPr>
        <w:lastRenderedPageBreak/>
        <w:t>Примечание:</w:t>
      </w:r>
      <w:r w:rsidRPr="003C3308">
        <w:rPr>
          <w:rFonts w:ascii="Times New Roman" w:eastAsia="Times New Roman" w:hAnsi="Times New Roman" w:cs="Times New Roman"/>
          <w:sz w:val="28"/>
          <w:szCs w:val="28"/>
        </w:rPr>
        <w:t xml:space="preserve"> при подготовке материала использовались материалы лекции Г</w:t>
      </w:r>
      <w:r w:rsidR="00F958D5">
        <w:rPr>
          <w:rFonts w:ascii="Times New Roman" w:eastAsia="Times New Roman" w:hAnsi="Times New Roman" w:cs="Times New Roman"/>
          <w:sz w:val="28"/>
          <w:szCs w:val="28"/>
        </w:rPr>
        <w:t>убановой Елены Владимировны — к.</w:t>
      </w:r>
      <w:r w:rsidR="00FA0372">
        <w:rPr>
          <w:rFonts w:ascii="Times New Roman" w:eastAsia="Times New Roman" w:hAnsi="Times New Roman" w:cs="Times New Roman"/>
          <w:sz w:val="28"/>
          <w:szCs w:val="28"/>
        </w:rPr>
        <w:t>п.</w:t>
      </w:r>
      <w:r w:rsidRPr="003C3308">
        <w:rPr>
          <w:rFonts w:ascii="Times New Roman" w:eastAsia="Times New Roman" w:hAnsi="Times New Roman" w:cs="Times New Roman"/>
          <w:sz w:val="28"/>
          <w:szCs w:val="28"/>
        </w:rPr>
        <w:t xml:space="preserve">н., профессора кафедры экономики образования ГАОУ ВПО Московского института открытого образования и Феклина Сергея Ивановича — </w:t>
      </w:r>
      <w:proofErr w:type="spellStart"/>
      <w:r w:rsidRPr="003C3308">
        <w:rPr>
          <w:rFonts w:ascii="Times New Roman" w:eastAsia="Times New Roman" w:hAnsi="Times New Roman" w:cs="Times New Roman"/>
          <w:sz w:val="28"/>
          <w:szCs w:val="28"/>
        </w:rPr>
        <w:t>к.ю.н</w:t>
      </w:r>
      <w:proofErr w:type="spellEnd"/>
      <w:r w:rsidRPr="003C3308">
        <w:rPr>
          <w:rFonts w:ascii="Times New Roman" w:eastAsia="Times New Roman" w:hAnsi="Times New Roman" w:cs="Times New Roman"/>
          <w:sz w:val="28"/>
          <w:szCs w:val="28"/>
        </w:rPr>
        <w:t xml:space="preserve">., эксперта </w:t>
      </w:r>
      <w:proofErr w:type="spellStart"/>
      <w:r w:rsidRPr="003C3308">
        <w:rPr>
          <w:rFonts w:ascii="Times New Roman" w:eastAsia="Times New Roman" w:hAnsi="Times New Roman" w:cs="Times New Roman"/>
          <w:sz w:val="28"/>
          <w:szCs w:val="28"/>
        </w:rPr>
        <w:t>Рособрнадзора</w:t>
      </w:r>
      <w:proofErr w:type="spellEnd"/>
      <w:r w:rsidRPr="003C3308">
        <w:rPr>
          <w:rFonts w:ascii="Times New Roman" w:eastAsia="Times New Roman" w:hAnsi="Times New Roman" w:cs="Times New Roman"/>
          <w:sz w:val="28"/>
          <w:szCs w:val="28"/>
        </w:rPr>
        <w:t>, советника ректора, секретаря Наблюдательного совета ФГАОУ АПК и ППРО, руководителя юридической клиники (консультации) ГБОУ ВПО МГПУ.</w:t>
      </w:r>
    </w:p>
    <w:p w:rsidR="00FF7235" w:rsidRPr="003C3308" w:rsidRDefault="00FF7235" w:rsidP="003C3308">
      <w:pPr>
        <w:spacing w:after="0" w:line="240" w:lineRule="auto"/>
        <w:ind w:firstLine="567"/>
        <w:jc w:val="both"/>
        <w:rPr>
          <w:rFonts w:ascii="Times New Roman" w:hAnsi="Times New Roman" w:cs="Times New Roman"/>
          <w:sz w:val="28"/>
          <w:szCs w:val="28"/>
        </w:rPr>
      </w:pPr>
    </w:p>
    <w:p w:rsidR="00262C80" w:rsidRPr="003C3308" w:rsidRDefault="00262C80" w:rsidP="003C3308">
      <w:pPr>
        <w:spacing w:after="0" w:line="240" w:lineRule="auto"/>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t>Контрольные вопросы:</w:t>
      </w:r>
    </w:p>
    <w:p w:rsidR="00262C80" w:rsidRPr="003C3308" w:rsidRDefault="00262C80" w:rsidP="0038244B">
      <w:pPr>
        <w:numPr>
          <w:ilvl w:val="0"/>
          <w:numId w:val="104"/>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Каковы основные условия эффективного взаимодействия ребенка и образовательной среды?</w:t>
      </w:r>
    </w:p>
    <w:p w:rsidR="00262C80" w:rsidRPr="003C3308" w:rsidRDefault="00262C80" w:rsidP="0038244B">
      <w:pPr>
        <w:numPr>
          <w:ilvl w:val="0"/>
          <w:numId w:val="104"/>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В чем проявляется готовность педагогического персонала к участию в инклюзивном процессе?</w:t>
      </w:r>
    </w:p>
    <w:p w:rsidR="00262C80" w:rsidRPr="003C3308" w:rsidRDefault="00262C80" w:rsidP="0038244B">
      <w:pPr>
        <w:numPr>
          <w:ilvl w:val="0"/>
          <w:numId w:val="104"/>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Какую модель инклюзивного образования Вы считаете возможным использовать в Вашем учреждении? </w:t>
      </w:r>
    </w:p>
    <w:p w:rsidR="00262C80" w:rsidRPr="003C3308" w:rsidRDefault="00262C80" w:rsidP="0038244B">
      <w:pPr>
        <w:numPr>
          <w:ilvl w:val="0"/>
          <w:numId w:val="104"/>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lang w:eastAsia="en-US"/>
        </w:rPr>
        <w:t>Кем разрабатывается и принимается локальный нормативный акт в образовательной организации?</w:t>
      </w:r>
    </w:p>
    <w:p w:rsidR="00262C80" w:rsidRPr="003C3308" w:rsidRDefault="00262C80" w:rsidP="0038244B">
      <w:pPr>
        <w:numPr>
          <w:ilvl w:val="0"/>
          <w:numId w:val="104"/>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К чьей компетенции относится порядок разработки и принятия локальных нормативных актов?</w:t>
      </w:r>
    </w:p>
    <w:p w:rsidR="00262C80" w:rsidRPr="003C3308" w:rsidRDefault="00262C80" w:rsidP="003C3308">
      <w:pPr>
        <w:spacing w:after="0" w:line="240" w:lineRule="auto"/>
        <w:jc w:val="both"/>
        <w:rPr>
          <w:rFonts w:ascii="Times New Roman" w:eastAsia="Times New Roman" w:hAnsi="Times New Roman" w:cs="Times New Roman"/>
          <w:b/>
          <w:color w:val="000000"/>
          <w:sz w:val="28"/>
          <w:szCs w:val="28"/>
        </w:rPr>
      </w:pPr>
    </w:p>
    <w:p w:rsidR="00262C80" w:rsidRPr="003C3308" w:rsidRDefault="00262C80" w:rsidP="003C3308">
      <w:pPr>
        <w:spacing w:after="0" w:line="240" w:lineRule="auto"/>
        <w:jc w:val="both"/>
        <w:rPr>
          <w:rFonts w:ascii="Times New Roman" w:eastAsia="Times New Roman" w:hAnsi="Times New Roman" w:cs="Times New Roman"/>
          <w:b/>
          <w:color w:val="000000"/>
          <w:sz w:val="28"/>
          <w:szCs w:val="28"/>
        </w:rPr>
      </w:pPr>
      <w:r w:rsidRPr="003C3308">
        <w:rPr>
          <w:rFonts w:ascii="Times New Roman" w:eastAsia="Times New Roman" w:hAnsi="Times New Roman" w:cs="Times New Roman"/>
          <w:b/>
          <w:color w:val="000000"/>
          <w:sz w:val="28"/>
          <w:szCs w:val="28"/>
        </w:rPr>
        <w:t>Практические задания и упражнения:</w:t>
      </w:r>
    </w:p>
    <w:p w:rsidR="00262C80" w:rsidRPr="00F46060" w:rsidRDefault="00262C80" w:rsidP="00F46060">
      <w:pPr>
        <w:pStyle w:val="a3"/>
        <w:numPr>
          <w:ilvl w:val="0"/>
          <w:numId w:val="116"/>
        </w:numPr>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F46060">
        <w:rPr>
          <w:rFonts w:ascii="Times New Roman" w:eastAsia="Times New Roman" w:hAnsi="Times New Roman" w:cs="Times New Roman"/>
          <w:sz w:val="28"/>
          <w:szCs w:val="28"/>
        </w:rPr>
        <w:t>С учетом примерного положения «Об организации инклюзивного образования», приведенного в приложении, разработайте Положение для образовательной организации, в которой Вы работаете.</w:t>
      </w:r>
    </w:p>
    <w:p w:rsidR="00262C80" w:rsidRPr="00F46060" w:rsidRDefault="00262C80" w:rsidP="00F46060">
      <w:pPr>
        <w:pStyle w:val="a3"/>
        <w:numPr>
          <w:ilvl w:val="0"/>
          <w:numId w:val="116"/>
        </w:numPr>
        <w:tabs>
          <w:tab w:val="clear" w:pos="720"/>
          <w:tab w:val="num" w:pos="284"/>
        </w:tabs>
        <w:spacing w:after="0" w:line="240" w:lineRule="auto"/>
        <w:ind w:left="0" w:firstLine="0"/>
        <w:rPr>
          <w:rFonts w:ascii="Times New Roman" w:eastAsia="Times New Roman" w:hAnsi="Times New Roman" w:cs="Times New Roman"/>
          <w:sz w:val="28"/>
          <w:szCs w:val="28"/>
        </w:rPr>
      </w:pPr>
      <w:r w:rsidRPr="00F46060">
        <w:rPr>
          <w:rFonts w:ascii="Times New Roman" w:eastAsia="Times New Roman" w:hAnsi="Times New Roman" w:cs="Times New Roman"/>
          <w:sz w:val="28"/>
          <w:szCs w:val="28"/>
        </w:rPr>
        <w:t xml:space="preserve">Разработайте нормативные документы, которых недостаточно для успешной реализации инклюзивной практике в вашем учреждении. </w:t>
      </w:r>
    </w:p>
    <w:p w:rsidR="00262C80" w:rsidRPr="003C3308" w:rsidRDefault="00262C80" w:rsidP="003C3308">
      <w:pPr>
        <w:spacing w:after="0" w:line="240" w:lineRule="auto"/>
        <w:jc w:val="both"/>
        <w:rPr>
          <w:rFonts w:ascii="Times New Roman" w:eastAsia="Times New Roman" w:hAnsi="Times New Roman" w:cs="Times New Roman"/>
          <w:b/>
          <w:sz w:val="28"/>
          <w:szCs w:val="28"/>
        </w:rPr>
      </w:pPr>
    </w:p>
    <w:p w:rsidR="00262C80" w:rsidRPr="003C3308" w:rsidRDefault="00262C80" w:rsidP="003C3308">
      <w:pPr>
        <w:spacing w:after="0" w:line="240" w:lineRule="auto"/>
        <w:jc w:val="center"/>
        <w:rPr>
          <w:rFonts w:ascii="Times New Roman" w:eastAsia="Times New Roman" w:hAnsi="Times New Roman" w:cs="Times New Roman"/>
          <w:b/>
          <w:sz w:val="28"/>
          <w:szCs w:val="28"/>
        </w:rPr>
      </w:pPr>
      <w:r w:rsidRPr="003C3308">
        <w:rPr>
          <w:rFonts w:ascii="Times New Roman" w:eastAsia="Times New Roman" w:hAnsi="Times New Roman" w:cs="Times New Roman"/>
          <w:b/>
          <w:sz w:val="28"/>
          <w:szCs w:val="28"/>
        </w:rPr>
        <w:t>ЛИТЕРАТУРА</w:t>
      </w:r>
    </w:p>
    <w:p w:rsidR="00262C80" w:rsidRPr="003C3308" w:rsidRDefault="00262C80"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Основная литература:</w:t>
      </w:r>
    </w:p>
    <w:p w:rsidR="00262C80" w:rsidRPr="003C3308" w:rsidRDefault="00262C80" w:rsidP="0038244B">
      <w:pPr>
        <w:numPr>
          <w:ilvl w:val="0"/>
          <w:numId w:val="75"/>
        </w:numPr>
        <w:tabs>
          <w:tab w:val="left" w:pos="284"/>
        </w:tabs>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 «Об образовании в Российской Федерации»  - Закон Российской федерации  от 29 декабря 2012 года. </w:t>
      </w:r>
    </w:p>
    <w:p w:rsidR="00262C80" w:rsidRPr="003C3308" w:rsidRDefault="00262C80" w:rsidP="0038244B">
      <w:pPr>
        <w:numPr>
          <w:ilvl w:val="0"/>
          <w:numId w:val="75"/>
        </w:numPr>
        <w:tabs>
          <w:tab w:val="left" w:pos="284"/>
        </w:tabs>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«О внесении изменений в отдельные законодательные акты Российской Федерации и признании </w:t>
      </w:r>
      <w:proofErr w:type="gramStart"/>
      <w:r w:rsidRPr="003C3308">
        <w:rPr>
          <w:rFonts w:ascii="Times New Roman" w:eastAsia="MS Mincho" w:hAnsi="Times New Roman" w:cs="Times New Roman"/>
          <w:sz w:val="28"/>
          <w:szCs w:val="28"/>
        </w:rPr>
        <w:t>утратившими</w:t>
      </w:r>
      <w:proofErr w:type="gramEnd"/>
      <w:r w:rsidRPr="003C3308">
        <w:rPr>
          <w:rFonts w:ascii="Times New Roman" w:eastAsia="MS Mincho" w:hAnsi="Times New Roman" w:cs="Times New Roman"/>
          <w:sz w:val="28"/>
          <w:szCs w:val="28"/>
        </w:rPr>
        <w:t xml:space="preserve">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 Закон </w:t>
      </w:r>
      <w:r w:rsidR="009E54CC" w:rsidRPr="003C3308">
        <w:rPr>
          <w:rFonts w:ascii="Times New Roman" w:eastAsia="MS Mincho" w:hAnsi="Times New Roman" w:cs="Times New Roman"/>
          <w:sz w:val="28"/>
          <w:szCs w:val="28"/>
        </w:rPr>
        <w:t>Российской</w:t>
      </w:r>
      <w:r w:rsidRPr="003C3308">
        <w:rPr>
          <w:rFonts w:ascii="Times New Roman" w:eastAsia="MS Mincho" w:hAnsi="Times New Roman" w:cs="Times New Roman"/>
          <w:sz w:val="28"/>
          <w:szCs w:val="28"/>
        </w:rPr>
        <w:t xml:space="preserve"> Федерации от 2.07.2013 № 185-ФЗ.</w:t>
      </w:r>
    </w:p>
    <w:p w:rsidR="00262C80" w:rsidRPr="003C3308" w:rsidRDefault="00262C80" w:rsidP="0038244B">
      <w:pPr>
        <w:numPr>
          <w:ilvl w:val="0"/>
          <w:numId w:val="75"/>
        </w:numPr>
        <w:tabs>
          <w:tab w:val="left" w:pos="284"/>
        </w:tabs>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«О социальной защите инвалидов в Российской Федерации» - Закон Российской федерации  от 24 ноября 1995 г. N 181-ФЗ (с дополнениями и изменениями) </w:t>
      </w:r>
    </w:p>
    <w:p w:rsidR="00262C80" w:rsidRPr="003C3308" w:rsidRDefault="00262C80" w:rsidP="0038244B">
      <w:pPr>
        <w:numPr>
          <w:ilvl w:val="0"/>
          <w:numId w:val="75"/>
        </w:numPr>
        <w:tabs>
          <w:tab w:val="left" w:pos="284"/>
        </w:tabs>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«Об основных гарантиях прав ребенка в Российской Федерации» - Закон Российской Федерации, Принят Государственной Думой 3 июля 1998 года и одобрен Советом Федерации 9 июля 1998 года,  (с изменениями от 20 июля 2000 г., 22 августа,  21 декабря 2004 г., 26, 30 июня 2007 г.).</w:t>
      </w:r>
    </w:p>
    <w:p w:rsidR="00262C80" w:rsidRPr="003C3308" w:rsidRDefault="00262C80"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lastRenderedPageBreak/>
        <w:t>Список методических материалов по разделам</w:t>
      </w:r>
    </w:p>
    <w:p w:rsidR="00262C80" w:rsidRPr="003C3308" w:rsidRDefault="00262C80" w:rsidP="0038244B">
      <w:pPr>
        <w:numPr>
          <w:ilvl w:val="3"/>
          <w:numId w:val="66"/>
        </w:numPr>
        <w:tabs>
          <w:tab w:val="left" w:pos="284"/>
        </w:tabs>
        <w:autoSpaceDE w:val="0"/>
        <w:autoSpaceDN w:val="0"/>
        <w:adjustRightInd w:val="0"/>
        <w:spacing w:after="0" w:line="240" w:lineRule="auto"/>
        <w:ind w:left="284" w:hanging="284"/>
        <w:jc w:val="both"/>
        <w:rPr>
          <w:rFonts w:ascii="Times New Roman" w:eastAsia="MS Mincho" w:hAnsi="Times New Roman" w:cs="Times New Roman"/>
          <w:b/>
          <w:sz w:val="28"/>
          <w:szCs w:val="28"/>
          <w:lang w:eastAsia="en-US"/>
        </w:rPr>
      </w:pPr>
      <w:r w:rsidRPr="003C3308">
        <w:rPr>
          <w:rFonts w:ascii="Times New Roman" w:eastAsia="MS Mincho" w:hAnsi="Times New Roman" w:cs="Times New Roman"/>
          <w:sz w:val="28"/>
          <w:szCs w:val="28"/>
          <w:lang w:eastAsia="en-US"/>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Приказ Министерства образования и науки РФ от 30 августа 2013 г. N 1014.</w:t>
      </w:r>
      <w:r w:rsidRPr="003C3308">
        <w:rPr>
          <w:rFonts w:ascii="Times New Roman" w:eastAsia="MS Mincho" w:hAnsi="Times New Roman" w:cs="Times New Roman"/>
          <w:sz w:val="28"/>
          <w:szCs w:val="28"/>
          <w:lang w:eastAsia="en-US"/>
        </w:rPr>
        <w:cr/>
      </w:r>
    </w:p>
    <w:p w:rsidR="00262C80" w:rsidRPr="003C3308" w:rsidRDefault="00262C80" w:rsidP="003C3308">
      <w:pPr>
        <w:autoSpaceDE w:val="0"/>
        <w:autoSpaceDN w:val="0"/>
        <w:adjustRightInd w:val="0"/>
        <w:spacing w:after="0" w:line="240" w:lineRule="auto"/>
        <w:ind w:left="567"/>
        <w:jc w:val="both"/>
        <w:rPr>
          <w:rFonts w:ascii="Times New Roman" w:eastAsia="MS Mincho" w:hAnsi="Times New Roman" w:cs="Times New Roman"/>
          <w:b/>
          <w:i/>
          <w:sz w:val="28"/>
          <w:szCs w:val="28"/>
          <w:lang w:eastAsia="en-US"/>
        </w:rPr>
      </w:pPr>
      <w:r w:rsidRPr="003C3308">
        <w:rPr>
          <w:rFonts w:ascii="Times New Roman" w:eastAsia="MS Mincho" w:hAnsi="Times New Roman" w:cs="Times New Roman"/>
          <w:b/>
          <w:i/>
          <w:sz w:val="28"/>
          <w:szCs w:val="28"/>
          <w:lang w:eastAsia="en-US"/>
        </w:rPr>
        <w:t>Список справочных материалов по разделам</w:t>
      </w:r>
    </w:p>
    <w:p w:rsidR="00262C80" w:rsidRPr="003C3308" w:rsidRDefault="00262C80" w:rsidP="0038244B">
      <w:pPr>
        <w:numPr>
          <w:ilvl w:val="0"/>
          <w:numId w:val="84"/>
        </w:numPr>
        <w:tabs>
          <w:tab w:val="left" w:pos="284"/>
        </w:tabs>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О создании условий для получения образования детьми с ограниченными возможностями здоровья и детьми-инвалидами – Письмо Министерства образования и науки РФ  от 18.04.2008 № АФ-150/06</w:t>
      </w:r>
    </w:p>
    <w:p w:rsidR="00262C80" w:rsidRPr="003C3308" w:rsidRDefault="00262C80" w:rsidP="0038244B">
      <w:pPr>
        <w:numPr>
          <w:ilvl w:val="0"/>
          <w:numId w:val="84"/>
        </w:numPr>
        <w:tabs>
          <w:tab w:val="left" w:pos="284"/>
        </w:tabs>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«Об утверждении Единого квалификационного справочника руководителей, специалистов и служащих, раздел «Квалификационные характеристики должностей работников образования»  - Приказ </w:t>
      </w:r>
      <w:proofErr w:type="spellStart"/>
      <w:r w:rsidRPr="003C3308">
        <w:rPr>
          <w:rFonts w:ascii="Times New Roman" w:eastAsia="MS Mincho" w:hAnsi="Times New Roman" w:cs="Times New Roman"/>
          <w:sz w:val="28"/>
          <w:szCs w:val="28"/>
        </w:rPr>
        <w:t>Минздравсоцразвития</w:t>
      </w:r>
      <w:proofErr w:type="spellEnd"/>
      <w:r w:rsidRPr="003C3308">
        <w:rPr>
          <w:rFonts w:ascii="Times New Roman" w:eastAsia="MS Mincho" w:hAnsi="Times New Roman" w:cs="Times New Roman"/>
          <w:sz w:val="28"/>
          <w:szCs w:val="28"/>
        </w:rPr>
        <w:t xml:space="preserve"> России № 593 от 14 августа 2009 г. </w:t>
      </w:r>
    </w:p>
    <w:p w:rsidR="0094278C" w:rsidRPr="003C3308" w:rsidRDefault="0094278C" w:rsidP="003C3308">
      <w:pPr>
        <w:spacing w:after="0" w:line="240" w:lineRule="auto"/>
        <w:ind w:firstLine="567"/>
        <w:jc w:val="both"/>
        <w:rPr>
          <w:rFonts w:ascii="Times New Roman" w:hAnsi="Times New Roman" w:cs="Times New Roman"/>
          <w:sz w:val="28"/>
          <w:szCs w:val="28"/>
        </w:rPr>
      </w:pPr>
    </w:p>
    <w:p w:rsidR="00262C80" w:rsidRDefault="00262C80" w:rsidP="003C3308">
      <w:pPr>
        <w:spacing w:after="0" w:line="240" w:lineRule="auto"/>
        <w:ind w:firstLine="567"/>
        <w:jc w:val="both"/>
        <w:rPr>
          <w:rFonts w:ascii="Times New Roman" w:hAnsi="Times New Roman" w:cs="Times New Roman"/>
          <w:sz w:val="28"/>
          <w:szCs w:val="28"/>
        </w:rPr>
      </w:pPr>
    </w:p>
    <w:p w:rsidR="003C3308" w:rsidRPr="003C3308" w:rsidRDefault="003C3308" w:rsidP="003C3308">
      <w:pPr>
        <w:spacing w:after="0" w:line="240" w:lineRule="auto"/>
        <w:ind w:firstLine="567"/>
        <w:jc w:val="both"/>
        <w:rPr>
          <w:rFonts w:ascii="Times New Roman" w:hAnsi="Times New Roman" w:cs="Times New Roman"/>
          <w:sz w:val="28"/>
          <w:szCs w:val="28"/>
        </w:rPr>
      </w:pPr>
    </w:p>
    <w:p w:rsidR="00FF7235" w:rsidRPr="003C3308" w:rsidRDefault="00C76202" w:rsidP="00F46060">
      <w:pPr>
        <w:pageBreakBefore/>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2.</w:t>
      </w:r>
      <w:r w:rsidR="00FA0372">
        <w:rPr>
          <w:rFonts w:ascii="Times New Roman" w:hAnsi="Times New Roman" w:cs="Times New Roman"/>
          <w:b/>
          <w:sz w:val="28"/>
          <w:szCs w:val="28"/>
        </w:rPr>
        <w:t xml:space="preserve"> </w:t>
      </w:r>
      <w:r w:rsidR="00FF7235" w:rsidRPr="003C3308">
        <w:rPr>
          <w:rFonts w:ascii="Times New Roman" w:hAnsi="Times New Roman" w:cs="Times New Roman"/>
          <w:b/>
          <w:sz w:val="28"/>
          <w:szCs w:val="28"/>
        </w:rPr>
        <w:t>РАЗРАБОТКА КОРРЕКЦИОННОЙ ЧАСТИ ОСНОВНОЙ ОБРАЗОВАТЕЛЬНОЙ ПРОГРАММЫ ОБРАЗОВАТЕЛЬНОЙ ОРГАНИЗАЦИИ</w:t>
      </w:r>
    </w:p>
    <w:p w:rsidR="00FF7235" w:rsidRPr="003C3308" w:rsidRDefault="00FF7235" w:rsidP="003C3308">
      <w:pPr>
        <w:spacing w:after="0" w:line="240" w:lineRule="auto"/>
        <w:jc w:val="center"/>
        <w:rPr>
          <w:rFonts w:ascii="Times New Roman" w:hAnsi="Times New Roman" w:cs="Times New Roman"/>
          <w:b/>
          <w:sz w:val="28"/>
          <w:szCs w:val="28"/>
        </w:rPr>
      </w:pPr>
    </w:p>
    <w:p w:rsidR="00FF7235" w:rsidRPr="003C3308" w:rsidRDefault="00FA0372" w:rsidP="003C3308">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2.1.</w:t>
      </w:r>
      <w:r w:rsidR="00FF7235" w:rsidRPr="003C3308">
        <w:rPr>
          <w:rFonts w:ascii="Times New Roman" w:hAnsi="Times New Roman" w:cs="Times New Roman"/>
          <w:b/>
          <w:i/>
          <w:sz w:val="28"/>
          <w:szCs w:val="28"/>
        </w:rPr>
        <w:t xml:space="preserve"> Понятие о коррекционной части основной образовательной программы</w:t>
      </w:r>
    </w:p>
    <w:p w:rsidR="00FF7235" w:rsidRPr="003C3308" w:rsidRDefault="00FF7235" w:rsidP="003C3308">
      <w:pPr>
        <w:pStyle w:val="dash041e005f0431005f044b005f0447005f043d005f044b005f0439"/>
        <w:ind w:firstLine="567"/>
        <w:jc w:val="both"/>
        <w:rPr>
          <w:sz w:val="28"/>
          <w:szCs w:val="28"/>
        </w:rPr>
      </w:pPr>
      <w:r w:rsidRPr="003C3308">
        <w:rPr>
          <w:sz w:val="28"/>
          <w:szCs w:val="28"/>
        </w:rPr>
        <w:t>Коррекционная часть основной образовательной программы направлена на создание системы комплексной помощи детям с ограниченными возможностями здоровья в освоении основных образовательных программ, коррекцию недостатков в физическом, психическом развитии обучающихся, их социальную адаптацию, а также на обеспечение условий для реализации основных образовательных программ. Коррекционная часть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образовательного процесса.</w:t>
      </w:r>
    </w:p>
    <w:p w:rsidR="00FF7235" w:rsidRPr="003C3308" w:rsidRDefault="00FF7235" w:rsidP="003C3308">
      <w:pPr>
        <w:pStyle w:val="dash041e005f0431005f044b005f0447005f043d005f044b005f0439"/>
        <w:ind w:firstLine="567"/>
        <w:jc w:val="both"/>
        <w:rPr>
          <w:sz w:val="28"/>
          <w:szCs w:val="28"/>
        </w:rPr>
      </w:pPr>
      <w:r w:rsidRPr="003C3308">
        <w:rPr>
          <w:sz w:val="28"/>
          <w:szCs w:val="28"/>
        </w:rPr>
        <w:t>Программа коррекционной работы</w:t>
      </w:r>
      <w:r w:rsidRPr="003C3308">
        <w:rPr>
          <w:rStyle w:val="dash041e005f0431005f044b005f0447005f043d005f044b005f0439005f005fchar1char1"/>
          <w:sz w:val="28"/>
          <w:szCs w:val="28"/>
        </w:rPr>
        <w:t xml:space="preserve"> (далее Программа) должна обеспечивать выявление и удовлетворение особых образовательных потребностей обучающихся с ограниченными возможностями здоровья при освоении ими основных образовательных программ в образовательной организации. </w:t>
      </w:r>
      <w:r w:rsidRPr="003C3308">
        <w:rPr>
          <w:sz w:val="28"/>
          <w:szCs w:val="28"/>
        </w:rPr>
        <w:t xml:space="preserve">Программа </w:t>
      </w:r>
      <w:r w:rsidRPr="003C3308">
        <w:rPr>
          <w:rStyle w:val="dash041e005f0431005f044b005f0447005f043d005f044b005f0439005f005fchar1char1"/>
          <w:sz w:val="28"/>
          <w:szCs w:val="28"/>
        </w:rPr>
        <w:t xml:space="preserve">реализует комплексное индивидуально ориентированное </w:t>
      </w:r>
      <w:proofErr w:type="spellStart"/>
      <w:r w:rsidRPr="003C3308">
        <w:rPr>
          <w:rStyle w:val="dash041e005f0431005f044b005f0447005f043d005f044b005f0439005f005fchar1char1"/>
          <w:sz w:val="28"/>
          <w:szCs w:val="28"/>
        </w:rPr>
        <w:t>психолого-медико-педагогическое</w:t>
      </w:r>
      <w:proofErr w:type="spellEnd"/>
      <w:r w:rsidRPr="003C3308">
        <w:rPr>
          <w:rStyle w:val="dash041e005f0431005f044b005f0447005f043d005f044b005f0439005f005fchar1char1"/>
          <w:sz w:val="28"/>
          <w:szCs w:val="28"/>
        </w:rPr>
        <w:t xml:space="preserve"> сопровождение в условиях образовательного процесса детей с особыми образовательными потребностями с учётом состояния здоровья и особенностей психофизического развития и в соответствии с рекомендациями </w:t>
      </w:r>
      <w:proofErr w:type="spellStart"/>
      <w:r w:rsidRPr="003C3308">
        <w:rPr>
          <w:rStyle w:val="dash041e005f0431005f044b005f0447005f043d005f044b005f0439005f005fchar1char1"/>
          <w:sz w:val="28"/>
          <w:szCs w:val="28"/>
        </w:rPr>
        <w:t>психолого-медико-педагогической</w:t>
      </w:r>
      <w:proofErr w:type="spellEnd"/>
      <w:r w:rsidRPr="003C3308">
        <w:rPr>
          <w:rStyle w:val="dash041e005f0431005f044b005f0447005f043d005f044b005f0439005f005fchar1char1"/>
          <w:sz w:val="28"/>
          <w:szCs w:val="28"/>
        </w:rPr>
        <w:t xml:space="preserve"> комиссии. </w:t>
      </w:r>
      <w:proofErr w:type="gramStart"/>
      <w:r w:rsidRPr="003C3308">
        <w:rPr>
          <w:rStyle w:val="dash041e005f0431005f044b005f0447005f043d005f044b005f0439005f005fchar1char1"/>
          <w:sz w:val="28"/>
          <w:szCs w:val="28"/>
        </w:rPr>
        <w:t xml:space="preserve">Программа определяет специальные условия воспитания, обучения детей с ограниченными возможностями здоровья, условия </w:t>
      </w:r>
      <w:proofErr w:type="spellStart"/>
      <w:r w:rsidRPr="003C3308">
        <w:rPr>
          <w:rStyle w:val="dash041e005f0431005f044b005f0447005f043d005f044b005f0439005f005fchar1char1"/>
          <w:sz w:val="28"/>
          <w:szCs w:val="28"/>
        </w:rPr>
        <w:t>безбарьерной</w:t>
      </w:r>
      <w:proofErr w:type="spellEnd"/>
      <w:r w:rsidRPr="003C3308">
        <w:rPr>
          <w:rStyle w:val="dash041e005f0431005f044b005f0447005f043d005f044b005f0439005f005fchar1char1"/>
          <w:sz w:val="28"/>
          <w:szCs w:val="28"/>
        </w:rPr>
        <w:t xml:space="preserve"> среды жизнедеятельности и учебной деятельности, условия использования специальных учебных и дидактических пособий, условия соблюдения допустимого уровня нагрузки, определяемого с привлечением медицинских работников, условия проведения групповых и индивидуальных коррекционных занятий, условия предоставления услуг ассистента (помощника), оказывающего необходимую техническую помощь. </w:t>
      </w:r>
      <w:proofErr w:type="gramEnd"/>
    </w:p>
    <w:p w:rsidR="00FF7235" w:rsidRPr="003C3308" w:rsidRDefault="00FF7235" w:rsidP="003C3308">
      <w:pPr>
        <w:pStyle w:val="dash041e005f0431005f044b005f0447005f043d005f044b005f0439"/>
        <w:ind w:firstLine="567"/>
        <w:jc w:val="both"/>
        <w:rPr>
          <w:rStyle w:val="dash041e005f0431005f044b005f0447005f043d005f044b005f0439005f005fchar1char1"/>
          <w:sz w:val="28"/>
          <w:szCs w:val="28"/>
        </w:rPr>
      </w:pPr>
      <w:r w:rsidRPr="003C3308">
        <w:rPr>
          <w:sz w:val="28"/>
          <w:szCs w:val="28"/>
        </w:rPr>
        <w:t xml:space="preserve">Коррекционная часть основной образовательной программы </w:t>
      </w:r>
      <w:r w:rsidRPr="003C3308">
        <w:rPr>
          <w:rStyle w:val="dash041e005f0431005f044b005f0447005f043d005f044b005f0439005f005fchar1char1"/>
          <w:sz w:val="28"/>
          <w:szCs w:val="28"/>
        </w:rPr>
        <w:t xml:space="preserve">содержит, во-первых, цели и задачи коррекционной работы с </w:t>
      </w:r>
      <w:proofErr w:type="gramStart"/>
      <w:r w:rsidRPr="003C3308">
        <w:rPr>
          <w:rStyle w:val="dash041e005f0431005f044b005f0447005f043d005f044b005f0439005f005fchar1char1"/>
          <w:sz w:val="28"/>
          <w:szCs w:val="28"/>
        </w:rPr>
        <w:t>обучающимися</w:t>
      </w:r>
      <w:proofErr w:type="gramEnd"/>
      <w:r w:rsidRPr="003C3308">
        <w:rPr>
          <w:rStyle w:val="dash041e005f0431005f044b005f0447005f043d005f044b005f0439005f005fchar1char1"/>
          <w:sz w:val="28"/>
          <w:szCs w:val="28"/>
        </w:rPr>
        <w:t xml:space="preserve">. </w:t>
      </w:r>
      <w:proofErr w:type="gramStart"/>
      <w:r w:rsidRPr="003C3308">
        <w:rPr>
          <w:rStyle w:val="dash041e005f0431005f044b005f0447005f043d005f044b005f0439005f005fchar1char1"/>
          <w:sz w:val="28"/>
          <w:szCs w:val="28"/>
        </w:rPr>
        <w:t>Во-вторых, перечень, содержание и план индивидуально ориентированных коррекционных мероприятий, способствующих освоению обучающимися с особыми образовательными потребностями основных образовательных программ.</w:t>
      </w:r>
      <w:proofErr w:type="gramEnd"/>
      <w:r w:rsidRPr="003C3308">
        <w:rPr>
          <w:rStyle w:val="dash041e005f0431005f044b005f0447005f043d005f044b005f0439005f005fchar1char1"/>
          <w:sz w:val="28"/>
          <w:szCs w:val="28"/>
        </w:rPr>
        <w:t xml:space="preserve"> В-третьих, структурные элементы системы комплексного </w:t>
      </w:r>
      <w:proofErr w:type="spellStart"/>
      <w:r w:rsidRPr="003C3308">
        <w:rPr>
          <w:rStyle w:val="dash041e005f0431005f044b005f0447005f043d005f044b005f0439005f005fchar1char1"/>
          <w:sz w:val="28"/>
          <w:szCs w:val="28"/>
        </w:rPr>
        <w:t>психолого-медико-социального</w:t>
      </w:r>
      <w:proofErr w:type="spellEnd"/>
      <w:r w:rsidRPr="003C3308">
        <w:rPr>
          <w:rStyle w:val="dash041e005f0431005f044b005f0447005f043d005f044b005f0439005f005fchar1char1"/>
          <w:sz w:val="28"/>
          <w:szCs w:val="28"/>
        </w:rPr>
        <w:t xml:space="preserve"> сопровождения и </w:t>
      </w:r>
      <w:proofErr w:type="gramStart"/>
      <w:r w:rsidRPr="003C3308">
        <w:rPr>
          <w:rStyle w:val="dash041e005f0431005f044b005f0447005f043d005f044b005f0439005f005fchar1char1"/>
          <w:sz w:val="28"/>
          <w:szCs w:val="28"/>
        </w:rPr>
        <w:t>поддержки</w:t>
      </w:r>
      <w:proofErr w:type="gramEnd"/>
      <w:r w:rsidRPr="003C3308">
        <w:rPr>
          <w:rStyle w:val="dash041e005f0431005f044b005f0447005f043d005f044b005f0439005f005fchar1char1"/>
          <w:sz w:val="28"/>
          <w:szCs w:val="28"/>
        </w:rPr>
        <w:t xml:space="preserve"> обучающихся с ограниченными возможностями здоровья в условиях образовательного процесса, включающего </w:t>
      </w:r>
      <w:proofErr w:type="spellStart"/>
      <w:r w:rsidRPr="003C3308">
        <w:rPr>
          <w:rStyle w:val="dash041e005f0431005f044b005f0447005f043d005f044b005f0439005f005fchar1char1"/>
          <w:sz w:val="28"/>
          <w:szCs w:val="28"/>
        </w:rPr>
        <w:t>психолого-медико-</w:t>
      </w:r>
      <w:r w:rsidRPr="003C3308">
        <w:rPr>
          <w:rStyle w:val="dash041e005f0431005f044b005f0447005f043d005f044b005f0439005f005fchar1char1"/>
          <w:sz w:val="28"/>
          <w:szCs w:val="28"/>
        </w:rPr>
        <w:lastRenderedPageBreak/>
        <w:t>педагогическое</w:t>
      </w:r>
      <w:proofErr w:type="spellEnd"/>
      <w:r w:rsidRPr="003C3308">
        <w:rPr>
          <w:rStyle w:val="dash041e005f0431005f044b005f0447005f043d005f044b005f0439005f005fchar1char1"/>
          <w:sz w:val="28"/>
          <w:szCs w:val="28"/>
        </w:rPr>
        <w:t xml:space="preserve"> обследование детей для выявления особых образовательных потребностей, мониторинг динамики их развития и успешность освоения ими основных образовательных программ. В-четвертых, механизм взаимодействия, предусматривающий общую целевую и единую стратегическую направленность работы с учётом </w:t>
      </w:r>
      <w:proofErr w:type="spellStart"/>
      <w:r w:rsidRPr="003C3308">
        <w:rPr>
          <w:rStyle w:val="dash041e005f0431005f044b005f0447005f043d005f044b005f0439005f005fchar1char1"/>
          <w:sz w:val="28"/>
          <w:szCs w:val="28"/>
        </w:rPr>
        <w:t>вариативно-деятельностной</w:t>
      </w:r>
      <w:proofErr w:type="spellEnd"/>
      <w:r w:rsidRPr="003C3308">
        <w:rPr>
          <w:rStyle w:val="dash041e005f0431005f044b005f0447005f043d005f044b005f0439005f005fchar1char1"/>
          <w:sz w:val="28"/>
          <w:szCs w:val="28"/>
        </w:rPr>
        <w:t xml:space="preserve"> тактики учителей, специалистов в области коррекционной и специальной педагогики, специальной психологии, медицинских работников образовательной организации, других организаций, реализующийся в единстве урочной, внеурочной и внешкольной деятельности. </w:t>
      </w:r>
    </w:p>
    <w:p w:rsidR="00FF7235" w:rsidRPr="003C3308" w:rsidRDefault="00FF7235" w:rsidP="003C3308">
      <w:pPr>
        <w:pStyle w:val="dash041e005f0431005f044b005f0447005f043d005f044b005f0439"/>
        <w:ind w:firstLine="567"/>
        <w:jc w:val="both"/>
        <w:rPr>
          <w:sz w:val="28"/>
          <w:szCs w:val="28"/>
        </w:rPr>
      </w:pPr>
      <w:proofErr w:type="gramStart"/>
      <w:r w:rsidRPr="003C3308">
        <w:rPr>
          <w:rStyle w:val="dash041e005f0431005f044b005f0447005f043d005f044b005f0439005f005fchar1char1"/>
          <w:sz w:val="28"/>
          <w:szCs w:val="28"/>
        </w:rPr>
        <w:t>Далее в к</w:t>
      </w:r>
      <w:r w:rsidRPr="003C3308">
        <w:rPr>
          <w:sz w:val="28"/>
          <w:szCs w:val="28"/>
        </w:rPr>
        <w:t xml:space="preserve">оррекционной части основной образовательной программы прописываются специальные условия получения образования обучающимися с ограниченными возможностями здоровья и </w:t>
      </w:r>
      <w:r w:rsidRPr="003C3308">
        <w:rPr>
          <w:rStyle w:val="dash041e005f0431005f044b005f0447005f043d005f044b005f0439005f005fchar1char1"/>
          <w:sz w:val="28"/>
          <w:szCs w:val="28"/>
        </w:rPr>
        <w:t>планируемые результаты коррекционной работы.</w:t>
      </w:r>
      <w:proofErr w:type="gramEnd"/>
    </w:p>
    <w:p w:rsidR="00FF7235" w:rsidRPr="003C3308" w:rsidRDefault="00FF7235" w:rsidP="003C3308">
      <w:pPr>
        <w:pStyle w:val="dash041e005f0431005f044b005f0447005f043d005f044b005f0439"/>
        <w:ind w:firstLine="567"/>
        <w:jc w:val="both"/>
        <w:rPr>
          <w:rStyle w:val="dash041e005f0431005f044b005f0447005f043d005f044b005f0439005f005fchar1char1"/>
          <w:sz w:val="28"/>
          <w:szCs w:val="28"/>
        </w:rPr>
      </w:pPr>
      <w:r w:rsidRPr="003C3308">
        <w:rPr>
          <w:sz w:val="28"/>
          <w:szCs w:val="28"/>
        </w:rPr>
        <w:t xml:space="preserve">Под специальными условиями получения </w:t>
      </w:r>
      <w:proofErr w:type="gramStart"/>
      <w:r w:rsidRPr="003C3308">
        <w:rPr>
          <w:sz w:val="28"/>
          <w:szCs w:val="28"/>
        </w:rPr>
        <w:t>образования</w:t>
      </w:r>
      <w:proofErr w:type="gramEnd"/>
      <w:r w:rsidRPr="003C3308">
        <w:rPr>
          <w:sz w:val="28"/>
          <w:szCs w:val="28"/>
        </w:rPr>
        <w:t xml:space="preserve"> обучающимися с ограниченными возможностями здоровья следует понимать условия воспитания, развития и обучения, включающие в себя использование методов воспитания и обучения,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w:t>
      </w:r>
      <w:proofErr w:type="gramStart"/>
      <w:r w:rsidRPr="003C3308">
        <w:rPr>
          <w:sz w:val="28"/>
          <w:szCs w:val="28"/>
        </w:rPr>
        <w:t xml:space="preserve">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roofErr w:type="gramEnd"/>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Направленность Программы коррекционной работы образовательной организации должна быть отражена во всех разделах основных образовательных программ, таких как «Пояснительная записка»; «Планируемые результаты»; «Учебный план», «Программа развития универсальных учебных действий»; «Программа духовно-нравственного развития, воспитания»; «Программа формирования культуры здорового и безопасного образа жизни», и учтена по направлениям организации внеурочной деятельности для детей с ограниченными возможностями здоровья.</w:t>
      </w:r>
      <w:proofErr w:type="gramEnd"/>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Программа коррекционной работы составляется с учетом возможности образовательной организации проводить индивидуальное сопровождение детей, имеющих различные проблемы в воспитании, развитии и обучении. Индивидуализация образовательного процесса рекомендована в ситуациях хронической неуспеваемости ребенка, в силу своих особенностей который не может освоить учебный материал в определенном темпе, форме, объеме так, как это могут делать другие дети. Индивидуализация образовательного процесса может быть показана при </w:t>
      </w:r>
      <w:r w:rsidRPr="003C3308">
        <w:rPr>
          <w:rFonts w:ascii="Times New Roman" w:hAnsi="Times New Roman" w:cs="Times New Roman"/>
          <w:sz w:val="28"/>
          <w:szCs w:val="28"/>
        </w:rPr>
        <w:lastRenderedPageBreak/>
        <w:t>неспособности ребенка самостоятельно справиться с учебными затруднениями, при значительных пропусках ребенком занятий, при обнаружившихся у него пробелах в знаниях, при сложившихся конфликтных отношениях с одноклассниками или учителями, осложняющими образовательный процесс.</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Выделим несколько групп обучающихся, для которых может быть составлена Программа коррекционной работы. </w:t>
      </w:r>
      <w:proofErr w:type="gramStart"/>
      <w:r w:rsidRPr="003C3308">
        <w:rPr>
          <w:rFonts w:ascii="Times New Roman" w:hAnsi="Times New Roman" w:cs="Times New Roman"/>
          <w:sz w:val="28"/>
          <w:szCs w:val="28"/>
        </w:rPr>
        <w:t>Первая группа – обучающиеся с ограниченными возможностями здоровья, имеющие парциальные недостатки в развитии школьно-значимых функций, слабое здоровье и др. Другая группа – обучающиеся с ограниченными возможностями здоровья, в том числе с инвалидностью, при взаимодействии с которыми учитываются индивидуальные возможности и особые образовательные потребности.</w:t>
      </w:r>
      <w:proofErr w:type="gramEnd"/>
      <w:r w:rsidRPr="003C3308">
        <w:rPr>
          <w:rFonts w:ascii="Times New Roman" w:hAnsi="Times New Roman" w:cs="Times New Roman"/>
          <w:sz w:val="28"/>
          <w:szCs w:val="28"/>
        </w:rPr>
        <w:t xml:space="preserve"> </w:t>
      </w:r>
      <w:proofErr w:type="gramStart"/>
      <w:r w:rsidRPr="003C3308">
        <w:rPr>
          <w:rFonts w:ascii="Times New Roman" w:hAnsi="Times New Roman" w:cs="Times New Roman"/>
          <w:sz w:val="28"/>
          <w:szCs w:val="28"/>
        </w:rPr>
        <w:t>Обучающимся</w:t>
      </w:r>
      <w:proofErr w:type="gramEnd"/>
      <w:r w:rsidRPr="003C3308">
        <w:rPr>
          <w:rFonts w:ascii="Times New Roman" w:hAnsi="Times New Roman" w:cs="Times New Roman"/>
          <w:sz w:val="28"/>
          <w:szCs w:val="28"/>
        </w:rPr>
        <w:t xml:space="preserve"> данной группы, как правило, нужна постоянная специальная коррекционная работа. Следующая группа – обучающиеся, часто пропускающие учебные занятия по различным причинам (семейные обстоятельства, частые простудные заболевания и др.). Для данной группы детей может быть организована как постоянная, так и эпизодическая психолого-педагогическая помощь. Далее группы обучающихся с поведенческими нарушениями, а также обучающиеся, нуждающиеся в разовых или кратковременных коррекционно-развивающих </w:t>
      </w:r>
      <w:proofErr w:type="gramStart"/>
      <w:r w:rsidRPr="003C3308">
        <w:rPr>
          <w:rFonts w:ascii="Times New Roman" w:hAnsi="Times New Roman" w:cs="Times New Roman"/>
          <w:sz w:val="28"/>
          <w:szCs w:val="28"/>
        </w:rPr>
        <w:t>занятиях</w:t>
      </w:r>
      <w:proofErr w:type="gramEnd"/>
      <w:r w:rsidRPr="003C3308">
        <w:rPr>
          <w:rFonts w:ascii="Times New Roman" w:hAnsi="Times New Roman" w:cs="Times New Roman"/>
          <w:sz w:val="28"/>
          <w:szCs w:val="28"/>
        </w:rPr>
        <w:t>, первоклассники с недостаточным уровнем готовности к школе.</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Поскольку </w:t>
      </w:r>
      <w:proofErr w:type="gramStart"/>
      <w:r w:rsidRPr="003C3308">
        <w:rPr>
          <w:rFonts w:ascii="Times New Roman" w:hAnsi="Times New Roman" w:cs="Times New Roman"/>
          <w:sz w:val="28"/>
          <w:szCs w:val="28"/>
        </w:rPr>
        <w:t>обучающийся</w:t>
      </w:r>
      <w:proofErr w:type="gramEnd"/>
      <w:r w:rsidRPr="003C3308">
        <w:rPr>
          <w:rFonts w:ascii="Times New Roman" w:hAnsi="Times New Roman" w:cs="Times New Roman"/>
          <w:sz w:val="28"/>
          <w:szCs w:val="28"/>
        </w:rPr>
        <w:t xml:space="preserve"> с ограниченными возможностями здоровья определяется как физическое лицо, имеющее недостатки в физическом и (или) психологическом развитии, подтвержденные </w:t>
      </w:r>
      <w:proofErr w:type="spellStart"/>
      <w:r w:rsidRPr="003C3308">
        <w:rPr>
          <w:rFonts w:ascii="Times New Roman" w:hAnsi="Times New Roman" w:cs="Times New Roman"/>
          <w:sz w:val="28"/>
          <w:szCs w:val="28"/>
        </w:rPr>
        <w:t>психолого-медико-педагогической</w:t>
      </w:r>
      <w:proofErr w:type="spellEnd"/>
      <w:r w:rsidRPr="003C3308">
        <w:rPr>
          <w:rFonts w:ascii="Times New Roman" w:hAnsi="Times New Roman" w:cs="Times New Roman"/>
          <w:sz w:val="28"/>
          <w:szCs w:val="28"/>
        </w:rPr>
        <w:t xml:space="preserve"> комиссией и препятствующие получению образования без создания специальных условий, то следует обозначить различные категории детей с ограниченными возможностями здоровья по нозологическому принципу. К категории обучающихся с ограниченными возможностями здоровья, относим детей с нарушениями слуха, зрения, опорно-двигательного аппарата, детей с различной степенью выраженности интеллектуального недоразвития, с различными соматическими заболеваниями, а также с выраженными </w:t>
      </w:r>
      <w:proofErr w:type="spellStart"/>
      <w:r w:rsidRPr="003C3308">
        <w:rPr>
          <w:rFonts w:ascii="Times New Roman" w:hAnsi="Times New Roman" w:cs="Times New Roman"/>
          <w:sz w:val="28"/>
          <w:szCs w:val="28"/>
        </w:rPr>
        <w:t>поведенческо-эмоциональными</w:t>
      </w:r>
      <w:proofErr w:type="spellEnd"/>
      <w:r w:rsidRPr="003C3308">
        <w:rPr>
          <w:rFonts w:ascii="Times New Roman" w:hAnsi="Times New Roman" w:cs="Times New Roman"/>
          <w:sz w:val="28"/>
          <w:szCs w:val="28"/>
        </w:rPr>
        <w:t xml:space="preserve"> расстройствами, в том числе детей с различной степенью выраженности расстройствами аутистического спектра.</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Наряду с этим выделим особые потребности, свойственные детям с ограниченными возможностями здоровья:</w:t>
      </w:r>
    </w:p>
    <w:p w:rsidR="00FF7235" w:rsidRPr="003C3308" w:rsidRDefault="00FF7235" w:rsidP="0038244B">
      <w:pPr>
        <w:pStyle w:val="a3"/>
        <w:numPr>
          <w:ilvl w:val="0"/>
          <w:numId w:val="111"/>
        </w:numPr>
        <w:tabs>
          <w:tab w:val="clear" w:pos="1276"/>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раннее начало комплексной коррекционно-развивающей работы (сразу же после выявления проблемы или ряда проблем);</w:t>
      </w:r>
    </w:p>
    <w:p w:rsidR="00FF7235" w:rsidRPr="003C3308" w:rsidRDefault="00FF7235" w:rsidP="0038244B">
      <w:pPr>
        <w:pStyle w:val="a3"/>
        <w:numPr>
          <w:ilvl w:val="0"/>
          <w:numId w:val="111"/>
        </w:numPr>
        <w:tabs>
          <w:tab w:val="clear" w:pos="1276"/>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использование специальных методов, приемов и средств обучения (в том числе специализированных компьютерных технологий), обеспечивающих доступность образовательной среды для ребенка с </w:t>
      </w:r>
      <w:r w:rsidRPr="003C3308">
        <w:rPr>
          <w:rFonts w:ascii="Times New Roman" w:hAnsi="Times New Roman" w:cs="Times New Roman"/>
          <w:sz w:val="28"/>
          <w:szCs w:val="28"/>
        </w:rPr>
        <w:lastRenderedPageBreak/>
        <w:t>ограниченными возможностями здоровья, как необходимого инструмента реализации освоения основных образовательных программ;</w:t>
      </w:r>
    </w:p>
    <w:p w:rsidR="00FF7235" w:rsidRPr="003C3308" w:rsidRDefault="00FF7235" w:rsidP="0038244B">
      <w:pPr>
        <w:pStyle w:val="a3"/>
        <w:numPr>
          <w:ilvl w:val="0"/>
          <w:numId w:val="111"/>
        </w:numPr>
        <w:tabs>
          <w:tab w:val="clear" w:pos="1276"/>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индивидуализация и дифференциация обучения с учетом состояния и особенностей коммуникации, восприятия, двигательного и познавательного развития детей с ограниченными возможностями здоровья;</w:t>
      </w:r>
    </w:p>
    <w:p w:rsidR="00FF7235" w:rsidRPr="003C3308" w:rsidRDefault="00FF7235" w:rsidP="0038244B">
      <w:pPr>
        <w:pStyle w:val="a3"/>
        <w:numPr>
          <w:ilvl w:val="0"/>
          <w:numId w:val="111"/>
        </w:numPr>
        <w:tabs>
          <w:tab w:val="clear" w:pos="1276"/>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обеспечение особой пространственной и временной организации образовательной среды;</w:t>
      </w:r>
    </w:p>
    <w:p w:rsidR="00FF7235" w:rsidRPr="003C3308" w:rsidRDefault="00FF7235" w:rsidP="0038244B">
      <w:pPr>
        <w:pStyle w:val="a3"/>
        <w:numPr>
          <w:ilvl w:val="0"/>
          <w:numId w:val="111"/>
        </w:numPr>
        <w:tabs>
          <w:tab w:val="clear" w:pos="1276"/>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введение, при необходимости, в содержание обучения ребенка специальных разделов, не присутствующих в программах образования нормативно развивающихся сверстников;</w:t>
      </w:r>
    </w:p>
    <w:p w:rsidR="00FF7235" w:rsidRPr="003C3308" w:rsidRDefault="00FF7235" w:rsidP="0038244B">
      <w:pPr>
        <w:pStyle w:val="a3"/>
        <w:numPr>
          <w:ilvl w:val="0"/>
          <w:numId w:val="111"/>
        </w:numPr>
        <w:tabs>
          <w:tab w:val="clear" w:pos="1276"/>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организация работы по социализации детей с использованием методов дополнительного образования, соответствующих интересам детей и обеспечивающих их личностный рост.</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Кадровый ресурс, способный реализовать Программу коррекционной работы, представлен не только учителями-предметниками, но и также педагогами-психологами, учителями-логопедами, учителями-дефектологами, социальными педагогами, педагогами дополнительно образования. Образовательная организация при отсутствии данных специалистов должна быть включена в систему комплексного взаимодействия организаций образования различного уровня с целью восполнения недостающих ресурсов и получения своевременной квалифицированной консультативной помощи.</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Разработка Программы коррекционной работы выполняется педагогическими работниками образовательной организации коллегиально. В процессе обсуждения Программы коррекционной работы организуется представление ее Управляющему Совету школы и осуществляется процедура согласования. Программа коррекционной работы, как и любая другая программа, по истечении времени будет нуждаться в анализе существующих проблем ее реализации в образовательной организации, коррекции и доработке. </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Одним из основных механизмов реализации Программы коррекционной работы образовательной организации является комплексное сопровождение детей с ограниченными возможностями здоровья специалистами различного профиля. Наиболее распространенными и действенными формами организованного взаимодействия специалистов в образовательной организации являются консилиумы и службы психолого-педагогического сопровождения, которые предоставляют комплексную помощь ребенку, его семье, образовательной организации в решении вопросов, связанных с адаптацией, социализацией, воспитанием, развитием обучающегося.</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Следует заметить, что организация коррекционной работы в образовательной организации значительно повышает профессиональный </w:t>
      </w:r>
      <w:r w:rsidRPr="003C3308">
        <w:rPr>
          <w:rFonts w:ascii="Times New Roman" w:hAnsi="Times New Roman" w:cs="Times New Roman"/>
          <w:sz w:val="28"/>
          <w:szCs w:val="28"/>
        </w:rPr>
        <w:lastRenderedPageBreak/>
        <w:t xml:space="preserve">уровень педагогов в области психологии и педагогики, специальной (коррекционной) педагогики, а также сплачивает усилия коллектива для совместной деятельности по освоению </w:t>
      </w:r>
      <w:proofErr w:type="gramStart"/>
      <w:r w:rsidRPr="003C3308">
        <w:rPr>
          <w:rFonts w:ascii="Times New Roman" w:hAnsi="Times New Roman" w:cs="Times New Roman"/>
          <w:sz w:val="28"/>
          <w:szCs w:val="28"/>
        </w:rPr>
        <w:t>обучающимися</w:t>
      </w:r>
      <w:proofErr w:type="gramEnd"/>
      <w:r w:rsidRPr="003C3308">
        <w:rPr>
          <w:rFonts w:ascii="Times New Roman" w:hAnsi="Times New Roman" w:cs="Times New Roman"/>
          <w:sz w:val="28"/>
          <w:szCs w:val="28"/>
        </w:rPr>
        <w:t xml:space="preserve"> основных образовательных программ.</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 настоящее время в образовательной системе происходит процесс накопления практического опыта в инклюзивной практике, основанной на организации учебно-воспитательного процесса с учетом индивидуальных особенностей каждого ребенка, имеющего особые образовательные потребности, а также с учетом </w:t>
      </w:r>
      <w:proofErr w:type="spellStart"/>
      <w:r w:rsidRPr="003C3308">
        <w:rPr>
          <w:rFonts w:ascii="Times New Roman" w:hAnsi="Times New Roman" w:cs="Times New Roman"/>
          <w:sz w:val="28"/>
          <w:szCs w:val="28"/>
        </w:rPr>
        <w:t>системно-деятельностного</w:t>
      </w:r>
      <w:proofErr w:type="spellEnd"/>
      <w:r w:rsidRPr="003C3308">
        <w:rPr>
          <w:rFonts w:ascii="Times New Roman" w:hAnsi="Times New Roman" w:cs="Times New Roman"/>
          <w:sz w:val="28"/>
          <w:szCs w:val="28"/>
        </w:rPr>
        <w:t xml:space="preserve"> подхода, так как </w:t>
      </w:r>
      <w:proofErr w:type="spellStart"/>
      <w:r w:rsidRPr="003C3308">
        <w:rPr>
          <w:rFonts w:ascii="Times New Roman" w:hAnsi="Times New Roman" w:cs="Times New Roman"/>
          <w:sz w:val="28"/>
          <w:szCs w:val="28"/>
        </w:rPr>
        <w:t>деятельностная</w:t>
      </w:r>
      <w:proofErr w:type="spellEnd"/>
      <w:r w:rsidRPr="003C3308">
        <w:rPr>
          <w:rFonts w:ascii="Times New Roman" w:hAnsi="Times New Roman" w:cs="Times New Roman"/>
          <w:sz w:val="28"/>
          <w:szCs w:val="28"/>
        </w:rPr>
        <w:t xml:space="preserve"> парадигма образования призвана создать условия для индивидуализации и дифференциации образовательного процесса. </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Ресурсом для выстраивания индивидуализации и дифференциации образовательного процесса выступает материально-техническая база образовательной организации, призванная обеспечить реализацию Программы коррекционной работы и стать гарантом освоения обучающимися основных образовательных программ.</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Материально-техническое обеспечение образовательного процесса детей с ограниченными возможностями здоровья должно отвечать не только общим, но и особым образовательным потребностям детей каждой категории. В связи с этим в структуре материально-технического обеспечения выделяются требования </w:t>
      </w:r>
      <w:proofErr w:type="gramStart"/>
      <w:r w:rsidRPr="003C3308">
        <w:rPr>
          <w:rFonts w:ascii="Times New Roman" w:hAnsi="Times New Roman" w:cs="Times New Roman"/>
          <w:sz w:val="28"/>
          <w:szCs w:val="28"/>
        </w:rPr>
        <w:t>к</w:t>
      </w:r>
      <w:proofErr w:type="gramEnd"/>
      <w:r w:rsidRPr="003C3308">
        <w:rPr>
          <w:rFonts w:ascii="Times New Roman" w:hAnsi="Times New Roman" w:cs="Times New Roman"/>
          <w:sz w:val="28"/>
          <w:szCs w:val="28"/>
        </w:rPr>
        <w:t>:</w:t>
      </w:r>
    </w:p>
    <w:p w:rsidR="00FF7235" w:rsidRPr="003C3308" w:rsidRDefault="00FF7235" w:rsidP="0038244B">
      <w:pPr>
        <w:pStyle w:val="a3"/>
        <w:numPr>
          <w:ilvl w:val="0"/>
          <w:numId w:val="110"/>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организации пространства, в котором обучается ребенок с ограниченными возможностями здоровья;</w:t>
      </w:r>
    </w:p>
    <w:p w:rsidR="00FF7235" w:rsidRPr="003C3308" w:rsidRDefault="00FF7235" w:rsidP="0038244B">
      <w:pPr>
        <w:pStyle w:val="a3"/>
        <w:numPr>
          <w:ilvl w:val="0"/>
          <w:numId w:val="110"/>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организации временного режима обучения;</w:t>
      </w:r>
    </w:p>
    <w:p w:rsidR="00FF7235" w:rsidRPr="003C3308" w:rsidRDefault="00FF7235" w:rsidP="0038244B">
      <w:pPr>
        <w:pStyle w:val="a3"/>
        <w:numPr>
          <w:ilvl w:val="0"/>
          <w:numId w:val="110"/>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организации рабочего места ребенка с ограниченными возможностями здоровья; </w:t>
      </w:r>
    </w:p>
    <w:p w:rsidR="00FF7235" w:rsidRPr="003C3308" w:rsidRDefault="00FF7235" w:rsidP="0038244B">
      <w:pPr>
        <w:pStyle w:val="a3"/>
        <w:numPr>
          <w:ilvl w:val="0"/>
          <w:numId w:val="110"/>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техническим средствам обеспечения комфортного доступа ребенка с ограниченными возможностями здоровья к образованию (ассистирующие средства и технологии);</w:t>
      </w:r>
    </w:p>
    <w:p w:rsidR="00FF7235" w:rsidRPr="003C3308" w:rsidRDefault="00FF7235" w:rsidP="0038244B">
      <w:pPr>
        <w:pStyle w:val="a3"/>
        <w:numPr>
          <w:ilvl w:val="0"/>
          <w:numId w:val="110"/>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техническим средствам обучения для каждой категории детей с ограниченными возможностями здоровья (включая специализированные компьютерные инструменты обучения, ориентированные на удовлетворение особых образовательных потребностей);</w:t>
      </w:r>
    </w:p>
    <w:p w:rsidR="00FF7235" w:rsidRPr="003C3308" w:rsidRDefault="00FF7235" w:rsidP="0038244B">
      <w:pPr>
        <w:pStyle w:val="a3"/>
        <w:numPr>
          <w:ilvl w:val="0"/>
          <w:numId w:val="110"/>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специальным учебникам, рабочим тетрадям и дидактическим материалам, отвечающим особым образовательным потребностям детей.</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Специфика требований к материально-техническому обеспечению образовательного процесса детей с ограниченными возможностями здоровья ориентирована на освоение ими основных образовательных программ по уровням образования. </w:t>
      </w:r>
    </w:p>
    <w:p w:rsidR="0019240F" w:rsidRPr="003C3308" w:rsidRDefault="0019240F"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p>
    <w:p w:rsidR="00FF7235" w:rsidRPr="003C3308" w:rsidRDefault="00FF7235" w:rsidP="003C3308">
      <w:pPr>
        <w:autoSpaceDE w:val="0"/>
        <w:autoSpaceDN w:val="0"/>
        <w:adjustRightInd w:val="0"/>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2.2</w:t>
      </w:r>
      <w:r w:rsidR="0019240F" w:rsidRPr="003C3308">
        <w:rPr>
          <w:rFonts w:ascii="Times New Roman" w:hAnsi="Times New Roman" w:cs="Times New Roman"/>
          <w:b/>
          <w:i/>
          <w:sz w:val="28"/>
          <w:szCs w:val="28"/>
        </w:rPr>
        <w:t>.</w:t>
      </w:r>
      <w:r w:rsidRPr="003C3308">
        <w:rPr>
          <w:rFonts w:ascii="Times New Roman" w:hAnsi="Times New Roman" w:cs="Times New Roman"/>
          <w:b/>
          <w:i/>
          <w:sz w:val="28"/>
          <w:szCs w:val="28"/>
        </w:rPr>
        <w:t xml:space="preserve"> Описание содержания направлений коррекционной работы</w:t>
      </w:r>
    </w:p>
    <w:p w:rsidR="00FF7235" w:rsidRPr="003C3308" w:rsidRDefault="00FF7235" w:rsidP="00FA0372">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В содержании коррекционной работы можно выделить нескольк</w:t>
      </w:r>
      <w:r w:rsidR="00FA0372">
        <w:rPr>
          <w:rFonts w:ascii="Times New Roman" w:hAnsi="Times New Roman" w:cs="Times New Roman"/>
          <w:sz w:val="28"/>
          <w:szCs w:val="28"/>
        </w:rPr>
        <w:t xml:space="preserve">о направлений: </w:t>
      </w:r>
      <w:proofErr w:type="gramStart"/>
      <w:r w:rsidR="00FA0372">
        <w:rPr>
          <w:rFonts w:ascii="Times New Roman" w:hAnsi="Times New Roman" w:cs="Times New Roman"/>
          <w:sz w:val="28"/>
          <w:szCs w:val="28"/>
        </w:rPr>
        <w:t>диагностическое</w:t>
      </w:r>
      <w:proofErr w:type="gramEnd"/>
      <w:r w:rsidR="00FA0372">
        <w:rPr>
          <w:rFonts w:ascii="Times New Roman" w:hAnsi="Times New Roman" w:cs="Times New Roman"/>
          <w:sz w:val="28"/>
          <w:szCs w:val="28"/>
        </w:rPr>
        <w:t xml:space="preserve">, </w:t>
      </w:r>
      <w:r w:rsidRPr="003C3308">
        <w:rPr>
          <w:rFonts w:ascii="Times New Roman" w:hAnsi="Times New Roman" w:cs="Times New Roman"/>
          <w:sz w:val="28"/>
          <w:szCs w:val="28"/>
        </w:rPr>
        <w:t xml:space="preserve">коррекционно-развивающее, </w:t>
      </w:r>
      <w:r w:rsidR="00FA0372">
        <w:rPr>
          <w:rFonts w:ascii="Times New Roman" w:hAnsi="Times New Roman" w:cs="Times New Roman"/>
          <w:sz w:val="28"/>
          <w:szCs w:val="28"/>
        </w:rPr>
        <w:lastRenderedPageBreak/>
        <w:t>к</w:t>
      </w:r>
      <w:r w:rsidRPr="003C3308">
        <w:rPr>
          <w:rFonts w:ascii="Times New Roman" w:hAnsi="Times New Roman" w:cs="Times New Roman"/>
          <w:sz w:val="28"/>
          <w:szCs w:val="28"/>
        </w:rPr>
        <w:t>онсультативное, информационно-просветительское, профилактическое, координационное и экспертное.</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Диагностическое направление 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образовательной организации. Данное направление устанавливает объективный подход к изучению возможностей ребенка в условиях конкретной 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уже имеющих место или возможных в образовательном процессе.</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Коррекционно-развивающее направление осуществляет специально организованную комплексную помощь детям в освоении содержания образования. Коррекционно-развивающая деятельность обеспечивает коррекцию недостатков в физическом и психическом развитии детей с ограниченными возможностями здоровья в условиях образовательной организации, выполняет отслеживание причин их возникновения и проявления, осуществляет мониторинг динамики достижений обучающихся в процессе воспитания и обучения в каждом конкретном случае.</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Консультативное направление способствует непрерывности сопровождения детей с ограниченными возможностями здоровья и их семей относительно реализации дифференцированных психолого-педагогических условий воспитания, развития, обучения, коррекции, социализации.</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Информационно-просветительское направление предполагает расширение образовательного пространства окружающего социума и информирование всех участников образовательных отношений об особенностях образовательного процесса для определенной категории учащихся.</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Профилактическое направление осуществляет организацию образовательной среды, обеспечивает предупреждение возникновения проблем, связанных с трудностями освоения основных образовательных программ.</w:t>
      </w:r>
    </w:p>
    <w:p w:rsidR="00FF7235" w:rsidRPr="003C3308" w:rsidRDefault="00FF7235"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Координационное направление выстраивает организацию деятельности педагогов, педагогов-психологов, учителей-логопедов, медицинских работников, сотрудников администрации, родителей и обеспечивает функционирование в образовательной организации специального школьного консилиума, наделенного особыми организационными полномочиями и несущего вместе с администрацией </w:t>
      </w:r>
      <w:r w:rsidRPr="003C3308">
        <w:rPr>
          <w:rFonts w:ascii="Times New Roman" w:hAnsi="Times New Roman" w:cs="Times New Roman"/>
          <w:sz w:val="28"/>
          <w:szCs w:val="28"/>
        </w:rPr>
        <w:lastRenderedPageBreak/>
        <w:t>образовательной организации коллегиальную ответственность за реализацию Программы коррекционной работы.</w:t>
      </w:r>
    </w:p>
    <w:p w:rsidR="00FF7235" w:rsidRPr="003C3308" w:rsidRDefault="00FF7235" w:rsidP="003C3308">
      <w:pPr>
        <w:pStyle w:val="a3"/>
        <w:tabs>
          <w:tab w:val="left" w:pos="993"/>
        </w:tabs>
        <w:autoSpaceDE w:val="0"/>
        <w:autoSpaceDN w:val="0"/>
        <w:adjustRightInd w:val="0"/>
        <w:spacing w:after="0" w:line="240" w:lineRule="auto"/>
        <w:ind w:left="0"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Перечислим условия освоения основных образовательных программ всеми учащимися, в том числе, детьми с ограниченными возможностями, зафиксированных в Федеральных государственных образовательных стандартах:</w:t>
      </w:r>
    </w:p>
    <w:p w:rsidR="00FF7235" w:rsidRPr="003C3308" w:rsidRDefault="00FF7235" w:rsidP="0038244B">
      <w:pPr>
        <w:pStyle w:val="a3"/>
        <w:numPr>
          <w:ilvl w:val="0"/>
          <w:numId w:val="4"/>
        </w:numPr>
        <w:tabs>
          <w:tab w:val="left" w:pos="284"/>
        </w:tabs>
        <w:autoSpaceDE w:val="0"/>
        <w:autoSpaceDN w:val="0"/>
        <w:adjustRightInd w:val="0"/>
        <w:spacing w:after="0" w:line="240" w:lineRule="auto"/>
        <w:ind w:left="0" w:firstLine="0"/>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учет индивидуальных возрастных, психологических и физиологических особенностей обучающихся;</w:t>
      </w:r>
    </w:p>
    <w:p w:rsidR="00FF7235" w:rsidRPr="003C3308" w:rsidRDefault="00FF7235" w:rsidP="0038244B">
      <w:pPr>
        <w:pStyle w:val="a3"/>
        <w:numPr>
          <w:ilvl w:val="0"/>
          <w:numId w:val="4"/>
        </w:numPr>
        <w:tabs>
          <w:tab w:val="left" w:pos="284"/>
        </w:tabs>
        <w:autoSpaceDE w:val="0"/>
        <w:autoSpaceDN w:val="0"/>
        <w:adjustRightInd w:val="0"/>
        <w:spacing w:after="0" w:line="240" w:lineRule="auto"/>
        <w:ind w:left="0" w:firstLine="0"/>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обеспечение преемственности программ дошкольного, начального общего, основного и среднего (полного) общего образования;</w:t>
      </w:r>
    </w:p>
    <w:p w:rsidR="00FF7235" w:rsidRPr="003C3308" w:rsidRDefault="00FF7235" w:rsidP="0038244B">
      <w:pPr>
        <w:pStyle w:val="a3"/>
        <w:numPr>
          <w:ilvl w:val="0"/>
          <w:numId w:val="4"/>
        </w:numPr>
        <w:tabs>
          <w:tab w:val="left" w:pos="284"/>
        </w:tabs>
        <w:autoSpaceDE w:val="0"/>
        <w:autoSpaceDN w:val="0"/>
        <w:adjustRightInd w:val="0"/>
        <w:spacing w:after="0" w:line="240" w:lineRule="auto"/>
        <w:ind w:left="0" w:firstLine="0"/>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значение видов деятельности и форм общения для определения целей образования и путей их достижения;</w:t>
      </w:r>
    </w:p>
    <w:p w:rsidR="00FF7235" w:rsidRPr="003C3308" w:rsidRDefault="00FF7235" w:rsidP="0038244B">
      <w:pPr>
        <w:pStyle w:val="a3"/>
        <w:numPr>
          <w:ilvl w:val="0"/>
          <w:numId w:val="4"/>
        </w:numPr>
        <w:tabs>
          <w:tab w:val="left" w:pos="284"/>
        </w:tabs>
        <w:autoSpaceDE w:val="0"/>
        <w:autoSpaceDN w:val="0"/>
        <w:adjustRightInd w:val="0"/>
        <w:spacing w:after="0" w:line="240" w:lineRule="auto"/>
        <w:ind w:left="0" w:firstLine="0"/>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обогащение форм взаимодействия со сверстниками и взрослыми в познавательной деятельности;</w:t>
      </w:r>
    </w:p>
    <w:p w:rsidR="00FF7235" w:rsidRPr="003C3308" w:rsidRDefault="00FF7235" w:rsidP="0038244B">
      <w:pPr>
        <w:pStyle w:val="a3"/>
        <w:numPr>
          <w:ilvl w:val="0"/>
          <w:numId w:val="4"/>
        </w:numPr>
        <w:tabs>
          <w:tab w:val="left" w:pos="284"/>
        </w:tabs>
        <w:autoSpaceDE w:val="0"/>
        <w:autoSpaceDN w:val="0"/>
        <w:adjustRightInd w:val="0"/>
        <w:spacing w:after="0" w:line="240" w:lineRule="auto"/>
        <w:ind w:left="0" w:firstLine="0"/>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основных образовательных программ;</w:t>
      </w:r>
    </w:p>
    <w:p w:rsidR="00FF7235" w:rsidRPr="003C3308" w:rsidRDefault="00FF7235" w:rsidP="0038244B">
      <w:pPr>
        <w:pStyle w:val="a3"/>
        <w:numPr>
          <w:ilvl w:val="0"/>
          <w:numId w:val="4"/>
        </w:numPr>
        <w:tabs>
          <w:tab w:val="left" w:pos="284"/>
        </w:tabs>
        <w:autoSpaceDE w:val="0"/>
        <w:autoSpaceDN w:val="0"/>
        <w:adjustRightInd w:val="0"/>
        <w:spacing w:after="0" w:line="240" w:lineRule="auto"/>
        <w:ind w:left="0" w:firstLine="0"/>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оценка динамики учебных и </w:t>
      </w:r>
      <w:proofErr w:type="spellStart"/>
      <w:r w:rsidRPr="003C3308">
        <w:rPr>
          <w:rFonts w:ascii="Times New Roman" w:eastAsia="MS Mincho" w:hAnsi="Times New Roman" w:cs="Times New Roman"/>
          <w:sz w:val="28"/>
          <w:szCs w:val="28"/>
        </w:rPr>
        <w:t>внеучебных</w:t>
      </w:r>
      <w:proofErr w:type="spellEnd"/>
      <w:r w:rsidRPr="003C3308">
        <w:rPr>
          <w:rFonts w:ascii="Times New Roman" w:eastAsia="MS Mincho" w:hAnsi="Times New Roman" w:cs="Times New Roman"/>
          <w:sz w:val="28"/>
          <w:szCs w:val="28"/>
        </w:rPr>
        <w:t xml:space="preserve"> достижений обучающихся;</w:t>
      </w:r>
    </w:p>
    <w:p w:rsidR="00FF7235" w:rsidRPr="003C3308" w:rsidRDefault="00FF7235" w:rsidP="0038244B">
      <w:pPr>
        <w:pStyle w:val="a3"/>
        <w:numPr>
          <w:ilvl w:val="0"/>
          <w:numId w:val="4"/>
        </w:numPr>
        <w:tabs>
          <w:tab w:val="left" w:pos="284"/>
        </w:tabs>
        <w:autoSpaceDE w:val="0"/>
        <w:autoSpaceDN w:val="0"/>
        <w:adjustRightInd w:val="0"/>
        <w:spacing w:after="0" w:line="240" w:lineRule="auto"/>
        <w:ind w:left="0" w:firstLine="0"/>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возможность для беспрепятственного доступа </w:t>
      </w:r>
      <w:proofErr w:type="gramStart"/>
      <w:r w:rsidRPr="003C3308">
        <w:rPr>
          <w:rFonts w:ascii="Times New Roman" w:eastAsia="MS Mincho" w:hAnsi="Times New Roman" w:cs="Times New Roman"/>
          <w:sz w:val="28"/>
          <w:szCs w:val="28"/>
        </w:rPr>
        <w:t>обучающихся</w:t>
      </w:r>
      <w:proofErr w:type="gramEnd"/>
      <w:r w:rsidRPr="003C3308">
        <w:rPr>
          <w:rFonts w:ascii="Times New Roman" w:eastAsia="MS Mincho" w:hAnsi="Times New Roman" w:cs="Times New Roman"/>
          <w:sz w:val="28"/>
          <w:szCs w:val="28"/>
        </w:rPr>
        <w:t xml:space="preserve"> с ограниченными возможностями здоровья к объектам инфраструктуры образовательной организации.  </w:t>
      </w:r>
    </w:p>
    <w:p w:rsidR="00FF7235" w:rsidRPr="003C3308" w:rsidRDefault="00FF7235" w:rsidP="003C3308">
      <w:pPr>
        <w:pStyle w:val="a3"/>
        <w:tabs>
          <w:tab w:val="left" w:pos="993"/>
        </w:tabs>
        <w:autoSpaceDE w:val="0"/>
        <w:autoSpaceDN w:val="0"/>
        <w:adjustRightInd w:val="0"/>
        <w:spacing w:after="0" w:line="240" w:lineRule="auto"/>
        <w:ind w:left="0"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Описанные выше условия освоения основных образовательных программ обеспечивают получение качественного образования детьми с ограниченными возможностями здоровья в соответствии со своими возможностями и индивидуальными потребностями наравне с другими сверстниками в образовательных организациях. </w:t>
      </w:r>
    </w:p>
    <w:p w:rsidR="00FA0372" w:rsidRDefault="00FA0372" w:rsidP="003C3308">
      <w:pPr>
        <w:autoSpaceDE w:val="0"/>
        <w:autoSpaceDN w:val="0"/>
        <w:adjustRightInd w:val="0"/>
        <w:spacing w:after="0" w:line="240" w:lineRule="auto"/>
        <w:ind w:firstLine="567"/>
        <w:jc w:val="center"/>
        <w:rPr>
          <w:rFonts w:ascii="Times New Roman" w:eastAsia="MS Mincho" w:hAnsi="Times New Roman" w:cs="Times New Roman"/>
          <w:b/>
          <w:sz w:val="28"/>
          <w:szCs w:val="28"/>
        </w:rPr>
      </w:pPr>
    </w:p>
    <w:p w:rsidR="00FF7235" w:rsidRPr="003C3308" w:rsidRDefault="00FF7235" w:rsidP="003C3308">
      <w:pPr>
        <w:autoSpaceDE w:val="0"/>
        <w:autoSpaceDN w:val="0"/>
        <w:adjustRightInd w:val="0"/>
        <w:spacing w:after="0" w:line="240" w:lineRule="auto"/>
        <w:ind w:firstLine="567"/>
        <w:jc w:val="center"/>
        <w:rPr>
          <w:rFonts w:ascii="Times New Roman" w:eastAsia="MS Mincho" w:hAnsi="Times New Roman" w:cs="Times New Roman"/>
          <w:b/>
          <w:sz w:val="28"/>
          <w:szCs w:val="28"/>
        </w:rPr>
      </w:pPr>
      <w:r w:rsidRPr="003C3308">
        <w:rPr>
          <w:rFonts w:ascii="Times New Roman" w:eastAsia="MS Mincho" w:hAnsi="Times New Roman" w:cs="Times New Roman"/>
          <w:b/>
          <w:sz w:val="28"/>
          <w:szCs w:val="28"/>
        </w:rPr>
        <w:t xml:space="preserve">Основные термины </w:t>
      </w:r>
    </w:p>
    <w:p w:rsidR="00FF7235" w:rsidRPr="003C3308" w:rsidRDefault="00FF7235"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proofErr w:type="gramStart"/>
      <w:r w:rsidRPr="003C3308">
        <w:rPr>
          <w:rFonts w:ascii="Times New Roman" w:eastAsia="MS Mincho" w:hAnsi="Times New Roman" w:cs="Times New Roman"/>
          <w:b/>
          <w:sz w:val="28"/>
          <w:szCs w:val="28"/>
        </w:rPr>
        <w:t>Образовательная программа</w:t>
      </w:r>
      <w:r w:rsidRPr="003C3308">
        <w:rPr>
          <w:rFonts w:ascii="Times New Roman" w:eastAsia="MS Mincho" w:hAnsi="Times New Roman" w:cs="Times New Roman"/>
          <w:sz w:val="28"/>
          <w:szCs w:val="28"/>
        </w:rPr>
        <w:t xml:space="preserve">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roofErr w:type="gramEnd"/>
    </w:p>
    <w:p w:rsidR="00FF7235" w:rsidRPr="003C3308" w:rsidRDefault="00FF7235"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b/>
          <w:sz w:val="28"/>
          <w:szCs w:val="28"/>
        </w:rPr>
        <w:t>Индивидуальный учебный план</w:t>
      </w:r>
      <w:r w:rsidRPr="003C3308">
        <w:rPr>
          <w:rFonts w:ascii="Times New Roman" w:eastAsia="MS Mincho" w:hAnsi="Times New Roman" w:cs="Times New Roman"/>
          <w:sz w:val="28"/>
          <w:szCs w:val="28"/>
        </w:rPr>
        <w:t xml:space="preserve">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FF7235" w:rsidRPr="003C3308" w:rsidRDefault="00FF7235"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proofErr w:type="gramStart"/>
      <w:r w:rsidRPr="003C3308">
        <w:rPr>
          <w:rFonts w:ascii="Times New Roman" w:eastAsia="MS Mincho" w:hAnsi="Times New Roman" w:cs="Times New Roman"/>
          <w:b/>
          <w:sz w:val="28"/>
          <w:szCs w:val="28"/>
        </w:rPr>
        <w:t>Внеурочная (</w:t>
      </w:r>
      <w:proofErr w:type="spellStart"/>
      <w:r w:rsidRPr="003C3308">
        <w:rPr>
          <w:rFonts w:ascii="Times New Roman" w:eastAsia="MS Mincho" w:hAnsi="Times New Roman" w:cs="Times New Roman"/>
          <w:b/>
          <w:sz w:val="28"/>
          <w:szCs w:val="28"/>
        </w:rPr>
        <w:t>внеучебная</w:t>
      </w:r>
      <w:proofErr w:type="spellEnd"/>
      <w:r w:rsidRPr="003C3308">
        <w:rPr>
          <w:rFonts w:ascii="Times New Roman" w:eastAsia="MS Mincho" w:hAnsi="Times New Roman" w:cs="Times New Roman"/>
          <w:b/>
          <w:sz w:val="28"/>
          <w:szCs w:val="28"/>
        </w:rPr>
        <w:t>) деятельность учащихся</w:t>
      </w:r>
      <w:r w:rsidRPr="003C3308">
        <w:rPr>
          <w:rFonts w:ascii="Times New Roman" w:eastAsia="MS Mincho" w:hAnsi="Times New Roman" w:cs="Times New Roman"/>
          <w:sz w:val="28"/>
          <w:szCs w:val="28"/>
        </w:rPr>
        <w:t xml:space="preserve"> </w:t>
      </w:r>
      <w:r w:rsidR="00F46060">
        <w:rPr>
          <w:rFonts w:ascii="Times New Roman" w:eastAsia="MS Mincho" w:hAnsi="Times New Roman" w:cs="Times New Roman"/>
          <w:sz w:val="28"/>
          <w:szCs w:val="28"/>
        </w:rPr>
        <w:t>–</w:t>
      </w:r>
      <w:r w:rsidRPr="003C3308">
        <w:rPr>
          <w:rFonts w:ascii="Times New Roman" w:eastAsia="MS Mincho" w:hAnsi="Times New Roman" w:cs="Times New Roman"/>
          <w:sz w:val="28"/>
          <w:szCs w:val="28"/>
        </w:rPr>
        <w:t xml:space="preserve"> </w:t>
      </w:r>
      <w:proofErr w:type="spellStart"/>
      <w:r w:rsidRPr="003C3308">
        <w:rPr>
          <w:rFonts w:ascii="Times New Roman" w:eastAsia="MS Mincho" w:hAnsi="Times New Roman" w:cs="Times New Roman"/>
          <w:sz w:val="28"/>
          <w:szCs w:val="28"/>
        </w:rPr>
        <w:t>деятельностная</w:t>
      </w:r>
      <w:proofErr w:type="spellEnd"/>
      <w:r w:rsidRPr="003C3308">
        <w:rPr>
          <w:rFonts w:ascii="Times New Roman" w:eastAsia="MS Mincho" w:hAnsi="Times New Roman" w:cs="Times New Roman"/>
          <w:sz w:val="28"/>
          <w:szCs w:val="28"/>
        </w:rPr>
        <w:t xml:space="preserve"> организация на основе вариативной составляющей базисного учебного (образовательного) плана, организуемая участниками образовательного </w:t>
      </w:r>
      <w:r w:rsidRPr="003C3308">
        <w:rPr>
          <w:rFonts w:ascii="Times New Roman" w:eastAsia="MS Mincho" w:hAnsi="Times New Roman" w:cs="Times New Roman"/>
          <w:sz w:val="28"/>
          <w:szCs w:val="28"/>
        </w:rPr>
        <w:lastRenderedPageBreak/>
        <w:t xml:space="preserve">процесса, отличная от урочной системы обучения: экскурсии, кружки, секции, круглые столы, конференции, диспуты, </w:t>
      </w:r>
      <w:proofErr w:type="spellStart"/>
      <w:r w:rsidRPr="003C3308">
        <w:rPr>
          <w:rFonts w:ascii="Times New Roman" w:eastAsia="MS Mincho" w:hAnsi="Times New Roman" w:cs="Times New Roman"/>
          <w:sz w:val="28"/>
          <w:szCs w:val="28"/>
        </w:rPr>
        <w:t>КВНы</w:t>
      </w:r>
      <w:proofErr w:type="spellEnd"/>
      <w:r w:rsidRPr="003C3308">
        <w:rPr>
          <w:rFonts w:ascii="Times New Roman" w:eastAsia="MS Mincho" w:hAnsi="Times New Roman" w:cs="Times New Roman"/>
          <w:sz w:val="28"/>
          <w:szCs w:val="28"/>
        </w:rPr>
        <w:t>, школьные научные общества, олимпиады, соревнования, поисковые и научные исследования и т.д.; занятия по направлениям внеучебной деятельности учащихся, позволяющие в полной мере реализовать Требования Федеральных государственных образовательных стандартов общего</w:t>
      </w:r>
      <w:proofErr w:type="gramEnd"/>
      <w:r w:rsidRPr="003C3308">
        <w:rPr>
          <w:rFonts w:ascii="Times New Roman" w:eastAsia="MS Mincho" w:hAnsi="Times New Roman" w:cs="Times New Roman"/>
          <w:sz w:val="28"/>
          <w:szCs w:val="28"/>
        </w:rPr>
        <w:t xml:space="preserve"> образования.</w:t>
      </w:r>
    </w:p>
    <w:p w:rsidR="00FF7235" w:rsidRPr="003C3308" w:rsidRDefault="00FF7235" w:rsidP="003C3308">
      <w:pPr>
        <w:autoSpaceDE w:val="0"/>
        <w:autoSpaceDN w:val="0"/>
        <w:adjustRightInd w:val="0"/>
        <w:spacing w:after="0" w:line="240" w:lineRule="auto"/>
        <w:ind w:firstLine="567"/>
        <w:jc w:val="both"/>
        <w:rPr>
          <w:rFonts w:ascii="Times New Roman" w:eastAsia="MS Mincho" w:hAnsi="Times New Roman" w:cs="Times New Roman"/>
          <w:b/>
          <w:sz w:val="28"/>
          <w:szCs w:val="28"/>
        </w:rPr>
      </w:pPr>
      <w:proofErr w:type="gramStart"/>
      <w:r w:rsidRPr="003C3308">
        <w:rPr>
          <w:rFonts w:ascii="Times New Roman" w:eastAsia="MS Mincho" w:hAnsi="Times New Roman" w:cs="Times New Roman"/>
          <w:b/>
          <w:sz w:val="28"/>
          <w:szCs w:val="28"/>
        </w:rPr>
        <w:t>Обучающийся</w:t>
      </w:r>
      <w:proofErr w:type="gramEnd"/>
      <w:r w:rsidRPr="003C3308">
        <w:rPr>
          <w:rFonts w:ascii="Times New Roman" w:eastAsia="MS Mincho" w:hAnsi="Times New Roman" w:cs="Times New Roman"/>
          <w:b/>
          <w:sz w:val="28"/>
          <w:szCs w:val="28"/>
        </w:rPr>
        <w:t xml:space="preserve"> с ограниченными возможностями здоровья – </w:t>
      </w:r>
      <w:r w:rsidRPr="003C3308">
        <w:rPr>
          <w:rFonts w:ascii="Times New Roman" w:eastAsia="MS Mincho" w:hAnsi="Times New Roman" w:cs="Times New Roman"/>
          <w:sz w:val="28"/>
          <w:szCs w:val="28"/>
        </w:rPr>
        <w:t xml:space="preserve">физическое лицо, имеющее недостатки в физическом и (или) психологическом развитии, подтвержденные </w:t>
      </w:r>
      <w:proofErr w:type="spellStart"/>
      <w:r w:rsidRPr="003C3308">
        <w:rPr>
          <w:rFonts w:ascii="Times New Roman" w:eastAsia="MS Mincho" w:hAnsi="Times New Roman" w:cs="Times New Roman"/>
          <w:sz w:val="28"/>
          <w:szCs w:val="28"/>
        </w:rPr>
        <w:t>психолого-медико-педагогической</w:t>
      </w:r>
      <w:proofErr w:type="spellEnd"/>
      <w:r w:rsidRPr="003C3308">
        <w:rPr>
          <w:rFonts w:ascii="Times New Roman" w:eastAsia="MS Mincho" w:hAnsi="Times New Roman" w:cs="Times New Roman"/>
          <w:sz w:val="28"/>
          <w:szCs w:val="28"/>
        </w:rPr>
        <w:t xml:space="preserve"> комиссией и препятствующие получению образования без создания специальных условий</w:t>
      </w:r>
      <w:r w:rsidRPr="003C3308">
        <w:rPr>
          <w:rFonts w:ascii="Times New Roman" w:eastAsia="MS Mincho" w:hAnsi="Times New Roman" w:cs="Times New Roman"/>
          <w:b/>
          <w:sz w:val="28"/>
          <w:szCs w:val="28"/>
        </w:rPr>
        <w:t>.</w:t>
      </w:r>
    </w:p>
    <w:p w:rsidR="00FF7235" w:rsidRPr="003C3308" w:rsidRDefault="00FF7235"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b/>
          <w:sz w:val="28"/>
          <w:szCs w:val="28"/>
        </w:rPr>
        <w:t>Принцип вариативности</w:t>
      </w:r>
      <w:r w:rsidRPr="003C3308">
        <w:rPr>
          <w:rFonts w:ascii="Times New Roman" w:eastAsia="MS Mincho" w:hAnsi="Times New Roman" w:cs="Times New Roman"/>
          <w:sz w:val="28"/>
          <w:szCs w:val="28"/>
        </w:rPr>
        <w:t xml:space="preserve"> – предполагает определенную позицию учителя, обеспечивающую самореализацию каждого ученика в обучении. Для этого необходимо оснастить урок специальными дидактическими материалами, чтобы предоставить всем учащимся возможность выбора типа, вида и формы задания в соответствии с их личностными предпочтениями, особенностями мышления, интересами. Вариативность также тесно связана и с технологией проведения урока, предполагающей разнообразие видов работ, форм организации учащихся, гибкость и оперативность учителя в нестандартных ситуациях, которыми изобилует личностно – ориентированный урок.</w:t>
      </w:r>
    </w:p>
    <w:p w:rsidR="0019240F" w:rsidRDefault="0019240F"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p>
    <w:p w:rsidR="002A4FEE" w:rsidRPr="003C3308" w:rsidRDefault="002A4FEE" w:rsidP="003C3308">
      <w:pPr>
        <w:spacing w:after="0" w:line="240" w:lineRule="auto"/>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t>Контрольные вопросы:</w:t>
      </w:r>
    </w:p>
    <w:p w:rsidR="002A4FEE" w:rsidRPr="003C3308" w:rsidRDefault="002A4FEE" w:rsidP="0038244B">
      <w:pPr>
        <w:numPr>
          <w:ilvl w:val="0"/>
          <w:numId w:val="85"/>
        </w:numPr>
        <w:tabs>
          <w:tab w:val="left" w:pos="284"/>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Назовите направление коррекционной части основной образовательной программы.</w:t>
      </w:r>
    </w:p>
    <w:p w:rsidR="002A4FEE" w:rsidRPr="003C3308" w:rsidRDefault="002A4FEE" w:rsidP="0038244B">
      <w:pPr>
        <w:numPr>
          <w:ilvl w:val="0"/>
          <w:numId w:val="85"/>
        </w:numPr>
        <w:tabs>
          <w:tab w:val="left" w:pos="284"/>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Как минимизировать труд учителя по написанию коррекционной части основной образовательной программы?</w:t>
      </w:r>
    </w:p>
    <w:p w:rsidR="002A4FEE" w:rsidRPr="003C3308" w:rsidRDefault="002A4FEE" w:rsidP="0038244B">
      <w:pPr>
        <w:numPr>
          <w:ilvl w:val="0"/>
          <w:numId w:val="85"/>
        </w:numPr>
        <w:tabs>
          <w:tab w:val="left" w:pos="284"/>
        </w:tabs>
        <w:autoSpaceDE w:val="0"/>
        <w:autoSpaceDN w:val="0"/>
        <w:adjustRightInd w:val="0"/>
        <w:spacing w:after="0" w:line="240" w:lineRule="auto"/>
        <w:ind w:left="0" w:firstLine="0"/>
        <w:contextualSpacing/>
        <w:jc w:val="both"/>
        <w:rPr>
          <w:rFonts w:ascii="Times New Roman" w:eastAsia="MS Mincho" w:hAnsi="Times New Roman" w:cs="Times New Roman"/>
          <w:sz w:val="28"/>
          <w:szCs w:val="28"/>
        </w:rPr>
      </w:pPr>
      <w:r w:rsidRPr="003C3308">
        <w:rPr>
          <w:rFonts w:ascii="Times New Roman" w:eastAsia="Times New Roman" w:hAnsi="Times New Roman" w:cs="Times New Roman"/>
          <w:sz w:val="28"/>
          <w:szCs w:val="28"/>
        </w:rPr>
        <w:t>Учитывается ли контингент родителей при составлении коррекционной части основной образовательной программы?</w:t>
      </w:r>
    </w:p>
    <w:p w:rsidR="002A4FEE" w:rsidRPr="003C3308" w:rsidRDefault="002A4FEE" w:rsidP="0038244B">
      <w:pPr>
        <w:numPr>
          <w:ilvl w:val="0"/>
          <w:numId w:val="85"/>
        </w:numPr>
        <w:tabs>
          <w:tab w:val="left" w:pos="284"/>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Опишите направления коррекционной работы в Вашей образовательной организации.</w:t>
      </w:r>
    </w:p>
    <w:p w:rsidR="002A4FEE" w:rsidRPr="003C3308" w:rsidRDefault="002A4FEE" w:rsidP="0038244B">
      <w:pPr>
        <w:numPr>
          <w:ilvl w:val="0"/>
          <w:numId w:val="85"/>
        </w:numPr>
        <w:tabs>
          <w:tab w:val="left" w:pos="0"/>
          <w:tab w:val="left"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Какую часть коррекционной программы должен реализовать учитель-предметник? </w:t>
      </w:r>
    </w:p>
    <w:p w:rsidR="002A4FEE" w:rsidRPr="003C3308" w:rsidRDefault="002A4FEE" w:rsidP="003C3308">
      <w:pPr>
        <w:spacing w:after="0" w:line="240" w:lineRule="auto"/>
        <w:jc w:val="both"/>
        <w:rPr>
          <w:rFonts w:ascii="Times New Roman" w:eastAsia="Times New Roman" w:hAnsi="Times New Roman" w:cs="Times New Roman"/>
          <w:b/>
          <w:color w:val="000000"/>
          <w:sz w:val="28"/>
          <w:szCs w:val="28"/>
        </w:rPr>
      </w:pPr>
    </w:p>
    <w:p w:rsidR="002A4FEE" w:rsidRPr="003C3308" w:rsidRDefault="002A4FEE" w:rsidP="003C3308">
      <w:pPr>
        <w:spacing w:after="0" w:line="240" w:lineRule="auto"/>
        <w:jc w:val="both"/>
        <w:rPr>
          <w:rFonts w:ascii="Times New Roman" w:eastAsia="Times New Roman" w:hAnsi="Times New Roman" w:cs="Times New Roman"/>
          <w:b/>
          <w:color w:val="000000"/>
          <w:sz w:val="28"/>
          <w:szCs w:val="28"/>
        </w:rPr>
      </w:pPr>
      <w:r w:rsidRPr="003C3308">
        <w:rPr>
          <w:rFonts w:ascii="Times New Roman" w:eastAsia="Times New Roman" w:hAnsi="Times New Roman" w:cs="Times New Roman"/>
          <w:b/>
          <w:color w:val="000000"/>
          <w:sz w:val="28"/>
          <w:szCs w:val="28"/>
        </w:rPr>
        <w:t>Практические задания и упражнения:</w:t>
      </w:r>
    </w:p>
    <w:p w:rsidR="002A4FEE" w:rsidRPr="00F46060" w:rsidRDefault="002A4FEE" w:rsidP="00F46060">
      <w:pPr>
        <w:pStyle w:val="a3"/>
        <w:numPr>
          <w:ilvl w:val="0"/>
          <w:numId w:val="117"/>
        </w:numPr>
        <w:tabs>
          <w:tab w:val="clear" w:pos="720"/>
          <w:tab w:val="num" w:pos="284"/>
        </w:tabs>
        <w:spacing w:after="0" w:line="240" w:lineRule="auto"/>
        <w:ind w:left="0" w:firstLine="0"/>
        <w:rPr>
          <w:rFonts w:ascii="Times New Roman" w:eastAsia="Times New Roman" w:hAnsi="Times New Roman" w:cs="Times New Roman"/>
          <w:sz w:val="28"/>
          <w:szCs w:val="28"/>
        </w:rPr>
      </w:pPr>
      <w:r w:rsidRPr="00F46060">
        <w:rPr>
          <w:rFonts w:ascii="Times New Roman" w:eastAsia="Times New Roman" w:hAnsi="Times New Roman" w:cs="Times New Roman"/>
          <w:sz w:val="28"/>
          <w:szCs w:val="28"/>
        </w:rPr>
        <w:t>Составьте описание направлений коррекционной работы.</w:t>
      </w:r>
    </w:p>
    <w:p w:rsidR="002A4FEE" w:rsidRPr="00F46060" w:rsidRDefault="002A4FEE" w:rsidP="00F46060">
      <w:pPr>
        <w:pStyle w:val="a3"/>
        <w:numPr>
          <w:ilvl w:val="0"/>
          <w:numId w:val="117"/>
        </w:numPr>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F46060">
        <w:rPr>
          <w:rFonts w:ascii="Times New Roman" w:eastAsia="Times New Roman" w:hAnsi="Times New Roman" w:cs="Times New Roman"/>
          <w:sz w:val="28"/>
          <w:szCs w:val="28"/>
        </w:rPr>
        <w:t>Проанализируйте ресурсы Вашей образовательной организации, необходимые и достаточные для реализации коррекционной части основной образовательной программы.</w:t>
      </w:r>
    </w:p>
    <w:p w:rsidR="002A4FEE" w:rsidRDefault="002A4FEE" w:rsidP="003C3308">
      <w:pPr>
        <w:spacing w:after="0" w:line="240" w:lineRule="auto"/>
        <w:jc w:val="both"/>
        <w:rPr>
          <w:rFonts w:ascii="Times New Roman" w:eastAsia="Times New Roman" w:hAnsi="Times New Roman" w:cs="Times New Roman"/>
          <w:b/>
          <w:sz w:val="28"/>
          <w:szCs w:val="28"/>
        </w:rPr>
      </w:pPr>
    </w:p>
    <w:p w:rsidR="00F46060" w:rsidRDefault="00F46060" w:rsidP="003C3308">
      <w:pPr>
        <w:spacing w:after="0" w:line="240" w:lineRule="auto"/>
        <w:jc w:val="both"/>
        <w:rPr>
          <w:rFonts w:ascii="Times New Roman" w:eastAsia="Times New Roman" w:hAnsi="Times New Roman" w:cs="Times New Roman"/>
          <w:b/>
          <w:sz w:val="28"/>
          <w:szCs w:val="28"/>
        </w:rPr>
      </w:pPr>
    </w:p>
    <w:p w:rsidR="00F46060" w:rsidRDefault="00F46060" w:rsidP="003C3308">
      <w:pPr>
        <w:spacing w:after="0" w:line="240" w:lineRule="auto"/>
        <w:jc w:val="both"/>
        <w:rPr>
          <w:rFonts w:ascii="Times New Roman" w:eastAsia="Times New Roman" w:hAnsi="Times New Roman" w:cs="Times New Roman"/>
          <w:b/>
          <w:sz w:val="28"/>
          <w:szCs w:val="28"/>
        </w:rPr>
      </w:pPr>
    </w:p>
    <w:p w:rsidR="00F46060" w:rsidRPr="003C3308" w:rsidRDefault="00F46060" w:rsidP="003C3308">
      <w:pPr>
        <w:spacing w:after="0" w:line="240" w:lineRule="auto"/>
        <w:jc w:val="both"/>
        <w:rPr>
          <w:rFonts w:ascii="Times New Roman" w:eastAsia="Times New Roman" w:hAnsi="Times New Roman" w:cs="Times New Roman"/>
          <w:b/>
          <w:sz w:val="28"/>
          <w:szCs w:val="28"/>
        </w:rPr>
      </w:pPr>
    </w:p>
    <w:p w:rsidR="002A4FEE" w:rsidRPr="003C3308" w:rsidRDefault="002A4FEE" w:rsidP="003C3308">
      <w:pPr>
        <w:spacing w:after="0" w:line="240" w:lineRule="auto"/>
        <w:jc w:val="center"/>
        <w:rPr>
          <w:rFonts w:ascii="Times New Roman" w:eastAsia="Times New Roman" w:hAnsi="Times New Roman" w:cs="Times New Roman"/>
          <w:b/>
          <w:sz w:val="28"/>
          <w:szCs w:val="28"/>
        </w:rPr>
      </w:pPr>
      <w:r w:rsidRPr="003C3308">
        <w:rPr>
          <w:rFonts w:ascii="Times New Roman" w:eastAsia="Times New Roman" w:hAnsi="Times New Roman" w:cs="Times New Roman"/>
          <w:b/>
          <w:sz w:val="28"/>
          <w:szCs w:val="28"/>
        </w:rPr>
        <w:lastRenderedPageBreak/>
        <w:t>ЛИТЕРАТУРА</w:t>
      </w:r>
    </w:p>
    <w:p w:rsidR="002A4FEE" w:rsidRPr="003C3308" w:rsidRDefault="002A4FEE"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Основная литература:</w:t>
      </w:r>
    </w:p>
    <w:p w:rsidR="002A4FEE" w:rsidRPr="003C3308" w:rsidRDefault="002A4FEE" w:rsidP="0038244B">
      <w:pPr>
        <w:numPr>
          <w:ilvl w:val="0"/>
          <w:numId w:val="107"/>
        </w:numPr>
        <w:spacing w:after="0" w:line="240" w:lineRule="auto"/>
        <w:ind w:left="284" w:hanging="284"/>
        <w:jc w:val="both"/>
        <w:rPr>
          <w:rFonts w:ascii="Times New Roman" w:eastAsia="Times New Roman" w:hAnsi="Times New Roman" w:cs="Times New Roman"/>
          <w:sz w:val="28"/>
          <w:szCs w:val="28"/>
          <w:lang w:eastAsia="en-US"/>
        </w:rPr>
      </w:pPr>
      <w:r w:rsidRPr="003C3308">
        <w:rPr>
          <w:rFonts w:ascii="Times New Roman" w:eastAsia="Times New Roman" w:hAnsi="Times New Roman" w:cs="Times New Roman"/>
          <w:sz w:val="28"/>
          <w:szCs w:val="28"/>
          <w:lang w:eastAsia="en-US"/>
        </w:rPr>
        <w:t xml:space="preserve">Инклюзивное образование. Выпуск 1. – М.: Центр «Школьная книга», 2010. – 272 </w:t>
      </w:r>
      <w:proofErr w:type="gramStart"/>
      <w:r w:rsidRPr="003C3308">
        <w:rPr>
          <w:rFonts w:ascii="Times New Roman" w:eastAsia="Times New Roman" w:hAnsi="Times New Roman" w:cs="Times New Roman"/>
          <w:sz w:val="28"/>
          <w:szCs w:val="28"/>
          <w:lang w:eastAsia="en-US"/>
        </w:rPr>
        <w:t>с</w:t>
      </w:r>
      <w:proofErr w:type="gramEnd"/>
      <w:r w:rsidRPr="003C3308">
        <w:rPr>
          <w:rFonts w:ascii="Times New Roman" w:eastAsia="Times New Roman" w:hAnsi="Times New Roman" w:cs="Times New Roman"/>
          <w:sz w:val="28"/>
          <w:szCs w:val="28"/>
          <w:lang w:eastAsia="en-US"/>
        </w:rPr>
        <w:t>.</w:t>
      </w:r>
    </w:p>
    <w:p w:rsidR="002A4FEE" w:rsidRPr="003C3308" w:rsidRDefault="002A4FEE" w:rsidP="0038244B">
      <w:pPr>
        <w:numPr>
          <w:ilvl w:val="0"/>
          <w:numId w:val="107"/>
        </w:numPr>
        <w:spacing w:after="0" w:line="240" w:lineRule="auto"/>
        <w:ind w:left="284" w:hanging="284"/>
        <w:jc w:val="both"/>
        <w:rPr>
          <w:rFonts w:ascii="Times New Roman" w:eastAsia="Times New Roman" w:hAnsi="Times New Roman" w:cs="Times New Roman"/>
          <w:sz w:val="28"/>
          <w:szCs w:val="28"/>
          <w:lang w:eastAsia="en-US"/>
        </w:rPr>
      </w:pPr>
      <w:r w:rsidRPr="003C3308">
        <w:rPr>
          <w:rFonts w:ascii="Times New Roman" w:eastAsia="Times New Roman" w:hAnsi="Times New Roman" w:cs="Times New Roman"/>
          <w:sz w:val="28"/>
          <w:szCs w:val="28"/>
          <w:lang w:eastAsia="en-US"/>
        </w:rPr>
        <w:t xml:space="preserve">Алехина С.В. </w:t>
      </w:r>
      <w:hyperlink r:id="rId9" w:history="1">
        <w:r w:rsidRPr="003C3308">
          <w:rPr>
            <w:rFonts w:ascii="Times New Roman" w:eastAsia="Times New Roman" w:hAnsi="Times New Roman" w:cs="Times New Roman"/>
            <w:sz w:val="28"/>
            <w:szCs w:val="28"/>
            <w:lang w:eastAsia="en-US"/>
          </w:rPr>
          <w:t>Технология сопровождения индивидуального обучения детей с ограниченными возможностями здоровья»</w:t>
        </w:r>
      </w:hyperlink>
      <w:r w:rsidRPr="003C3308">
        <w:rPr>
          <w:rFonts w:ascii="Times New Roman" w:eastAsia="Times New Roman" w:hAnsi="Times New Roman" w:cs="Times New Roman"/>
          <w:sz w:val="28"/>
          <w:szCs w:val="28"/>
          <w:lang w:eastAsia="en-US"/>
        </w:rPr>
        <w:t xml:space="preserve"> (тезисы). - Материалы Всероссийской конференции «Другое детство», 2009 </w:t>
      </w:r>
    </w:p>
    <w:p w:rsidR="002A4FEE" w:rsidRPr="003C3308" w:rsidRDefault="002A4FEE" w:rsidP="0038244B">
      <w:pPr>
        <w:numPr>
          <w:ilvl w:val="0"/>
          <w:numId w:val="107"/>
        </w:numPr>
        <w:spacing w:after="0" w:line="240" w:lineRule="auto"/>
        <w:ind w:left="284" w:hanging="284"/>
        <w:jc w:val="both"/>
        <w:rPr>
          <w:rFonts w:ascii="Times New Roman" w:eastAsia="Times New Roman" w:hAnsi="Times New Roman" w:cs="Times New Roman"/>
          <w:sz w:val="28"/>
          <w:szCs w:val="28"/>
          <w:lang w:eastAsia="en-US"/>
        </w:rPr>
      </w:pPr>
      <w:r w:rsidRPr="003C3308">
        <w:rPr>
          <w:rFonts w:ascii="Times New Roman" w:eastAsia="Times New Roman" w:hAnsi="Times New Roman" w:cs="Times New Roman"/>
          <w:sz w:val="28"/>
          <w:szCs w:val="28"/>
          <w:lang w:eastAsia="en-US"/>
        </w:rPr>
        <w:t xml:space="preserve">Алехина С.В. Инклюзивный подход в образовании в контексте проектной инициативы «Наша новая школа» статья (в соавторстве с В.К.Зарецким (МГППУ)), Материалы </w:t>
      </w:r>
      <w:hyperlink r:id="rId10" w:history="1">
        <w:r w:rsidRPr="003C3308">
          <w:rPr>
            <w:rFonts w:ascii="Times New Roman" w:eastAsia="Times New Roman" w:hAnsi="Times New Roman" w:cs="Times New Roman"/>
            <w:sz w:val="28"/>
            <w:szCs w:val="28"/>
            <w:lang w:eastAsia="en-US"/>
          </w:rPr>
          <w:t xml:space="preserve">VI Всероссийской научно-практической конференции, посвященной Году учителя: «Психология образования: социокультурный ресурс Национальной образовательной инициативы «Наша новая школа». </w:t>
        </w:r>
      </w:hyperlink>
    </w:p>
    <w:p w:rsidR="002A4FEE" w:rsidRPr="003C3308" w:rsidRDefault="002A4FEE" w:rsidP="003C3308">
      <w:pPr>
        <w:spacing w:after="0" w:line="240" w:lineRule="auto"/>
        <w:jc w:val="both"/>
        <w:rPr>
          <w:rFonts w:ascii="Times New Roman" w:eastAsia="Times New Roman" w:hAnsi="Times New Roman" w:cs="Times New Roman"/>
          <w:b/>
          <w:i/>
          <w:sz w:val="28"/>
          <w:szCs w:val="28"/>
        </w:rPr>
      </w:pPr>
    </w:p>
    <w:p w:rsidR="002A4FEE" w:rsidRPr="003C3308" w:rsidRDefault="002A4FEE"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 xml:space="preserve">Дополнительная литература </w:t>
      </w:r>
    </w:p>
    <w:p w:rsidR="002A4FEE" w:rsidRPr="003C3308" w:rsidRDefault="002A4FEE" w:rsidP="0038244B">
      <w:pPr>
        <w:numPr>
          <w:ilvl w:val="0"/>
          <w:numId w:val="88"/>
        </w:numPr>
        <w:spacing w:after="0" w:line="240" w:lineRule="auto"/>
        <w:ind w:left="284" w:hanging="284"/>
        <w:jc w:val="both"/>
        <w:rPr>
          <w:rFonts w:ascii="Times New Roman" w:eastAsia="Times New Roman" w:hAnsi="Times New Roman" w:cs="Times New Roman"/>
          <w:sz w:val="28"/>
          <w:szCs w:val="28"/>
          <w:lang w:eastAsia="en-US"/>
        </w:rPr>
      </w:pPr>
      <w:r w:rsidRPr="003C3308">
        <w:rPr>
          <w:rFonts w:ascii="Times New Roman" w:eastAsia="Times New Roman" w:hAnsi="Times New Roman" w:cs="Times New Roman"/>
          <w:sz w:val="28"/>
          <w:szCs w:val="28"/>
          <w:lang w:eastAsia="en-US"/>
        </w:rPr>
        <w:t xml:space="preserve">Инклюзивное образование: состояние, проблемы, перспективы. – Минск: Четыре четверти, 2007. </w:t>
      </w:r>
    </w:p>
    <w:p w:rsidR="002A4FEE" w:rsidRPr="003C3308" w:rsidRDefault="002A4FEE" w:rsidP="0038244B">
      <w:pPr>
        <w:numPr>
          <w:ilvl w:val="0"/>
          <w:numId w:val="88"/>
        </w:numPr>
        <w:spacing w:after="0" w:line="240" w:lineRule="auto"/>
        <w:ind w:left="284" w:hanging="284"/>
        <w:jc w:val="both"/>
        <w:rPr>
          <w:rFonts w:ascii="Times New Roman" w:eastAsia="Times New Roman" w:hAnsi="Times New Roman" w:cs="Times New Roman"/>
          <w:sz w:val="28"/>
          <w:szCs w:val="28"/>
          <w:lang w:eastAsia="en-US"/>
        </w:rPr>
      </w:pPr>
      <w:r w:rsidRPr="003C3308">
        <w:rPr>
          <w:rFonts w:ascii="Times New Roman" w:eastAsia="Times New Roman" w:hAnsi="Times New Roman" w:cs="Times New Roman"/>
          <w:sz w:val="28"/>
          <w:szCs w:val="28"/>
          <w:lang w:eastAsia="en-US"/>
        </w:rPr>
        <w:t xml:space="preserve">Интегративные тенденции современного специального образования. М., 2003. </w:t>
      </w:r>
    </w:p>
    <w:p w:rsidR="002A4FEE" w:rsidRPr="003C3308" w:rsidRDefault="002A4FEE" w:rsidP="0038244B">
      <w:pPr>
        <w:numPr>
          <w:ilvl w:val="0"/>
          <w:numId w:val="88"/>
        </w:numPr>
        <w:spacing w:after="0" w:line="240" w:lineRule="auto"/>
        <w:ind w:left="284" w:hanging="284"/>
        <w:jc w:val="both"/>
        <w:rPr>
          <w:rFonts w:ascii="Times New Roman" w:eastAsia="Times New Roman" w:hAnsi="Times New Roman" w:cs="Times New Roman"/>
          <w:sz w:val="28"/>
          <w:szCs w:val="28"/>
          <w:lang w:eastAsia="en-US"/>
        </w:rPr>
      </w:pPr>
      <w:proofErr w:type="spellStart"/>
      <w:r w:rsidRPr="003C3308">
        <w:rPr>
          <w:rFonts w:ascii="Times New Roman" w:eastAsia="Times New Roman" w:hAnsi="Times New Roman" w:cs="Times New Roman"/>
          <w:sz w:val="28"/>
          <w:szCs w:val="28"/>
          <w:lang w:eastAsia="en-US"/>
        </w:rPr>
        <w:t>Карпенкова</w:t>
      </w:r>
      <w:proofErr w:type="spellEnd"/>
      <w:r w:rsidRPr="003C3308">
        <w:rPr>
          <w:rFonts w:ascii="Times New Roman" w:eastAsia="Times New Roman" w:hAnsi="Times New Roman" w:cs="Times New Roman"/>
          <w:sz w:val="28"/>
          <w:szCs w:val="28"/>
          <w:lang w:eastAsia="en-US"/>
        </w:rPr>
        <w:t xml:space="preserve"> И.В. Тьютор в инклюзивной школе: сопровождение ребенка с особенностями развития. Из опыта работы – М.: «</w:t>
      </w:r>
      <w:proofErr w:type="spellStart"/>
      <w:r w:rsidRPr="003C3308">
        <w:rPr>
          <w:rFonts w:ascii="Times New Roman" w:eastAsia="Times New Roman" w:hAnsi="Times New Roman" w:cs="Times New Roman"/>
          <w:sz w:val="28"/>
          <w:szCs w:val="28"/>
          <w:lang w:eastAsia="en-US"/>
        </w:rPr>
        <w:t>Теревинф</w:t>
      </w:r>
      <w:proofErr w:type="spellEnd"/>
      <w:r w:rsidRPr="003C3308">
        <w:rPr>
          <w:rFonts w:ascii="Times New Roman" w:eastAsia="Times New Roman" w:hAnsi="Times New Roman" w:cs="Times New Roman"/>
          <w:sz w:val="28"/>
          <w:szCs w:val="28"/>
          <w:lang w:eastAsia="en-US"/>
        </w:rPr>
        <w:t xml:space="preserve">», 2010. </w:t>
      </w:r>
    </w:p>
    <w:p w:rsidR="002A4FEE" w:rsidRPr="003C3308" w:rsidRDefault="002A4FEE" w:rsidP="0038244B">
      <w:pPr>
        <w:numPr>
          <w:ilvl w:val="0"/>
          <w:numId w:val="88"/>
        </w:numPr>
        <w:spacing w:after="0" w:line="240" w:lineRule="auto"/>
        <w:ind w:left="284" w:hanging="284"/>
        <w:jc w:val="both"/>
        <w:rPr>
          <w:rFonts w:ascii="Times New Roman" w:eastAsia="Times New Roman" w:hAnsi="Times New Roman" w:cs="Times New Roman"/>
          <w:sz w:val="28"/>
          <w:szCs w:val="28"/>
          <w:lang w:eastAsia="en-US"/>
        </w:rPr>
      </w:pPr>
      <w:r w:rsidRPr="003C3308">
        <w:rPr>
          <w:rFonts w:ascii="Times New Roman" w:eastAsia="Times New Roman" w:hAnsi="Times New Roman" w:cs="Times New Roman"/>
          <w:sz w:val="28"/>
          <w:szCs w:val="28"/>
          <w:lang w:eastAsia="en-US"/>
        </w:rPr>
        <w:t xml:space="preserve">Организация интегрированного обучения и воспитания детей с отклонениями в развитии в образовательных учреждениях Челябинской области: Сб. </w:t>
      </w:r>
      <w:proofErr w:type="spellStart"/>
      <w:r w:rsidRPr="003C3308">
        <w:rPr>
          <w:rFonts w:ascii="Times New Roman" w:eastAsia="Times New Roman" w:hAnsi="Times New Roman" w:cs="Times New Roman"/>
          <w:sz w:val="28"/>
          <w:szCs w:val="28"/>
          <w:lang w:eastAsia="en-US"/>
        </w:rPr>
        <w:t>науч.-метод</w:t>
      </w:r>
      <w:proofErr w:type="spellEnd"/>
      <w:r w:rsidRPr="003C3308">
        <w:rPr>
          <w:rFonts w:ascii="Times New Roman" w:eastAsia="Times New Roman" w:hAnsi="Times New Roman" w:cs="Times New Roman"/>
          <w:sz w:val="28"/>
          <w:szCs w:val="28"/>
          <w:lang w:eastAsia="en-US"/>
        </w:rPr>
        <w:t>. материалов</w:t>
      </w:r>
      <w:proofErr w:type="gramStart"/>
      <w:r w:rsidRPr="003C3308">
        <w:rPr>
          <w:rFonts w:ascii="Times New Roman" w:eastAsia="Times New Roman" w:hAnsi="Times New Roman" w:cs="Times New Roman"/>
          <w:sz w:val="28"/>
          <w:szCs w:val="28"/>
          <w:lang w:eastAsia="en-US"/>
        </w:rPr>
        <w:t>/ С</w:t>
      </w:r>
      <w:proofErr w:type="gramEnd"/>
      <w:r w:rsidRPr="003C3308">
        <w:rPr>
          <w:rFonts w:ascii="Times New Roman" w:eastAsia="Times New Roman" w:hAnsi="Times New Roman" w:cs="Times New Roman"/>
          <w:sz w:val="28"/>
          <w:szCs w:val="28"/>
          <w:lang w:eastAsia="en-US"/>
        </w:rPr>
        <w:t xml:space="preserve">ост. Н.И. </w:t>
      </w:r>
      <w:proofErr w:type="spellStart"/>
      <w:r w:rsidRPr="003C3308">
        <w:rPr>
          <w:rFonts w:ascii="Times New Roman" w:eastAsia="Times New Roman" w:hAnsi="Times New Roman" w:cs="Times New Roman"/>
          <w:sz w:val="28"/>
          <w:szCs w:val="28"/>
          <w:lang w:eastAsia="en-US"/>
        </w:rPr>
        <w:t>Бурмистрова</w:t>
      </w:r>
      <w:proofErr w:type="spellEnd"/>
      <w:r w:rsidRPr="003C3308">
        <w:rPr>
          <w:rFonts w:ascii="Times New Roman" w:eastAsia="Times New Roman" w:hAnsi="Times New Roman" w:cs="Times New Roman"/>
          <w:sz w:val="28"/>
          <w:szCs w:val="28"/>
          <w:lang w:eastAsia="en-US"/>
        </w:rPr>
        <w:t>; под ред. Т.В. Абрамовой. Челябинск, 2004.</w:t>
      </w:r>
    </w:p>
    <w:p w:rsidR="002A4FEE" w:rsidRPr="003C3308" w:rsidRDefault="002A4FEE" w:rsidP="003C3308">
      <w:pPr>
        <w:autoSpaceDE w:val="0"/>
        <w:autoSpaceDN w:val="0"/>
        <w:adjustRightInd w:val="0"/>
        <w:spacing w:after="0" w:line="240" w:lineRule="auto"/>
        <w:ind w:firstLine="567"/>
        <w:jc w:val="both"/>
        <w:rPr>
          <w:rFonts w:ascii="Times New Roman" w:eastAsia="MS Mincho" w:hAnsi="Times New Roman" w:cs="Times New Roman"/>
          <w:i/>
          <w:sz w:val="28"/>
          <w:szCs w:val="28"/>
        </w:rPr>
      </w:pPr>
      <w:r w:rsidRPr="003C3308">
        <w:rPr>
          <w:rFonts w:ascii="Times New Roman" w:eastAsia="MS Mincho" w:hAnsi="Times New Roman" w:cs="Times New Roman"/>
          <w:b/>
          <w:i/>
          <w:sz w:val="28"/>
          <w:szCs w:val="28"/>
        </w:rPr>
        <w:t>Список методических материалов по разделам</w:t>
      </w:r>
    </w:p>
    <w:p w:rsidR="002A4FEE" w:rsidRPr="003C3308" w:rsidRDefault="002A4FEE" w:rsidP="0038244B">
      <w:pPr>
        <w:numPr>
          <w:ilvl w:val="0"/>
          <w:numId w:val="87"/>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Федеральный государственный образовательный стандарт среднего (полного) общего образования. Приказ Министерства образования и науки РФ от 17 мая 2012 г. N 413 "Об утверждении федерального государственного образовательного стандарта среднего (полного) общего образования". – URL: </w:t>
      </w:r>
      <w:hyperlink r:id="rId11" w:history="1">
        <w:r w:rsidRPr="003C3308">
          <w:rPr>
            <w:rFonts w:ascii="Times New Roman" w:eastAsia="MS Mincho" w:hAnsi="Times New Roman" w:cs="Times New Roman"/>
            <w:color w:val="0000FF"/>
            <w:sz w:val="28"/>
            <w:szCs w:val="28"/>
            <w:u w:val="single"/>
          </w:rPr>
          <w:t>http://base.garant.ru/70188902/</w:t>
        </w:r>
      </w:hyperlink>
    </w:p>
    <w:p w:rsidR="002A4FEE" w:rsidRPr="003C3308" w:rsidRDefault="002A4FEE" w:rsidP="0038244B">
      <w:pPr>
        <w:numPr>
          <w:ilvl w:val="0"/>
          <w:numId w:val="87"/>
        </w:numPr>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Федеральный Государственный образовательный стандарт начального общего образования. Утвержден приказом Министерства образования и науки Российской Федерации от 6 октября 2009 г. № 373 – М.: Просвещение, 2009. – URL: http://standart.edu.ru/catalog.aspx?CatalogId=959.</w:t>
      </w:r>
    </w:p>
    <w:p w:rsidR="002A4FEE" w:rsidRPr="003C3308" w:rsidRDefault="002A4FEE" w:rsidP="003C3308">
      <w:pPr>
        <w:tabs>
          <w:tab w:val="left" w:pos="851"/>
          <w:tab w:val="left" w:pos="993"/>
        </w:tabs>
        <w:autoSpaceDE w:val="0"/>
        <w:autoSpaceDN w:val="0"/>
        <w:adjustRightInd w:val="0"/>
        <w:spacing w:after="0" w:line="240" w:lineRule="auto"/>
        <w:jc w:val="both"/>
        <w:rPr>
          <w:rFonts w:ascii="Times New Roman" w:eastAsia="MS Mincho" w:hAnsi="Times New Roman" w:cs="Times New Roman"/>
          <w:b/>
          <w:sz w:val="28"/>
          <w:szCs w:val="28"/>
        </w:rPr>
      </w:pPr>
    </w:p>
    <w:p w:rsidR="002A4FEE" w:rsidRPr="003C3308" w:rsidRDefault="002A4FEE" w:rsidP="003C3308">
      <w:pPr>
        <w:autoSpaceDE w:val="0"/>
        <w:autoSpaceDN w:val="0"/>
        <w:adjustRightInd w:val="0"/>
        <w:spacing w:after="0" w:line="240" w:lineRule="auto"/>
        <w:ind w:firstLine="567"/>
        <w:jc w:val="both"/>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справочных материалов по разделам</w:t>
      </w:r>
    </w:p>
    <w:p w:rsidR="002A4FEE" w:rsidRPr="003C3308" w:rsidRDefault="002A4FEE" w:rsidP="0038244B">
      <w:pPr>
        <w:numPr>
          <w:ilvl w:val="0"/>
          <w:numId w:val="86"/>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Концепция Специального Федерального государственного образовательного стандарта для детей с ограниченными возможностями здоровья. – URL: институт-коррекционной-педагогики</w:t>
      </w:r>
      <w:proofErr w:type="gramStart"/>
      <w:r w:rsidRPr="003C3308">
        <w:rPr>
          <w:rFonts w:ascii="Times New Roman" w:eastAsia="MS Mincho" w:hAnsi="Times New Roman" w:cs="Times New Roman"/>
          <w:sz w:val="28"/>
          <w:szCs w:val="28"/>
        </w:rPr>
        <w:t>.р</w:t>
      </w:r>
      <w:proofErr w:type="gramEnd"/>
      <w:r w:rsidRPr="003C3308">
        <w:rPr>
          <w:rFonts w:ascii="Times New Roman" w:eastAsia="MS Mincho" w:hAnsi="Times New Roman" w:cs="Times New Roman"/>
          <w:sz w:val="28"/>
          <w:szCs w:val="28"/>
        </w:rPr>
        <w:t>ф/ob-institute/novosti-instituta/specialnye-federalnye-gosudarstvennye-obrazovatelnye-standarty.</w:t>
      </w:r>
    </w:p>
    <w:p w:rsidR="00D5647E" w:rsidRPr="003C3308" w:rsidRDefault="00C76202" w:rsidP="00F46060">
      <w:pPr>
        <w:pStyle w:val="a3"/>
        <w:pageBreakBefore/>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РАЗДЕЛ 3.</w:t>
      </w:r>
      <w:r w:rsidR="00FA0372">
        <w:rPr>
          <w:rFonts w:ascii="Times New Roman" w:hAnsi="Times New Roman" w:cs="Times New Roman"/>
          <w:b/>
          <w:sz w:val="28"/>
          <w:szCs w:val="28"/>
        </w:rPr>
        <w:t xml:space="preserve"> </w:t>
      </w:r>
      <w:r w:rsidR="00D5647E" w:rsidRPr="003C3308">
        <w:rPr>
          <w:rFonts w:ascii="Times New Roman" w:hAnsi="Times New Roman" w:cs="Times New Roman"/>
          <w:b/>
          <w:sz w:val="28"/>
          <w:szCs w:val="28"/>
        </w:rPr>
        <w:t>ТРЕБОВАНИЯ К ДОСТУПНОСТИ ОБРАЗОВАТЕЛЬНОЙ ОРГАНИЗАЦИИ</w:t>
      </w:r>
    </w:p>
    <w:p w:rsidR="00D5647E" w:rsidRPr="003C3308" w:rsidRDefault="00D5647E" w:rsidP="00C76202">
      <w:pPr>
        <w:pStyle w:val="a3"/>
        <w:spacing w:after="0" w:line="240" w:lineRule="auto"/>
        <w:ind w:left="0" w:firstLine="567"/>
        <w:jc w:val="center"/>
        <w:rPr>
          <w:rFonts w:ascii="Times New Roman" w:hAnsi="Times New Roman" w:cs="Times New Roman"/>
          <w:bCs/>
          <w:sz w:val="28"/>
          <w:szCs w:val="28"/>
        </w:rPr>
      </w:pPr>
    </w:p>
    <w:p w:rsidR="00D5647E" w:rsidRPr="003C3308" w:rsidRDefault="00D5647E" w:rsidP="003C3308">
      <w:pPr>
        <w:pStyle w:val="a3"/>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bCs/>
          <w:sz w:val="28"/>
          <w:szCs w:val="28"/>
        </w:rPr>
        <w:t xml:space="preserve">Проблема доступности образования волнуют почти все российское общество. Эти проблемы обсуждаются не только учеными и чиновниками от системы образования,  но и педагогами и родителями. Причина состоит в том, что </w:t>
      </w:r>
      <w:r w:rsidRPr="003C3308">
        <w:rPr>
          <w:rFonts w:ascii="Times New Roman" w:hAnsi="Times New Roman" w:cs="Times New Roman"/>
          <w:sz w:val="28"/>
          <w:szCs w:val="28"/>
        </w:rPr>
        <w:t xml:space="preserve">образование все чаще рассматривается как населением, так и правительствами большинства стран мира как важный экономический ресурс, обеспечивающий успешную самореализацию, социальную мобильность и материальное благосостояние индивида в современном мире. При этом требования, которые предъявлялись и предъявляются к желающим получить образование не всегда одинаковы, что создает проблему неравенства, прежде всего связанную с доступностью образования и его качества для людей различного социально-экономического статуса, национальности, пола, физических способностей и т.д. Принцип равенства возможностей в образовании заключается в том, чтобы дать каждому, независимо от происхождения, возможность достичь уровня, больше всего отвечающего его потенциалу. Отсутствие равного доступа к образованию фактически означает закрепление экономического, социального и культурного неравенства, закрывая путь детям из нижних слоев </w:t>
      </w:r>
      <w:proofErr w:type="gramStart"/>
      <w:r w:rsidRPr="003C3308">
        <w:rPr>
          <w:rFonts w:ascii="Times New Roman" w:hAnsi="Times New Roman" w:cs="Times New Roman"/>
          <w:sz w:val="28"/>
          <w:szCs w:val="28"/>
        </w:rPr>
        <w:t>в</w:t>
      </w:r>
      <w:proofErr w:type="gramEnd"/>
      <w:r w:rsidRPr="003C3308">
        <w:rPr>
          <w:rFonts w:ascii="Times New Roman" w:hAnsi="Times New Roman" w:cs="Times New Roman"/>
          <w:sz w:val="28"/>
          <w:szCs w:val="28"/>
        </w:rPr>
        <w:t xml:space="preserve"> верхние. Существует несколько концепций неравного доступа к образованию. Это правовое неравенство, которое рассматривается как неравенство прав, закрепленных законом и социально-экономическое неравенство, обусловленное социально-экономическими характеристиками различных групп населения. </w:t>
      </w:r>
    </w:p>
    <w:p w:rsidR="00D5647E" w:rsidRPr="003C3308" w:rsidRDefault="00D5647E" w:rsidP="003C3308">
      <w:pPr>
        <w:pStyle w:val="a3"/>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rPr>
      </w:pPr>
      <w:r w:rsidRPr="003C3308">
        <w:rPr>
          <w:rStyle w:val="a7"/>
          <w:rFonts w:ascii="Times New Roman" w:hAnsi="Times New Roman" w:cs="Times New Roman"/>
          <w:sz w:val="28"/>
          <w:szCs w:val="28"/>
        </w:rPr>
        <w:t>Основными принципами государственной политики и правового регулирования отношений в сфере образования являются</w:t>
      </w:r>
      <w:r w:rsidRPr="003C3308">
        <w:rPr>
          <w:rFonts w:ascii="Times New Roman" w:hAnsi="Times New Roman" w:cs="Times New Roman"/>
          <w:sz w:val="28"/>
          <w:szCs w:val="28"/>
        </w:rPr>
        <w:t xml:space="preserve"> обеспечение права каждого на образование, недопустимость дискриминации в сфере образования;  гуманистический характер образования, адаптивность системы образования к уровню подготовки, особенностям развития, способностям и интересам человека.</w:t>
      </w:r>
    </w:p>
    <w:p w:rsidR="00D5647E" w:rsidRPr="003C3308" w:rsidRDefault="00D5647E" w:rsidP="003C3308">
      <w:pPr>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Необходимо отметить, что указанный принцип нарушается, к сожалению, уже на уровне дошкольного образования. Несмотря на значительный массив нормативных правовых актов по дошкольному образованию, в Российской Федерации до настоящего времени наблюдается массовое нарушение конституционного права граждан на получение дошкольного образования. При увеличении в последнее время уровня рождаемости и, как следствие, возрастании спроса на услуги дошкольных образовательных учреждений наблюдается устойчивая тенденция сокращения их общего количества, перевода на платную основу или перепрофилирования. Это неизбежно приводит к появлению в оставшихся учреждениях различного рода конкурсных отборов, а также введению дополнительной, нередко «теневой» платы за предоставление </w:t>
      </w:r>
      <w:r w:rsidRPr="003C3308">
        <w:rPr>
          <w:rFonts w:ascii="Times New Roman" w:hAnsi="Times New Roman" w:cs="Times New Roman"/>
          <w:color w:val="000000"/>
          <w:sz w:val="28"/>
          <w:szCs w:val="28"/>
        </w:rPr>
        <w:lastRenderedPageBreak/>
        <w:t>определенных услуг. [</w:t>
      </w:r>
      <w:bookmarkStart w:id="0" w:name="o11"/>
      <w:r w:rsidRPr="003C3308">
        <w:rPr>
          <w:rFonts w:ascii="Times New Roman" w:hAnsi="Times New Roman" w:cs="Times New Roman"/>
          <w:color w:val="000000"/>
          <w:sz w:val="28"/>
          <w:szCs w:val="28"/>
        </w:rPr>
        <w:t>11</w:t>
      </w:r>
      <w:bookmarkEnd w:id="0"/>
      <w:r w:rsidRPr="003C3308">
        <w:rPr>
          <w:rFonts w:ascii="Times New Roman" w:hAnsi="Times New Roman" w:cs="Times New Roman"/>
          <w:color w:val="000000"/>
          <w:sz w:val="28"/>
          <w:szCs w:val="28"/>
        </w:rPr>
        <w:t>] В Российской Федерации повсеместно имеются очереди для определения детей в дошкольные образовательные учреждения. То есть, формально дошкольное образование является общедоступным. Однако на практике реализация права на поступление в дошкольное образовательное учреждение ограничивается рядом факторов. В частности, возможность его реализации зависит от наличия на данной территории соответствующих учреждений и достаточного количества мест в них. Кроме того, дошкольное образование не является полностью бесплатным.</w:t>
      </w:r>
    </w:p>
    <w:p w:rsidR="00D5647E" w:rsidRPr="003C3308" w:rsidRDefault="00D5647E" w:rsidP="003C3308">
      <w:pPr>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В связи с этим необходимо дополнительно установить законодательные и финансовые гарантии функционирования дошкольных учреждений, которые бы позволили гражданам реализовать свое конституционное право на бесплатность и общедоступность дошкольного образования.</w:t>
      </w:r>
    </w:p>
    <w:p w:rsidR="00D5647E" w:rsidRPr="003C3308" w:rsidRDefault="00D5647E" w:rsidP="003C3308">
      <w:pPr>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Такое же положение существует и при приеме в младшие и старшие классы общеобразовательных учреждений. В соответствии с «Рекомендациями по организации приема в первый класс» [</w:t>
      </w:r>
      <w:bookmarkStart w:id="1" w:name="o14"/>
      <w:r w:rsidRPr="003C3308">
        <w:rPr>
          <w:rFonts w:ascii="Times New Roman" w:hAnsi="Times New Roman" w:cs="Times New Roman"/>
          <w:color w:val="000000"/>
          <w:sz w:val="28"/>
          <w:szCs w:val="28"/>
        </w:rPr>
        <w:t>14</w:t>
      </w:r>
      <w:bookmarkEnd w:id="1"/>
      <w:r w:rsidRPr="003C3308">
        <w:rPr>
          <w:rFonts w:ascii="Times New Roman" w:hAnsi="Times New Roman" w:cs="Times New Roman"/>
          <w:color w:val="000000"/>
          <w:sz w:val="28"/>
          <w:szCs w:val="28"/>
        </w:rPr>
        <w:t>] все дети, достигшие школьного возраста, зачисляются в первый класс общеобразовательного учреждения независимо от уровня их подготовки. При отказе администрации принять ребенка (по причине отсутствия свободных мест в образовательном учреждении) муниципальный орган управления образованием предоставляет родителям (законным представителям) информацию о наличии свободных мест в общеобразовательных учреждениях на данной территории (в данном районе, микрорайоне) и обеспечивает прием детей в первый класс.</w:t>
      </w:r>
    </w:p>
    <w:p w:rsidR="00D5647E" w:rsidRPr="003C3308" w:rsidRDefault="00D5647E" w:rsidP="003C3308">
      <w:pPr>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То есть, правила приема в общеобразовательные учреждения (организации) предусматривают общедоступность и бесплатность общего образования, что соответствует </w:t>
      </w:r>
      <w:proofErr w:type="gramStart"/>
      <w:r w:rsidRPr="003C3308">
        <w:rPr>
          <w:rFonts w:ascii="Times New Roman" w:hAnsi="Times New Roman" w:cs="Times New Roman"/>
          <w:color w:val="000000"/>
          <w:sz w:val="28"/>
          <w:szCs w:val="28"/>
        </w:rPr>
        <w:t>ч</w:t>
      </w:r>
      <w:proofErr w:type="gramEnd"/>
      <w:r w:rsidRPr="003C3308">
        <w:rPr>
          <w:rFonts w:ascii="Times New Roman" w:hAnsi="Times New Roman" w:cs="Times New Roman"/>
          <w:color w:val="000000"/>
          <w:sz w:val="28"/>
          <w:szCs w:val="28"/>
        </w:rPr>
        <w:t>. 2. ст. 43 Конституции РФ [</w:t>
      </w:r>
      <w:bookmarkStart w:id="2" w:name="o15"/>
      <w:r w:rsidRPr="003C3308">
        <w:rPr>
          <w:rFonts w:ascii="Times New Roman" w:hAnsi="Times New Roman" w:cs="Times New Roman"/>
          <w:color w:val="000000"/>
          <w:sz w:val="28"/>
          <w:szCs w:val="28"/>
        </w:rPr>
        <w:t>15</w:t>
      </w:r>
      <w:bookmarkEnd w:id="2"/>
      <w:r w:rsidRPr="003C3308">
        <w:rPr>
          <w:rFonts w:ascii="Times New Roman" w:hAnsi="Times New Roman" w:cs="Times New Roman"/>
          <w:color w:val="000000"/>
          <w:sz w:val="28"/>
          <w:szCs w:val="28"/>
        </w:rPr>
        <w:t>] и п. 4 ст. 5 Закона РФ «Об образовании» [</w:t>
      </w:r>
      <w:bookmarkStart w:id="3" w:name="o16"/>
      <w:r w:rsidRPr="003C3308">
        <w:rPr>
          <w:rFonts w:ascii="Times New Roman" w:hAnsi="Times New Roman" w:cs="Times New Roman"/>
          <w:color w:val="000000"/>
          <w:sz w:val="28"/>
          <w:szCs w:val="28"/>
        </w:rPr>
        <w:t>16</w:t>
      </w:r>
      <w:bookmarkEnd w:id="3"/>
      <w:r w:rsidRPr="003C3308">
        <w:rPr>
          <w:rFonts w:ascii="Times New Roman" w:hAnsi="Times New Roman" w:cs="Times New Roman"/>
          <w:color w:val="000000"/>
          <w:sz w:val="28"/>
          <w:szCs w:val="28"/>
        </w:rPr>
        <w:t>]. Сложившаяся практика приема в общеобразовательные учреждения на условиях конкурсного отбора, равно как и введение платы, например, под видом «спонсорского взноса», - есть прямое нарушение норм российского законодательства [</w:t>
      </w:r>
      <w:bookmarkStart w:id="4" w:name="o17"/>
      <w:r w:rsidRPr="003C3308">
        <w:rPr>
          <w:rFonts w:ascii="Times New Roman" w:hAnsi="Times New Roman" w:cs="Times New Roman"/>
          <w:color w:val="000000"/>
          <w:sz w:val="28"/>
          <w:szCs w:val="28"/>
        </w:rPr>
        <w:t>17</w:t>
      </w:r>
      <w:bookmarkEnd w:id="4"/>
      <w:r w:rsidRPr="003C3308">
        <w:rPr>
          <w:rFonts w:ascii="Times New Roman" w:hAnsi="Times New Roman" w:cs="Times New Roman"/>
          <w:color w:val="000000"/>
          <w:sz w:val="28"/>
          <w:szCs w:val="28"/>
        </w:rPr>
        <w:t xml:space="preserve">]. </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Из-за отсутствия комплексного подхода к решению важнейшей социальной задачи </w:t>
      </w:r>
      <w:r w:rsidR="00F92566">
        <w:rPr>
          <w:rFonts w:ascii="Times New Roman" w:hAnsi="Times New Roman" w:cs="Times New Roman"/>
          <w:sz w:val="28"/>
          <w:szCs w:val="28"/>
        </w:rPr>
        <w:t>–</w:t>
      </w:r>
      <w:r w:rsidRPr="003C3308">
        <w:rPr>
          <w:rFonts w:ascii="Times New Roman" w:hAnsi="Times New Roman" w:cs="Times New Roman"/>
          <w:sz w:val="28"/>
          <w:szCs w:val="28"/>
        </w:rPr>
        <w:t xml:space="preserve"> созданию равных возможностей для инвалидов во всех сферах жизни общества путем обеспечения доступности физического, социального, экономического и культурного окружения сформировался целый ряд проблем, в том числе:</w:t>
      </w:r>
    </w:p>
    <w:p w:rsidR="00D5647E" w:rsidRPr="003C3308" w:rsidRDefault="00D5647E" w:rsidP="0038244B">
      <w:pPr>
        <w:pStyle w:val="ConsPlusNormal"/>
        <w:widowControl/>
        <w:numPr>
          <w:ilvl w:val="0"/>
          <w:numId w:val="11"/>
        </w:numPr>
        <w:tabs>
          <w:tab w:val="clear" w:pos="1287"/>
          <w:tab w:val="num" w:pos="284"/>
        </w:tabs>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несовершенство законодательного и нормативного регулирования вопросов обеспечения доступной среды для инвалидов - неполнота, недостаточная </w:t>
      </w:r>
      <w:proofErr w:type="spellStart"/>
      <w:r w:rsidRPr="003C3308">
        <w:rPr>
          <w:rFonts w:ascii="Times New Roman" w:hAnsi="Times New Roman" w:cs="Times New Roman"/>
          <w:sz w:val="28"/>
          <w:szCs w:val="28"/>
        </w:rPr>
        <w:t>гармонизированность</w:t>
      </w:r>
      <w:proofErr w:type="spellEnd"/>
      <w:r w:rsidRPr="003C3308">
        <w:rPr>
          <w:rFonts w:ascii="Times New Roman" w:hAnsi="Times New Roman" w:cs="Times New Roman"/>
          <w:sz w:val="28"/>
          <w:szCs w:val="28"/>
        </w:rPr>
        <w:t xml:space="preserve"> нормативных правовых актов Российской Федерации, субъектов Российской Федерации с нормами международного права, а также рекомендательный для исполнения </w:t>
      </w:r>
      <w:r w:rsidRPr="003C3308">
        <w:rPr>
          <w:rFonts w:ascii="Times New Roman" w:hAnsi="Times New Roman" w:cs="Times New Roman"/>
          <w:sz w:val="28"/>
          <w:szCs w:val="28"/>
        </w:rPr>
        <w:lastRenderedPageBreak/>
        <w:t>характер норм, правил и стандартов, определяющих условия формирования доступной среды жизнедеятельности инвалидов;</w:t>
      </w:r>
    </w:p>
    <w:p w:rsidR="00D5647E" w:rsidRPr="003C3308" w:rsidRDefault="00D5647E" w:rsidP="0038244B">
      <w:pPr>
        <w:pStyle w:val="ConsPlusNormal"/>
        <w:widowControl/>
        <w:numPr>
          <w:ilvl w:val="0"/>
          <w:numId w:val="11"/>
        </w:numPr>
        <w:tabs>
          <w:tab w:val="clear" w:pos="1287"/>
          <w:tab w:val="num" w:pos="284"/>
        </w:tabs>
        <w:ind w:left="0" w:firstLine="0"/>
        <w:jc w:val="both"/>
        <w:rPr>
          <w:rFonts w:ascii="Times New Roman" w:hAnsi="Times New Roman" w:cs="Times New Roman"/>
          <w:sz w:val="28"/>
          <w:szCs w:val="28"/>
        </w:rPr>
      </w:pPr>
      <w:r w:rsidRPr="003C3308">
        <w:rPr>
          <w:rFonts w:ascii="Times New Roman" w:hAnsi="Times New Roman" w:cs="Times New Roman"/>
          <w:sz w:val="28"/>
          <w:szCs w:val="28"/>
        </w:rPr>
        <w:t>отсутствие либо неэффективность координации и взаимодействия органов государственной власти, органов местного самоуправления, бизнеса и общественных организаций инвалидов по созданию доступной среды, в том числе при реализации ведомственных, региональных целевых программ и отдельных мероприятий;</w:t>
      </w:r>
    </w:p>
    <w:p w:rsidR="00D5647E" w:rsidRPr="003C3308" w:rsidRDefault="00D5647E" w:rsidP="0038244B">
      <w:pPr>
        <w:pStyle w:val="ConsPlusNormal"/>
        <w:widowControl/>
        <w:numPr>
          <w:ilvl w:val="0"/>
          <w:numId w:val="11"/>
        </w:numPr>
        <w:tabs>
          <w:tab w:val="clear" w:pos="1287"/>
          <w:tab w:val="num" w:pos="284"/>
        </w:tabs>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отсутствие системы независимой экспертизы и контроля в области проектирования, строительства и реконструкции объектов с позиции доступности для инвалидов и других </w:t>
      </w:r>
      <w:proofErr w:type="spellStart"/>
      <w:r w:rsidRPr="003C3308">
        <w:rPr>
          <w:rFonts w:ascii="Times New Roman" w:hAnsi="Times New Roman" w:cs="Times New Roman"/>
          <w:sz w:val="28"/>
          <w:szCs w:val="28"/>
        </w:rPr>
        <w:t>маломобильных</w:t>
      </w:r>
      <w:proofErr w:type="spellEnd"/>
      <w:r w:rsidRPr="003C3308">
        <w:rPr>
          <w:rFonts w:ascii="Times New Roman" w:hAnsi="Times New Roman" w:cs="Times New Roman"/>
          <w:sz w:val="28"/>
          <w:szCs w:val="28"/>
        </w:rPr>
        <w:t xml:space="preserve"> групп населения.</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В 2012 году Российская Федерация ратифицировала Конвенцию о правах инвалидов от 13 декабря 2006 г. (далее - Конвенция), что является показателем готовности страны к формированию условий, направленных на соблюдение международных стандартов экономических, социальных, юридических и других прав инвалидов.</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Согласно Конвенции государства-участники должны принимать надлежащие меры для обеспечения инвалидам наравне с другими гражданами доступа к физическому окружению (здания и сооружения, окружающие человека в повседневной жизни), транспорту, информации и связи, а также другим объектам и услугам, открытым или предоставляемым для населения. Эти меры, которые включают выявление и устранение препятствий и барьеров, мешающих доступности, должны распространяться, в частности:</w:t>
      </w:r>
    </w:p>
    <w:p w:rsidR="00D5647E" w:rsidRPr="003C3308" w:rsidRDefault="00D5647E" w:rsidP="0038244B">
      <w:pPr>
        <w:pStyle w:val="ConsPlusNormal"/>
        <w:widowControl/>
        <w:numPr>
          <w:ilvl w:val="0"/>
          <w:numId w:val="12"/>
        </w:numPr>
        <w:tabs>
          <w:tab w:val="clear" w:pos="1287"/>
          <w:tab w:val="num" w:pos="284"/>
        </w:tabs>
        <w:ind w:left="0" w:firstLine="0"/>
        <w:jc w:val="both"/>
        <w:rPr>
          <w:rFonts w:ascii="Times New Roman" w:hAnsi="Times New Roman" w:cs="Times New Roman"/>
          <w:sz w:val="28"/>
          <w:szCs w:val="28"/>
        </w:rPr>
      </w:pPr>
      <w:r w:rsidRPr="003C3308">
        <w:rPr>
          <w:rFonts w:ascii="Times New Roman" w:hAnsi="Times New Roman" w:cs="Times New Roman"/>
          <w:sz w:val="28"/>
          <w:szCs w:val="28"/>
        </w:rPr>
        <w:t>на здания, дороги, транспорт и другие объекты, включая школы, жилые дома, медицинские учреждения и рабочие места;</w:t>
      </w:r>
    </w:p>
    <w:p w:rsidR="00D5647E" w:rsidRPr="003C3308" w:rsidRDefault="00D5647E" w:rsidP="0038244B">
      <w:pPr>
        <w:pStyle w:val="ConsPlusNormal"/>
        <w:widowControl/>
        <w:numPr>
          <w:ilvl w:val="0"/>
          <w:numId w:val="12"/>
        </w:numPr>
        <w:tabs>
          <w:tab w:val="clear" w:pos="1287"/>
          <w:tab w:val="num" w:pos="284"/>
        </w:tabs>
        <w:ind w:left="0" w:firstLine="0"/>
        <w:jc w:val="both"/>
        <w:rPr>
          <w:rFonts w:ascii="Times New Roman" w:hAnsi="Times New Roman" w:cs="Times New Roman"/>
          <w:sz w:val="28"/>
          <w:szCs w:val="28"/>
        </w:rPr>
      </w:pPr>
      <w:r w:rsidRPr="003C3308">
        <w:rPr>
          <w:rFonts w:ascii="Times New Roman" w:hAnsi="Times New Roman" w:cs="Times New Roman"/>
          <w:sz w:val="28"/>
          <w:szCs w:val="28"/>
        </w:rPr>
        <w:t>на информационные, коммуникационные и другие службы, включая электронные и экстренные службы.</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С учетом требований Конвенции, а также положений Международной классификации функционирования, ограничений жизнедеятельности и здоровья (далее - Международная классификация) доступная среда может определяться как физическое окружение, объекты транспорта, информации и связи, дооборудованные с целью устранения препятствий и барьеров, возникающих у индивида или группы людей с учетом их особых потребностей. Доступность среды определяется уровнем ее возможного использования соответствующей группой населения.</w:t>
      </w:r>
    </w:p>
    <w:p w:rsidR="00D5647E" w:rsidRPr="003C3308" w:rsidRDefault="00D5647E" w:rsidP="003C3308">
      <w:pPr>
        <w:pStyle w:val="ConsPlusNormal"/>
        <w:widowControl/>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Законодательством Российской Федерации, в том числе Федеральными законами "О социальной защите инвалидов в Российской Федерации", "О социальном обслуживании граждан пожилого возраста и инвалидов", "О связи", "О физической культуре и спорте в Российской Федерации", Градостроительным кодексом Российской Федерации и Кодексом Российской Федерации об административных правонарушениях определены требования к органам власти и организациям независимо от организационно-правовой формы по созданию условий инвалидам для</w:t>
      </w:r>
      <w:proofErr w:type="gramEnd"/>
      <w:r w:rsidRPr="003C3308">
        <w:rPr>
          <w:rFonts w:ascii="Times New Roman" w:hAnsi="Times New Roman" w:cs="Times New Roman"/>
          <w:sz w:val="28"/>
          <w:szCs w:val="28"/>
        </w:rPr>
        <w:t xml:space="preserve"> </w:t>
      </w:r>
      <w:r w:rsidRPr="003C3308">
        <w:rPr>
          <w:rFonts w:ascii="Times New Roman" w:hAnsi="Times New Roman" w:cs="Times New Roman"/>
          <w:sz w:val="28"/>
          <w:szCs w:val="28"/>
        </w:rPr>
        <w:lastRenderedPageBreak/>
        <w:t>беспрепятственного доступа к объектам инженерной, транспортной и социальной инфраструктур, информации, а также ответственность за уклонение от исполнения этих требований.</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Вместе с тем формирование доступной среды для инвалидов, несмотря на существующую правовую основу, находится в Российской Федерации на низком уровне.</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Результаты социологических исследований показывают, что 60 процентам граждан с нарушениями функций опорно-двигательного аппарата приходится преодолевать барьеры при пользовании общественным транспортом, 48 процентам - при совершении покупок. Две трети респондентов - инвалидов по зрению отмечают трудность или полную невозможность посещения спортивных сооружений и мест отдыха.</w:t>
      </w:r>
    </w:p>
    <w:p w:rsidR="00D5647E" w:rsidRPr="003C3308" w:rsidRDefault="00D5647E" w:rsidP="003C3308">
      <w:pPr>
        <w:pStyle w:val="a3"/>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Мнения инвалидов, полученные в ходе социологических опросов, подтверждаются данными проведенного в ряде </w:t>
      </w:r>
      <w:proofErr w:type="gramStart"/>
      <w:r w:rsidRPr="003C3308">
        <w:rPr>
          <w:rFonts w:ascii="Times New Roman" w:hAnsi="Times New Roman" w:cs="Times New Roman"/>
          <w:sz w:val="28"/>
          <w:szCs w:val="28"/>
        </w:rPr>
        <w:t>субъектов Российской Федерации анализа состояния доступности объектов социальной инфраструктуры</w:t>
      </w:r>
      <w:proofErr w:type="gramEnd"/>
      <w:r w:rsidRPr="003C3308">
        <w:rPr>
          <w:rFonts w:ascii="Times New Roman" w:hAnsi="Times New Roman" w:cs="Times New Roman"/>
          <w:sz w:val="28"/>
          <w:szCs w:val="28"/>
        </w:rPr>
        <w:t>.</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Нерешенность проблемы формирования доступной среды порождает следующие серьезные социально-экономические последствия:</w:t>
      </w:r>
    </w:p>
    <w:p w:rsidR="00D5647E" w:rsidRPr="003C3308" w:rsidRDefault="00D5647E" w:rsidP="0038244B">
      <w:pPr>
        <w:pStyle w:val="ConsPlusNormal"/>
        <w:widowControl/>
        <w:numPr>
          <w:ilvl w:val="0"/>
          <w:numId w:val="13"/>
        </w:numPr>
        <w:tabs>
          <w:tab w:val="clear" w:pos="1287"/>
          <w:tab w:val="num" w:pos="284"/>
        </w:tabs>
        <w:ind w:left="0" w:firstLine="0"/>
        <w:jc w:val="both"/>
        <w:rPr>
          <w:rFonts w:ascii="Times New Roman" w:hAnsi="Times New Roman" w:cs="Times New Roman"/>
          <w:sz w:val="28"/>
          <w:szCs w:val="28"/>
        </w:rPr>
      </w:pPr>
      <w:proofErr w:type="spellStart"/>
      <w:r w:rsidRPr="003C3308">
        <w:rPr>
          <w:rFonts w:ascii="Times New Roman" w:hAnsi="Times New Roman" w:cs="Times New Roman"/>
          <w:sz w:val="28"/>
          <w:szCs w:val="28"/>
        </w:rPr>
        <w:t>дестимуляция</w:t>
      </w:r>
      <w:proofErr w:type="spellEnd"/>
      <w:r w:rsidRPr="003C3308">
        <w:rPr>
          <w:rFonts w:ascii="Times New Roman" w:hAnsi="Times New Roman" w:cs="Times New Roman"/>
          <w:sz w:val="28"/>
          <w:szCs w:val="28"/>
        </w:rPr>
        <w:t xml:space="preserve"> трудовой и социальной активности инвалидов, которая негативно отражается на образовательном и культурном уровне инвалидов, а также уровне и качестве их жизни;</w:t>
      </w:r>
    </w:p>
    <w:p w:rsidR="00D5647E" w:rsidRPr="003C3308" w:rsidRDefault="00D5647E" w:rsidP="0038244B">
      <w:pPr>
        <w:pStyle w:val="ConsPlusNormal"/>
        <w:widowControl/>
        <w:numPr>
          <w:ilvl w:val="0"/>
          <w:numId w:val="13"/>
        </w:numPr>
        <w:tabs>
          <w:tab w:val="clear" w:pos="1287"/>
          <w:tab w:val="num" w:pos="284"/>
        </w:tabs>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высокая социальная зависимость, вынужденная изоляция инвалидов, осложняющая проведение медицинской, социальной и психологической реабилитации, выступающая в качестве самостоятельного фактора </w:t>
      </w:r>
      <w:proofErr w:type="spellStart"/>
      <w:r w:rsidRPr="003C3308">
        <w:rPr>
          <w:rFonts w:ascii="Times New Roman" w:hAnsi="Times New Roman" w:cs="Times New Roman"/>
          <w:sz w:val="28"/>
          <w:szCs w:val="28"/>
        </w:rPr>
        <w:t>инвалидизации</w:t>
      </w:r>
      <w:proofErr w:type="spellEnd"/>
      <w:r w:rsidRPr="003C3308">
        <w:rPr>
          <w:rFonts w:ascii="Times New Roman" w:hAnsi="Times New Roman" w:cs="Times New Roman"/>
          <w:sz w:val="28"/>
          <w:szCs w:val="28"/>
        </w:rPr>
        <w:t xml:space="preserve"> и предопределяющая возрастание спроса у инвалидов на медицинские и социальные услуги в стационарных и надомных условиях;</w:t>
      </w:r>
    </w:p>
    <w:p w:rsidR="00D5647E" w:rsidRPr="003C3308" w:rsidRDefault="00D5647E" w:rsidP="0038244B">
      <w:pPr>
        <w:pStyle w:val="ConsPlusNormal"/>
        <w:widowControl/>
        <w:numPr>
          <w:ilvl w:val="0"/>
          <w:numId w:val="13"/>
        </w:numPr>
        <w:tabs>
          <w:tab w:val="clear" w:pos="1287"/>
          <w:tab w:val="num" w:pos="284"/>
        </w:tabs>
        <w:ind w:left="0" w:firstLine="0"/>
        <w:jc w:val="both"/>
        <w:rPr>
          <w:rFonts w:ascii="Times New Roman" w:hAnsi="Times New Roman" w:cs="Times New Roman"/>
          <w:sz w:val="28"/>
          <w:szCs w:val="28"/>
        </w:rPr>
      </w:pPr>
      <w:r w:rsidRPr="003C3308">
        <w:rPr>
          <w:rFonts w:ascii="Times New Roman" w:hAnsi="Times New Roman" w:cs="Times New Roman"/>
          <w:sz w:val="28"/>
          <w:szCs w:val="28"/>
        </w:rPr>
        <w:t>равнодушное отношение к инвалидам в массовом сознании граждан и социальная разобщенность инвалидов и граждан, не являющихся инвалидами, предопределяющие необходимость проведения соответствующих разъяснительных и образовательно-информационных кампаний;</w:t>
      </w:r>
    </w:p>
    <w:p w:rsidR="00D5647E" w:rsidRPr="003C3308" w:rsidRDefault="00D5647E" w:rsidP="0038244B">
      <w:pPr>
        <w:pStyle w:val="ConsPlusNormal"/>
        <w:widowControl/>
        <w:numPr>
          <w:ilvl w:val="0"/>
          <w:numId w:val="13"/>
        </w:numPr>
        <w:tabs>
          <w:tab w:val="clear" w:pos="1287"/>
          <w:tab w:val="num" w:pos="284"/>
        </w:tabs>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ограничение жизнедеятельности других </w:t>
      </w:r>
      <w:proofErr w:type="spellStart"/>
      <w:r w:rsidRPr="003C3308">
        <w:rPr>
          <w:rFonts w:ascii="Times New Roman" w:hAnsi="Times New Roman" w:cs="Times New Roman"/>
          <w:sz w:val="28"/>
          <w:szCs w:val="28"/>
        </w:rPr>
        <w:t>маломобильных</w:t>
      </w:r>
      <w:proofErr w:type="spellEnd"/>
      <w:r w:rsidRPr="003C3308">
        <w:rPr>
          <w:rFonts w:ascii="Times New Roman" w:hAnsi="Times New Roman" w:cs="Times New Roman"/>
          <w:sz w:val="28"/>
          <w:szCs w:val="28"/>
        </w:rPr>
        <w:t xml:space="preserve"> групп населения (лиц преклонного возраста, временно нетрудоспособных, беременных, людей с детскими колясками, детей дошкольного возраста).</w:t>
      </w:r>
    </w:p>
    <w:p w:rsidR="00D5647E" w:rsidRPr="003C3308" w:rsidRDefault="00D5647E" w:rsidP="003C3308">
      <w:pPr>
        <w:pStyle w:val="ConsPlusNormal"/>
        <w:widowControl/>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 xml:space="preserve">Государственная программа «Доступная среда» на 2011- 2015 г.г. предусматривает реализацию комплекса мероприятий, позволяющих обеспечить беспрепятственный доступ к приоритетным объектам и услугам в приоритетных сферах жизнедеятельности инвалидов и других </w:t>
      </w:r>
      <w:proofErr w:type="spellStart"/>
      <w:r w:rsidRPr="003C3308">
        <w:rPr>
          <w:rFonts w:ascii="Times New Roman" w:hAnsi="Times New Roman" w:cs="Times New Roman"/>
          <w:sz w:val="28"/>
          <w:szCs w:val="28"/>
        </w:rPr>
        <w:t>маломобильных</w:t>
      </w:r>
      <w:proofErr w:type="spellEnd"/>
      <w:r w:rsidRPr="003C3308">
        <w:rPr>
          <w:rFonts w:ascii="Times New Roman" w:hAnsi="Times New Roman" w:cs="Times New Roman"/>
          <w:sz w:val="28"/>
          <w:szCs w:val="28"/>
        </w:rPr>
        <w:t xml:space="preserve"> групп населения, а также совершенствование условий и порядка предоставления услуг в сфере медико-социальной экспертизы и реабилитации с целью интеграции инвалидов с обществом.</w:t>
      </w:r>
      <w:proofErr w:type="gramEnd"/>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lastRenderedPageBreak/>
        <w:t>Создание доступной среды для инвалидов позволит им реализовывать свои права и основные свободы, что будет способствовать их полноценному участию в жизни страны.</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Обеспечение доступной среды для инвалидов и других </w:t>
      </w:r>
      <w:proofErr w:type="spellStart"/>
      <w:r w:rsidRPr="003C3308">
        <w:rPr>
          <w:rFonts w:ascii="Times New Roman" w:hAnsi="Times New Roman" w:cs="Times New Roman"/>
          <w:sz w:val="28"/>
          <w:szCs w:val="28"/>
        </w:rPr>
        <w:t>маломобильных</w:t>
      </w:r>
      <w:proofErr w:type="spellEnd"/>
      <w:r w:rsidRPr="003C3308">
        <w:rPr>
          <w:rFonts w:ascii="Times New Roman" w:hAnsi="Times New Roman" w:cs="Times New Roman"/>
          <w:sz w:val="28"/>
          <w:szCs w:val="28"/>
        </w:rPr>
        <w:t xml:space="preserve"> групп населения является одной из важнейших социально-экономических задач, которые затрагивают права и потребности миллионов граждан страны и необходимость решения которых вытекает из требований законодательства Российской Федерации, в том числе из международных договоров Российской Федерации.</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Одним из приоритетных направлений государственной политики должно стать создание условий для предоставления детям-инвалидам с учетом особенностей их психофизического развития равного доступа к качественному образованию в общеобразовательных и других образовательных учреждениях, реализующих образовательные программы общего образования (далее </w:t>
      </w:r>
      <w:r w:rsidR="00F92566">
        <w:rPr>
          <w:rFonts w:ascii="Times New Roman" w:hAnsi="Times New Roman" w:cs="Times New Roman"/>
          <w:sz w:val="28"/>
          <w:szCs w:val="28"/>
        </w:rPr>
        <w:t>–</w:t>
      </w:r>
      <w:r w:rsidRPr="003C3308">
        <w:rPr>
          <w:rFonts w:ascii="Times New Roman" w:hAnsi="Times New Roman" w:cs="Times New Roman"/>
          <w:sz w:val="28"/>
          <w:szCs w:val="28"/>
        </w:rPr>
        <w:t xml:space="preserve"> обычные образовательные учреждения), и с учетом заключений </w:t>
      </w:r>
      <w:proofErr w:type="spellStart"/>
      <w:r w:rsidRPr="003C3308">
        <w:rPr>
          <w:rFonts w:ascii="Times New Roman" w:hAnsi="Times New Roman" w:cs="Times New Roman"/>
          <w:sz w:val="28"/>
          <w:szCs w:val="28"/>
        </w:rPr>
        <w:t>психолого-медико-педагогических</w:t>
      </w:r>
      <w:proofErr w:type="spellEnd"/>
      <w:r w:rsidRPr="003C3308">
        <w:rPr>
          <w:rFonts w:ascii="Times New Roman" w:hAnsi="Times New Roman" w:cs="Times New Roman"/>
          <w:sz w:val="28"/>
          <w:szCs w:val="28"/>
        </w:rPr>
        <w:t xml:space="preserve"> комиссий. Деятельность специализированных образовательных учреждений, обучающих детей с ограниченными возможностями здоровья на основании заключения </w:t>
      </w:r>
      <w:proofErr w:type="spellStart"/>
      <w:r w:rsidRPr="003C3308">
        <w:rPr>
          <w:rFonts w:ascii="Times New Roman" w:hAnsi="Times New Roman" w:cs="Times New Roman"/>
          <w:sz w:val="28"/>
          <w:szCs w:val="28"/>
        </w:rPr>
        <w:t>психолого-медико-педагогических</w:t>
      </w:r>
      <w:proofErr w:type="spellEnd"/>
      <w:r w:rsidRPr="003C3308">
        <w:rPr>
          <w:rFonts w:ascii="Times New Roman" w:hAnsi="Times New Roman" w:cs="Times New Roman"/>
          <w:sz w:val="28"/>
          <w:szCs w:val="28"/>
        </w:rPr>
        <w:t xml:space="preserve"> комиссий, будет сконцентрирована на контингенте детей, требующих с учетом состояния их здоровья условий, не реализуемых в обычных образовательных учреждениях.</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В рамках Программы планируется к 2016 году увеличить количество региональных и муниципальных образовательных учреждений, отвечающих соответствующим требованиям по обеспечению условий для беспрепятственного доступа инвалидов, до 10 тыс. единиц (20 процентов прогнозируемого общего количества региональных и муниципальных образовательных учреждений).</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Повышение уровня образования инвалидов, в том числе в условиях инклюзивного образования, уровня доступности объектов и услуг, предоставляемых населению, повысит степень экономической активности инвалидов, будет способствовать более высокому уровню занятости этой категории граждан и приведет к относительной независимости от социальных выплат (пенсия по инвалидности, ежемесячные денежные выплаты).</w:t>
      </w:r>
    </w:p>
    <w:p w:rsidR="00D5647E" w:rsidRPr="003C3308" w:rsidRDefault="00D5647E" w:rsidP="003C3308">
      <w:pPr>
        <w:pStyle w:val="a3"/>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 соответствии с государственной программой Российской Федерации «Доступная среда» на 2011 </w:t>
      </w:r>
      <w:r w:rsidR="00F92566">
        <w:rPr>
          <w:rFonts w:ascii="Times New Roman" w:hAnsi="Times New Roman" w:cs="Times New Roman"/>
          <w:sz w:val="28"/>
          <w:szCs w:val="28"/>
        </w:rPr>
        <w:t>–</w:t>
      </w:r>
      <w:r w:rsidRPr="003C3308">
        <w:rPr>
          <w:rFonts w:ascii="Times New Roman" w:hAnsi="Times New Roman" w:cs="Times New Roman"/>
          <w:sz w:val="28"/>
          <w:szCs w:val="28"/>
        </w:rPr>
        <w:t xml:space="preserve"> 2015 годы к 2016 году  доля общеобразовательных учреждений, в которых создана универсальная </w:t>
      </w:r>
      <w:proofErr w:type="spellStart"/>
      <w:r w:rsidRPr="003C3308">
        <w:rPr>
          <w:rFonts w:ascii="Times New Roman" w:hAnsi="Times New Roman" w:cs="Times New Roman"/>
          <w:sz w:val="28"/>
          <w:szCs w:val="28"/>
        </w:rPr>
        <w:t>безбарьерная</w:t>
      </w:r>
      <w:proofErr w:type="spellEnd"/>
      <w:r w:rsidRPr="003C3308">
        <w:rPr>
          <w:rFonts w:ascii="Times New Roman" w:hAnsi="Times New Roman" w:cs="Times New Roman"/>
          <w:sz w:val="28"/>
          <w:szCs w:val="28"/>
        </w:rPr>
        <w:t xml:space="preserve"> среда, позволяющая обеспечить совместное обучение инвалидов и лиц, не имеющих нарушений развития, в общем количестве общеобразовательных учреждений должна составить не мене 20%.</w:t>
      </w:r>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Одной из программных целей является </w:t>
      </w:r>
      <w:r w:rsidR="009E54CC" w:rsidRPr="003C3308">
        <w:rPr>
          <w:rFonts w:ascii="Times New Roman" w:hAnsi="Times New Roman" w:cs="Times New Roman"/>
          <w:bCs/>
          <w:sz w:val="28"/>
          <w:szCs w:val="28"/>
        </w:rPr>
        <w:t>создание</w:t>
      </w:r>
      <w:r w:rsidRPr="003C3308">
        <w:rPr>
          <w:rFonts w:ascii="Times New Roman" w:hAnsi="Times New Roman" w:cs="Times New Roman"/>
          <w:bCs/>
          <w:sz w:val="28"/>
          <w:szCs w:val="28"/>
        </w:rPr>
        <w:t xml:space="preserve"> предпосылок для развития инклюзивного образования, в том числе создание </w:t>
      </w:r>
      <w:proofErr w:type="spellStart"/>
      <w:r w:rsidRPr="003C3308">
        <w:rPr>
          <w:rFonts w:ascii="Times New Roman" w:hAnsi="Times New Roman" w:cs="Times New Roman"/>
          <w:bCs/>
          <w:sz w:val="28"/>
          <w:szCs w:val="28"/>
        </w:rPr>
        <w:t>безбар</w:t>
      </w:r>
      <w:r w:rsidR="009E54CC" w:rsidRPr="003C3308">
        <w:rPr>
          <w:rFonts w:ascii="Times New Roman" w:hAnsi="Times New Roman" w:cs="Times New Roman"/>
          <w:bCs/>
          <w:sz w:val="28"/>
          <w:szCs w:val="28"/>
        </w:rPr>
        <w:t>ь</w:t>
      </w:r>
      <w:r w:rsidRPr="003C3308">
        <w:rPr>
          <w:rFonts w:ascii="Times New Roman" w:hAnsi="Times New Roman" w:cs="Times New Roman"/>
          <w:bCs/>
          <w:sz w:val="28"/>
          <w:szCs w:val="28"/>
        </w:rPr>
        <w:t>ерной</w:t>
      </w:r>
      <w:proofErr w:type="spellEnd"/>
      <w:r w:rsidRPr="003C3308">
        <w:rPr>
          <w:rFonts w:ascii="Times New Roman" w:hAnsi="Times New Roman" w:cs="Times New Roman"/>
          <w:bCs/>
          <w:sz w:val="28"/>
          <w:szCs w:val="28"/>
        </w:rPr>
        <w:t xml:space="preserve"> </w:t>
      </w:r>
      <w:r w:rsidRPr="003C3308">
        <w:rPr>
          <w:rFonts w:ascii="Times New Roman" w:hAnsi="Times New Roman" w:cs="Times New Roman"/>
          <w:bCs/>
          <w:sz w:val="28"/>
          <w:szCs w:val="28"/>
        </w:rPr>
        <w:lastRenderedPageBreak/>
        <w:t>школьной среды для детей-инвалидов.</w:t>
      </w:r>
      <w:r w:rsidRPr="003C3308">
        <w:rPr>
          <w:rFonts w:ascii="Times New Roman" w:hAnsi="Times New Roman" w:cs="Times New Roman"/>
          <w:sz w:val="28"/>
          <w:szCs w:val="28"/>
        </w:rPr>
        <w:t xml:space="preserve"> </w:t>
      </w:r>
      <w:proofErr w:type="gramStart"/>
      <w:r w:rsidRPr="003C3308">
        <w:rPr>
          <w:rFonts w:ascii="Times New Roman" w:hAnsi="Times New Roman" w:cs="Times New Roman"/>
          <w:sz w:val="28"/>
          <w:szCs w:val="28"/>
        </w:rPr>
        <w:t xml:space="preserve">Организация обучения детей-инвалидов в обычных образовательных учреждениях преимущественно по месту жительства позволяет избежать их помещения на длительный срок в </w:t>
      </w:r>
      <w:proofErr w:type="spellStart"/>
      <w:r w:rsidRPr="003C3308">
        <w:rPr>
          <w:rFonts w:ascii="Times New Roman" w:hAnsi="Times New Roman" w:cs="Times New Roman"/>
          <w:sz w:val="28"/>
          <w:szCs w:val="28"/>
        </w:rPr>
        <w:t>интернатные</w:t>
      </w:r>
      <w:proofErr w:type="spellEnd"/>
      <w:r w:rsidRPr="003C3308">
        <w:rPr>
          <w:rFonts w:ascii="Times New Roman" w:hAnsi="Times New Roman" w:cs="Times New Roman"/>
          <w:sz w:val="28"/>
          <w:szCs w:val="28"/>
        </w:rPr>
        <w:t xml:space="preserve"> учреждения, создать условия для проживания и воспитания детей в семье и обеспечить их постоянное общение со сверстниками, что способствует формированию толерантного отношения граждан к проблемам инвалидов, эффективному решению проблем их социальной адаптации и интеграции с обществом.</w:t>
      </w:r>
      <w:proofErr w:type="gramEnd"/>
    </w:p>
    <w:p w:rsidR="00D5647E" w:rsidRPr="003C3308" w:rsidRDefault="00D5647E" w:rsidP="003C3308">
      <w:pPr>
        <w:pStyle w:val="ConsPlusNormal"/>
        <w:widowControl/>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Необходимым условием реализации указанного направления является создание в обычном образовательном учреждении универсальной </w:t>
      </w:r>
      <w:proofErr w:type="spellStart"/>
      <w:r w:rsidRPr="003C3308">
        <w:rPr>
          <w:rFonts w:ascii="Times New Roman" w:hAnsi="Times New Roman" w:cs="Times New Roman"/>
          <w:sz w:val="28"/>
          <w:szCs w:val="28"/>
        </w:rPr>
        <w:t>безбарьерной</w:t>
      </w:r>
      <w:proofErr w:type="spellEnd"/>
      <w:r w:rsidRPr="003C3308">
        <w:rPr>
          <w:rFonts w:ascii="Times New Roman" w:hAnsi="Times New Roman" w:cs="Times New Roman"/>
          <w:sz w:val="28"/>
          <w:szCs w:val="28"/>
        </w:rPr>
        <w:t xml:space="preserve"> среды, позволяющей обеспечить полноценную интеграцию детей-инвалидов.</w:t>
      </w:r>
    </w:p>
    <w:p w:rsidR="00D5647E" w:rsidRPr="003C3308" w:rsidRDefault="00D5647E"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Для достижения поставленной цели необходимо решение следующих задач</w:t>
      </w:r>
      <w:r w:rsidRPr="003C3308">
        <w:rPr>
          <w:rFonts w:ascii="Times New Roman" w:hAnsi="Times New Roman" w:cs="Times New Roman"/>
          <w:sz w:val="28"/>
          <w:szCs w:val="28"/>
          <w:u w:val="single"/>
        </w:rPr>
        <w:t>:</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 xml:space="preserve">1. разработка нормативных правовых актов, регламентирующих организацию совместного обучения детей-инвалидов и детей, не имеющих нарушений развития, </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2. разработка типовых решений для организации требуемой поддержки для реализации их эффективного обучения;</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3. оснащение учебных заведений специальным оборудованием для</w:t>
      </w:r>
      <w:r w:rsidR="009E54CC" w:rsidRPr="003C3308">
        <w:rPr>
          <w:rFonts w:ascii="Times New Roman" w:hAnsi="Times New Roman" w:cs="Times New Roman"/>
          <w:sz w:val="28"/>
          <w:szCs w:val="28"/>
        </w:rPr>
        <w:t xml:space="preserve"> </w:t>
      </w:r>
      <w:proofErr w:type="gramStart"/>
      <w:r w:rsidRPr="003C3308">
        <w:rPr>
          <w:rFonts w:ascii="Times New Roman" w:hAnsi="Times New Roman" w:cs="Times New Roman"/>
          <w:sz w:val="28"/>
          <w:szCs w:val="28"/>
        </w:rPr>
        <w:t>обучения инвалидов по зрению</w:t>
      </w:r>
      <w:proofErr w:type="gramEnd"/>
      <w:r w:rsidRPr="003C3308">
        <w:rPr>
          <w:rFonts w:ascii="Times New Roman" w:hAnsi="Times New Roman" w:cs="Times New Roman"/>
          <w:sz w:val="28"/>
          <w:szCs w:val="28"/>
        </w:rPr>
        <w:t xml:space="preserve"> и слуху; </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4. повышение эффективности кадрового и информационно-методического</w:t>
      </w:r>
      <w:r w:rsidR="009E54CC" w:rsidRPr="003C3308">
        <w:rPr>
          <w:rFonts w:ascii="Times New Roman" w:hAnsi="Times New Roman" w:cs="Times New Roman"/>
          <w:sz w:val="28"/>
          <w:szCs w:val="28"/>
        </w:rPr>
        <w:t xml:space="preserve"> </w:t>
      </w:r>
      <w:r w:rsidRPr="003C3308">
        <w:rPr>
          <w:rFonts w:ascii="Times New Roman" w:hAnsi="Times New Roman" w:cs="Times New Roman"/>
          <w:sz w:val="28"/>
          <w:szCs w:val="28"/>
        </w:rPr>
        <w:t>обеспечения деятельност</w:t>
      </w:r>
      <w:r w:rsidR="009863B7" w:rsidRPr="003C3308">
        <w:rPr>
          <w:rFonts w:ascii="Times New Roman" w:hAnsi="Times New Roman" w:cs="Times New Roman"/>
          <w:sz w:val="28"/>
          <w:szCs w:val="28"/>
        </w:rPr>
        <w:t>и по организации обучения детей</w:t>
      </w:r>
      <w:r w:rsidRPr="003C3308">
        <w:rPr>
          <w:rFonts w:ascii="Times New Roman" w:hAnsi="Times New Roman" w:cs="Times New Roman"/>
          <w:sz w:val="28"/>
          <w:szCs w:val="28"/>
        </w:rPr>
        <w:t xml:space="preserve"> инвалидов в обычных образовательных учреждениях;</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 xml:space="preserve">5. организация системы эффективной </w:t>
      </w:r>
      <w:proofErr w:type="spellStart"/>
      <w:r w:rsidRPr="003C3308">
        <w:rPr>
          <w:rFonts w:ascii="Times New Roman" w:hAnsi="Times New Roman" w:cs="Times New Roman"/>
          <w:sz w:val="28"/>
          <w:szCs w:val="28"/>
        </w:rPr>
        <w:t>довузовской</w:t>
      </w:r>
      <w:proofErr w:type="spellEnd"/>
      <w:r w:rsidRPr="003C3308">
        <w:rPr>
          <w:rFonts w:ascii="Times New Roman" w:hAnsi="Times New Roman" w:cs="Times New Roman"/>
          <w:sz w:val="28"/>
          <w:szCs w:val="28"/>
        </w:rPr>
        <w:t xml:space="preserve"> подготовки абитуриентов-инвалидов;</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6. разработка универсального дизайна помещений для занятий с учетом инклюзивного образования;</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7. формирование в каждом субъекте Российской Федерации сети базовых образовательных учреждений, осуществляющих совместное обучение инвалидов и лиц, не имеющих нарушения развития;</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8. разъяснение сути инклюзивного образования с целью формирования позитивного отношения граждан с помощью телевидения, радио и иных СМИ;</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9. создание банка данных о «лучших практиках» введения инклюзивного и специального образования для распространения этого опыта во всех регионах Российской Федерации;</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10. обеспечение для детей-инвалидов равного с другими детьми доступа к участию в играх, проведении досуга и отдыха, в спортивных мероприятиях</w:t>
      </w:r>
    </w:p>
    <w:p w:rsidR="00D5647E" w:rsidRPr="003C3308" w:rsidRDefault="00D5647E" w:rsidP="003C3308">
      <w:pPr>
        <w:pStyle w:val="a3"/>
        <w:autoSpaceDE w:val="0"/>
        <w:autoSpaceDN w:val="0"/>
        <w:adjustRightInd w:val="0"/>
        <w:spacing w:after="0" w:line="240" w:lineRule="auto"/>
        <w:ind w:left="0"/>
        <w:jc w:val="both"/>
        <w:rPr>
          <w:rFonts w:ascii="Times New Roman" w:hAnsi="Times New Roman" w:cs="Times New Roman"/>
          <w:sz w:val="28"/>
          <w:szCs w:val="28"/>
        </w:rPr>
      </w:pPr>
      <w:r w:rsidRPr="003C3308">
        <w:rPr>
          <w:rFonts w:ascii="Times New Roman" w:hAnsi="Times New Roman" w:cs="Times New Roman"/>
          <w:sz w:val="28"/>
          <w:szCs w:val="28"/>
        </w:rPr>
        <w:t>11. проведение мероприятий по подготовке переводчиков жестового языка для обслуживания инвалидов по слуху; содействие освоению азбуки Брайля, альтернативных шрифтов, усиливающих и альтернативных методов, способов и форматов общения.</w:t>
      </w:r>
    </w:p>
    <w:p w:rsidR="00D5647E" w:rsidRPr="003C3308" w:rsidRDefault="00D5647E" w:rsidP="003C3308">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lastRenderedPageBreak/>
        <w:t>При этом к образовательным организациям</w:t>
      </w:r>
      <w:proofErr w:type="gramStart"/>
      <w:r w:rsidRPr="003C3308">
        <w:rPr>
          <w:rFonts w:ascii="Times New Roman" w:hAnsi="Times New Roman" w:cs="Times New Roman"/>
          <w:sz w:val="28"/>
          <w:szCs w:val="28"/>
        </w:rPr>
        <w:t xml:space="preserve"> ,</w:t>
      </w:r>
      <w:proofErr w:type="gramEnd"/>
      <w:r w:rsidRPr="003C3308">
        <w:rPr>
          <w:rFonts w:ascii="Times New Roman" w:hAnsi="Times New Roman" w:cs="Times New Roman"/>
          <w:sz w:val="28"/>
          <w:szCs w:val="28"/>
        </w:rPr>
        <w:t xml:space="preserve"> реализующим в своей работе модели инклюзивного образования  предъявляются требования наличия: </w:t>
      </w:r>
    </w:p>
    <w:p w:rsidR="00D5647E" w:rsidRPr="003C3308" w:rsidRDefault="00D5647E" w:rsidP="0038244B">
      <w:pPr>
        <w:pStyle w:val="a3"/>
        <w:numPr>
          <w:ilvl w:val="0"/>
          <w:numId w:val="14"/>
        </w:numPr>
        <w:tabs>
          <w:tab w:val="clear" w:pos="1287"/>
          <w:tab w:val="num"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специальных образовательных программ, разработанных с учетом индивидуальной программы реабилитации инвалидов, </w:t>
      </w:r>
    </w:p>
    <w:p w:rsidR="00D5647E" w:rsidRPr="003C3308" w:rsidRDefault="00D5647E" w:rsidP="0038244B">
      <w:pPr>
        <w:pStyle w:val="a3"/>
        <w:numPr>
          <w:ilvl w:val="0"/>
          <w:numId w:val="14"/>
        </w:numPr>
        <w:tabs>
          <w:tab w:val="clear" w:pos="1287"/>
          <w:tab w:val="num"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коррекционных методов, технических средств, </w:t>
      </w:r>
    </w:p>
    <w:p w:rsidR="00D5647E" w:rsidRPr="003C3308" w:rsidRDefault="00D5647E" w:rsidP="0038244B">
      <w:pPr>
        <w:pStyle w:val="a3"/>
        <w:numPr>
          <w:ilvl w:val="0"/>
          <w:numId w:val="14"/>
        </w:numPr>
        <w:tabs>
          <w:tab w:val="clear" w:pos="1287"/>
          <w:tab w:val="num"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специально подготовленных педагогов </w:t>
      </w:r>
    </w:p>
    <w:p w:rsidR="00D5647E" w:rsidRPr="003C3308" w:rsidRDefault="00D5647E" w:rsidP="0038244B">
      <w:pPr>
        <w:pStyle w:val="a3"/>
        <w:numPr>
          <w:ilvl w:val="0"/>
          <w:numId w:val="14"/>
        </w:numPr>
        <w:tabs>
          <w:tab w:val="clear" w:pos="1287"/>
          <w:tab w:val="num" w:pos="284"/>
        </w:tabs>
        <w:autoSpaceDE w:val="0"/>
        <w:autoSpaceDN w:val="0"/>
        <w:adjustRightInd w:val="0"/>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медицинское обслуживание, социальные и иные условия, без которых невозможно (затруднено) освоение общеобразовательных программ детьми-инвалидами.</w:t>
      </w:r>
    </w:p>
    <w:p w:rsidR="00D5647E" w:rsidRPr="003C3308" w:rsidRDefault="00D5647E" w:rsidP="003C3308">
      <w:pPr>
        <w:spacing w:after="0" w:line="240" w:lineRule="auto"/>
        <w:ind w:firstLine="567"/>
        <w:jc w:val="both"/>
        <w:rPr>
          <w:rFonts w:ascii="Times New Roman" w:hAnsi="Times New Roman" w:cs="Times New Roman"/>
          <w:i/>
          <w:sz w:val="28"/>
          <w:szCs w:val="28"/>
        </w:rPr>
      </w:pPr>
      <w:r w:rsidRPr="003C3308">
        <w:rPr>
          <w:rFonts w:ascii="Times New Roman" w:hAnsi="Times New Roman" w:cs="Times New Roman"/>
          <w:sz w:val="28"/>
          <w:szCs w:val="28"/>
        </w:rPr>
        <w:t xml:space="preserve">В результате реализации государственных программ </w:t>
      </w:r>
      <w:proofErr w:type="spellStart"/>
      <w:r w:rsidRPr="003C3308">
        <w:rPr>
          <w:rFonts w:ascii="Times New Roman" w:hAnsi="Times New Roman" w:cs="Times New Roman"/>
          <w:sz w:val="28"/>
          <w:szCs w:val="28"/>
        </w:rPr>
        <w:t>инклюзивность</w:t>
      </w:r>
      <w:proofErr w:type="spellEnd"/>
      <w:r w:rsidRPr="003C3308">
        <w:rPr>
          <w:rFonts w:ascii="Times New Roman" w:hAnsi="Times New Roman" w:cs="Times New Roman"/>
          <w:sz w:val="28"/>
          <w:szCs w:val="28"/>
        </w:rPr>
        <w:t xml:space="preserve"> должна стать направлением изменений всей  системы современного образования. Важным для понимания природы </w:t>
      </w:r>
      <w:proofErr w:type="spellStart"/>
      <w:r w:rsidRPr="003C3308">
        <w:rPr>
          <w:rFonts w:ascii="Times New Roman" w:hAnsi="Times New Roman" w:cs="Times New Roman"/>
          <w:sz w:val="28"/>
          <w:szCs w:val="28"/>
        </w:rPr>
        <w:t>инклюзивности</w:t>
      </w:r>
      <w:proofErr w:type="spellEnd"/>
      <w:r w:rsidRPr="003C3308">
        <w:rPr>
          <w:rFonts w:ascii="Times New Roman" w:hAnsi="Times New Roman" w:cs="Times New Roman"/>
          <w:sz w:val="28"/>
          <w:szCs w:val="28"/>
        </w:rPr>
        <w:t xml:space="preserve"> является утверждение ЮНЕСКО о том, что «инклюзивное образование – это динамически развивающийся процесс». Не факт, не событие, не отчетный показатель, а процесс развития и изменений политики, культуры и практики образования на основе принципов инклюзии. </w:t>
      </w:r>
    </w:p>
    <w:p w:rsidR="00D5647E" w:rsidRPr="003C3308" w:rsidRDefault="00D5647E" w:rsidP="003C3308">
      <w:pPr>
        <w:pStyle w:val="a3"/>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rPr>
      </w:pPr>
      <w:r w:rsidRPr="003C3308">
        <w:rPr>
          <w:rFonts w:ascii="Times New Roman" w:hAnsi="Times New Roman" w:cs="Times New Roman"/>
          <w:bCs/>
          <w:color w:val="000000"/>
          <w:sz w:val="28"/>
          <w:szCs w:val="28"/>
        </w:rPr>
        <w:t>Принятый 29 декабря 2012 г. Федеральный закон № 273-ФЗ "Об образовании в Российской Федерации" вводит в российское образовательное пространство понятие «инклюзивное образование». Пункт 27 статьи 2 этого закона звучит так: «И</w:t>
      </w:r>
      <w:r w:rsidRPr="003C3308">
        <w:rPr>
          <w:rFonts w:ascii="Times New Roman" w:hAnsi="Times New Roman" w:cs="Times New Roman"/>
          <w:color w:val="000000"/>
          <w:sz w:val="28"/>
          <w:szCs w:val="28"/>
          <w:shd w:val="clear" w:color="auto" w:fill="FFFFFF"/>
        </w:rPr>
        <w:t xml:space="preserve">нклюзивное образование - </w:t>
      </w:r>
      <w:r w:rsidRPr="003C3308">
        <w:rPr>
          <w:rFonts w:ascii="Times New Roman" w:hAnsi="Times New Roman" w:cs="Times New Roman"/>
          <w:color w:val="000000"/>
          <w:sz w:val="28"/>
          <w:szCs w:val="28"/>
          <w:u w:val="single"/>
          <w:shd w:val="clear" w:color="auto" w:fill="FFFFFF"/>
        </w:rPr>
        <w:t>обеспечение равного доступа</w:t>
      </w:r>
      <w:r w:rsidRPr="003C3308">
        <w:rPr>
          <w:rFonts w:ascii="Times New Roman" w:hAnsi="Times New Roman" w:cs="Times New Roman"/>
          <w:color w:val="000000"/>
          <w:sz w:val="28"/>
          <w:szCs w:val="28"/>
          <w:shd w:val="clear" w:color="auto" w:fill="FFFFFF"/>
        </w:rPr>
        <w:t xml:space="preserve"> к образованию для всех обучающихся с учетом разнообразия особых образовательных потребностей и индивидуальных возможностей». </w:t>
      </w:r>
    </w:p>
    <w:p w:rsidR="00D5647E" w:rsidRPr="003C3308" w:rsidRDefault="00D5647E" w:rsidP="003C3308">
      <w:pPr>
        <w:pStyle w:val="a3"/>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Инклюзивные процессы в образовательных организациях свидетельствуют не только о признании и принятии права ребенка с ограниченными возможностями на совместное образование в условиях общеобразовательной школы, но и о происходящих качественных изменениях самой школы, необходимых для создания эффективного условия включенности каждого ребенка в образовательный процесс. Школа становится одним их важнейших социальных институтов, осуществляющих социальную и правовую защиту человека, обеспечивающих активное развитие личности, способной </w:t>
      </w:r>
      <w:proofErr w:type="gramStart"/>
      <w:r w:rsidRPr="003C3308">
        <w:rPr>
          <w:rFonts w:ascii="Times New Roman" w:hAnsi="Times New Roman" w:cs="Times New Roman"/>
          <w:sz w:val="28"/>
          <w:szCs w:val="28"/>
        </w:rPr>
        <w:t>к</w:t>
      </w:r>
      <w:proofErr w:type="gramEnd"/>
      <w:r w:rsidRPr="003C3308">
        <w:rPr>
          <w:rFonts w:ascii="Times New Roman" w:hAnsi="Times New Roman" w:cs="Times New Roman"/>
          <w:sz w:val="28"/>
          <w:szCs w:val="28"/>
        </w:rPr>
        <w:t xml:space="preserve"> позитивной </w:t>
      </w:r>
      <w:proofErr w:type="spellStart"/>
      <w:r w:rsidRPr="003C3308">
        <w:rPr>
          <w:rFonts w:ascii="Times New Roman" w:hAnsi="Times New Roman" w:cs="Times New Roman"/>
          <w:sz w:val="28"/>
          <w:szCs w:val="28"/>
        </w:rPr>
        <w:t>саморегуляции</w:t>
      </w:r>
      <w:proofErr w:type="spellEnd"/>
      <w:r w:rsidRPr="003C3308">
        <w:rPr>
          <w:rFonts w:ascii="Times New Roman" w:hAnsi="Times New Roman" w:cs="Times New Roman"/>
          <w:sz w:val="28"/>
          <w:szCs w:val="28"/>
        </w:rPr>
        <w:t xml:space="preserve">, реализующей широкое сотрудничество со всеми элементами </w:t>
      </w:r>
      <w:proofErr w:type="spellStart"/>
      <w:r w:rsidRPr="003C3308">
        <w:rPr>
          <w:rFonts w:ascii="Times New Roman" w:hAnsi="Times New Roman" w:cs="Times New Roman"/>
          <w:sz w:val="28"/>
          <w:szCs w:val="28"/>
        </w:rPr>
        <w:t>микросоциума</w:t>
      </w:r>
      <w:proofErr w:type="spellEnd"/>
      <w:r w:rsidRPr="003C3308">
        <w:rPr>
          <w:rFonts w:ascii="Times New Roman" w:hAnsi="Times New Roman" w:cs="Times New Roman"/>
          <w:sz w:val="28"/>
          <w:szCs w:val="28"/>
        </w:rPr>
        <w:t>.</w:t>
      </w:r>
      <w:r w:rsidR="00F92566">
        <w:rPr>
          <w:rFonts w:ascii="Times New Roman" w:hAnsi="Times New Roman" w:cs="Times New Roman"/>
          <w:sz w:val="28"/>
          <w:szCs w:val="28"/>
        </w:rPr>
        <w:t xml:space="preserve"> </w:t>
      </w:r>
      <w:r w:rsidRPr="003C3308">
        <w:rPr>
          <w:rFonts w:ascii="Times New Roman" w:hAnsi="Times New Roman" w:cs="Times New Roman"/>
          <w:sz w:val="28"/>
          <w:szCs w:val="28"/>
        </w:rPr>
        <w:t>Наиболее важным здесь представляется следующее обстоятельство – готовность школы меняться, искать не столько внешние, сколько внутренние резервные возможности, которые, актуализируясь в определенных условиях, способны обеспечить достижение поставленных целей.</w:t>
      </w:r>
    </w:p>
    <w:p w:rsidR="00D5647E" w:rsidRPr="003C3308" w:rsidRDefault="00D5647E" w:rsidP="003C3308">
      <w:pPr>
        <w:pStyle w:val="1"/>
        <w:spacing w:line="240" w:lineRule="auto"/>
        <w:ind w:firstLine="567"/>
      </w:pPr>
      <w:r w:rsidRPr="003C3308">
        <w:t xml:space="preserve">Инклюзивное образование предполагает совместное обучение и доступность качественного образования для всех на основе создания образовательного пространства, соответствующего различным </w:t>
      </w:r>
      <w:r w:rsidRPr="003C3308">
        <w:lastRenderedPageBreak/>
        <w:t xml:space="preserve">потребностям всех детей. Являясь новым направлением в современном образовании, инклюзивная школа отличается </w:t>
      </w:r>
      <w:proofErr w:type="gramStart"/>
      <w:r w:rsidRPr="003C3308">
        <w:t>от</w:t>
      </w:r>
      <w:proofErr w:type="gramEnd"/>
      <w:r w:rsidRPr="003C3308">
        <w:t xml:space="preserve"> традиционной. </w:t>
      </w:r>
    </w:p>
    <w:p w:rsidR="00D5647E" w:rsidRPr="003C3308" w:rsidRDefault="00D5647E" w:rsidP="003C3308">
      <w:pPr>
        <w:pStyle w:val="1"/>
        <w:spacing w:line="240" w:lineRule="auto"/>
        <w:ind w:firstLine="567"/>
      </w:pPr>
      <w:r w:rsidRPr="003C3308">
        <w:t>Основные стратегии инклюзивной школы:</w:t>
      </w:r>
    </w:p>
    <w:p w:rsidR="00D5647E" w:rsidRPr="003C3308" w:rsidRDefault="00D5647E" w:rsidP="003C3308">
      <w:pPr>
        <w:pStyle w:val="1"/>
        <w:spacing w:line="240" w:lineRule="auto"/>
        <w:ind w:firstLine="0"/>
      </w:pPr>
      <w:r w:rsidRPr="003C3308">
        <w:t>– разработка и апробация новых форм многоуровневой подачи учебного материала и организации урока;</w:t>
      </w:r>
    </w:p>
    <w:p w:rsidR="00D5647E" w:rsidRPr="003C3308" w:rsidRDefault="00D5647E" w:rsidP="003C3308">
      <w:pPr>
        <w:pStyle w:val="1"/>
        <w:spacing w:line="240" w:lineRule="auto"/>
        <w:ind w:firstLine="0"/>
      </w:pPr>
      <w:r w:rsidRPr="003C3308">
        <w:t>– разработка индивидуальных учебных маршрутов и планов;</w:t>
      </w:r>
    </w:p>
    <w:p w:rsidR="00D5647E" w:rsidRPr="003C3308" w:rsidRDefault="00D5647E" w:rsidP="003C3308">
      <w:pPr>
        <w:pStyle w:val="1"/>
        <w:spacing w:line="240" w:lineRule="auto"/>
        <w:ind w:firstLine="0"/>
      </w:pPr>
      <w:r w:rsidRPr="003C3308">
        <w:t>– организация работы междисциплинарной команды специалистов;</w:t>
      </w:r>
    </w:p>
    <w:p w:rsidR="00D5647E" w:rsidRPr="003C3308" w:rsidRDefault="00D5647E" w:rsidP="003C3308">
      <w:pPr>
        <w:pStyle w:val="1"/>
        <w:spacing w:line="240" w:lineRule="auto"/>
        <w:ind w:firstLine="0"/>
      </w:pPr>
      <w:r w:rsidRPr="003C3308">
        <w:t>– создание системы воспитания толерантного самосознания учащихся;</w:t>
      </w:r>
    </w:p>
    <w:p w:rsidR="00D5647E" w:rsidRPr="003C3308" w:rsidRDefault="00D5647E" w:rsidP="003C3308">
      <w:pPr>
        <w:pStyle w:val="1"/>
        <w:spacing w:line="240" w:lineRule="auto"/>
        <w:ind w:firstLine="0"/>
      </w:pPr>
      <w:r w:rsidRPr="003C3308">
        <w:t>– создание условий общей доступности образовательного учреждения [22].</w:t>
      </w:r>
    </w:p>
    <w:p w:rsidR="00D5647E" w:rsidRPr="003C3308" w:rsidRDefault="00D5647E" w:rsidP="003C3308">
      <w:pPr>
        <w:pStyle w:val="1"/>
        <w:spacing w:line="240" w:lineRule="auto"/>
        <w:ind w:firstLine="567"/>
      </w:pPr>
      <w:r w:rsidRPr="003C3308">
        <w:t xml:space="preserve">Доступность образования обеспечивается доступностью образовательной среды учреждения. Понятие «среда» упоминается еще в </w:t>
      </w:r>
      <w:r w:rsidRPr="003C3308">
        <w:rPr>
          <w:lang w:val="en-US"/>
        </w:rPr>
        <w:t>XVIII</w:t>
      </w:r>
      <w:r w:rsidRPr="003C3308">
        <w:t xml:space="preserve"> веке основоположником французской социологической школы Э. Дюркгеймом, рассматривавшим структуру общества как совокупность социальных фактов, «внутреннюю социальную среду общества», состоящую из двух элементов: 1) материальные и духовные ценности – право, нравы, искусство, которые влияют на социальную революцию; 2) люди как коллективы, сила, человеческая среда.</w:t>
      </w:r>
    </w:p>
    <w:p w:rsidR="00D5647E" w:rsidRPr="003C3308" w:rsidRDefault="00D5647E" w:rsidP="003C3308">
      <w:pPr>
        <w:pStyle w:val="1"/>
        <w:spacing w:line="240" w:lineRule="auto"/>
        <w:ind w:firstLine="567"/>
      </w:pPr>
      <w:r w:rsidRPr="003C3308">
        <w:t>Понятие «среда» чрезвычайно ёмкое. Несмотря на то, что оно широко употребляется, у него нет четкого и однозначного  определения в педагогике. В самом общем смысле «среда» понимается как окружение. Чаще всего под окружающей средой подразумевается совокупность условий и влияний, окружающих человека. Среда человека объединяет природные (физические, химические, биологические) и социальные факторы, которые могут влиять прямо или косвенно, мгновенно или долговременно на жизнь и деятельность людей. Чем больше и полнее личность использует возможности среды, тем более успешно происходит его свободное и активное развитие.</w:t>
      </w:r>
    </w:p>
    <w:p w:rsidR="00D5647E" w:rsidRPr="003C3308" w:rsidRDefault="00D5647E" w:rsidP="003C3308">
      <w:pPr>
        <w:pStyle w:val="1"/>
        <w:spacing w:line="240" w:lineRule="auto"/>
        <w:ind w:firstLine="567"/>
      </w:pPr>
      <w:r w:rsidRPr="003C3308">
        <w:t xml:space="preserve">Влияние среды на человека может носить как позитивный, так и негативный характер. О важности и значимости среды отмечали еще И.Г. Песталоцци  и Ф.А.В. </w:t>
      </w:r>
      <w:proofErr w:type="spellStart"/>
      <w:r w:rsidRPr="003C3308">
        <w:t>Дистервег</w:t>
      </w:r>
      <w:proofErr w:type="spellEnd"/>
      <w:r w:rsidRPr="003C3308">
        <w:t>, прямо указывавшие на необходимость учета факторов среды в воспитании ребенка. Французские материалисты утверждали, что улучшить воспитание ребенка можно через реформирование среды (Д. Дидро). В начале ХХ века в Европе и Америке получает развитие направление педагогики социальной среды.</w:t>
      </w:r>
    </w:p>
    <w:p w:rsidR="00D5647E" w:rsidRPr="003C3308" w:rsidRDefault="00D5647E" w:rsidP="003C3308">
      <w:pPr>
        <w:pStyle w:val="1"/>
        <w:spacing w:line="240" w:lineRule="auto"/>
        <w:ind w:firstLine="567"/>
      </w:pPr>
      <w:r w:rsidRPr="003C3308">
        <w:t>Теория и практика среды в развитии и воспитании</w:t>
      </w:r>
      <w:r w:rsidR="00FA0372">
        <w:t xml:space="preserve"> детей активно развивались в 20 - </w:t>
      </w:r>
      <w:r w:rsidRPr="003C3308">
        <w:t xml:space="preserve">30-е годы прошлого столетия в России. В качестве основных рассматривались вопросы изучения педагогических возможностей различных факторов среды и их влияния на ребенка. </w:t>
      </w:r>
    </w:p>
    <w:p w:rsidR="00D5647E" w:rsidRPr="003C3308" w:rsidRDefault="00D5647E" w:rsidP="003C3308">
      <w:pPr>
        <w:pStyle w:val="1"/>
        <w:spacing w:line="240" w:lineRule="auto"/>
        <w:ind w:firstLine="567"/>
      </w:pPr>
      <w:r w:rsidRPr="003C3308">
        <w:t xml:space="preserve">С.Т. </w:t>
      </w:r>
      <w:proofErr w:type="spellStart"/>
      <w:r w:rsidRPr="003C3308">
        <w:t>Шацкий</w:t>
      </w:r>
      <w:proofErr w:type="spellEnd"/>
      <w:r w:rsidRPr="003C3308">
        <w:t xml:space="preserve">, учитывая важность среды, определяет значение среды, во-первых, как педагогической организации, окружающей ребенка и выступающей в качестве объекта целенаправленного влияния общества, государства, их институтов и органов, а во-вторых, как субъекта воспитания, располагающего существенными воспитательными </w:t>
      </w:r>
      <w:r w:rsidRPr="003C3308">
        <w:lastRenderedPageBreak/>
        <w:t>потенциалами и каналами, способами, методами их практической реализации [190]. Выдающийся педагог считал, что роль среды – это способствование усвоению ребенком той субкультуры, которая востребована обществом.</w:t>
      </w:r>
    </w:p>
    <w:p w:rsidR="00D5647E" w:rsidRPr="003C3308" w:rsidRDefault="00D5647E" w:rsidP="003C3308">
      <w:pPr>
        <w:pStyle w:val="1"/>
        <w:spacing w:line="240" w:lineRule="auto"/>
        <w:ind w:firstLine="567"/>
      </w:pPr>
      <w:r w:rsidRPr="003C3308">
        <w:t xml:space="preserve">Современные педагоги-исследователи (Н.Б. Крылова, Л.В. </w:t>
      </w:r>
      <w:proofErr w:type="spellStart"/>
      <w:r w:rsidRPr="003C3308">
        <w:t>Мардахаев</w:t>
      </w:r>
      <w:proofErr w:type="spellEnd"/>
      <w:r w:rsidRPr="003C3308">
        <w:t xml:space="preserve">, А.В. Мудрик, В.А. Петровский, В.И. </w:t>
      </w:r>
      <w:proofErr w:type="spellStart"/>
      <w:r w:rsidRPr="003C3308">
        <w:t>Слободчиков</w:t>
      </w:r>
      <w:proofErr w:type="spellEnd"/>
      <w:r w:rsidRPr="003C3308">
        <w:t xml:space="preserve"> и др.) изучили и разработали разные аспекты понятия «образовательная среда». </w:t>
      </w:r>
    </w:p>
    <w:p w:rsidR="00D5647E" w:rsidRPr="003C3308" w:rsidRDefault="00D5647E" w:rsidP="003C3308">
      <w:pPr>
        <w:pStyle w:val="1"/>
        <w:spacing w:line="240" w:lineRule="auto"/>
        <w:ind w:firstLine="567"/>
      </w:pPr>
      <w:r w:rsidRPr="003C3308">
        <w:t xml:space="preserve">Л.В. </w:t>
      </w:r>
      <w:proofErr w:type="spellStart"/>
      <w:r w:rsidRPr="003C3308">
        <w:t>Мардахаев</w:t>
      </w:r>
      <w:proofErr w:type="spellEnd"/>
      <w:r w:rsidRPr="003C3308">
        <w:t xml:space="preserve"> определяет образовательную среду школы как необходимое условие и фактор в системе подготовки подрастающего поколения к самостоятельной жизни [98]. Автор отмечает, что по форме среда включает множество </w:t>
      </w:r>
      <w:proofErr w:type="spellStart"/>
      <w:r w:rsidRPr="003C3308">
        <w:t>социокультурных</w:t>
      </w:r>
      <w:proofErr w:type="spellEnd"/>
      <w:r w:rsidRPr="003C3308">
        <w:t xml:space="preserve"> микросред:</w:t>
      </w:r>
    </w:p>
    <w:p w:rsidR="00D5647E" w:rsidRPr="003C3308" w:rsidRDefault="00D5647E" w:rsidP="003C3308">
      <w:pPr>
        <w:pStyle w:val="1"/>
        <w:spacing w:line="240" w:lineRule="auto"/>
        <w:ind w:firstLine="0"/>
      </w:pPr>
      <w:r w:rsidRPr="003C3308">
        <w:t>– культура среды образовательной деятельности;</w:t>
      </w:r>
    </w:p>
    <w:p w:rsidR="00D5647E" w:rsidRPr="003C3308" w:rsidRDefault="00D5647E" w:rsidP="003C3308">
      <w:pPr>
        <w:pStyle w:val="1"/>
        <w:spacing w:line="240" w:lineRule="auto"/>
        <w:ind w:firstLine="0"/>
      </w:pPr>
      <w:r w:rsidRPr="003C3308">
        <w:t>– культура администрации, педагогического коллектива, коллектива школьников;</w:t>
      </w:r>
    </w:p>
    <w:p w:rsidR="00D5647E" w:rsidRPr="003C3308" w:rsidRDefault="00D5647E" w:rsidP="003C3308">
      <w:pPr>
        <w:pStyle w:val="1"/>
        <w:spacing w:line="240" w:lineRule="auto"/>
        <w:ind w:firstLine="0"/>
      </w:pPr>
      <w:r w:rsidRPr="003C3308">
        <w:t>– культура родительского сообщества его взаимодействия с административно-педагогическим сообществом образовательного учреждения.</w:t>
      </w:r>
    </w:p>
    <w:p w:rsidR="00D5647E" w:rsidRPr="003C3308" w:rsidRDefault="00D5647E" w:rsidP="003C3308">
      <w:pPr>
        <w:pStyle w:val="1"/>
        <w:spacing w:line="240" w:lineRule="auto"/>
        <w:ind w:firstLine="567"/>
      </w:pPr>
      <w:r w:rsidRPr="003C3308">
        <w:t xml:space="preserve">Ряд исследований (М.Л. Князева, Н.Б. Крылова, И.Д. Фрумина, В.А. </w:t>
      </w:r>
      <w:proofErr w:type="spellStart"/>
      <w:r w:rsidRPr="003C3308">
        <w:t>Ясвин</w:t>
      </w:r>
      <w:proofErr w:type="spellEnd"/>
      <w:r w:rsidRPr="003C3308">
        <w:t>) отдельно рассматривают образовательную среду и образовательное пространство. Между этими понятиями есть много точек соприкосновения, в частности, их направленность на задачи образования. Оба эти понятия выступают в виде окружения, внешнего по отношению к субъекту образовательного процесса. Однако</w:t>
      </w:r>
      <w:proofErr w:type="gramStart"/>
      <w:r w:rsidRPr="003C3308">
        <w:t>,</w:t>
      </w:r>
      <w:proofErr w:type="gramEnd"/>
      <w:r w:rsidRPr="003C3308">
        <w:t xml:space="preserve"> если среда предполагает погруженность в нее, сию</w:t>
      </w:r>
      <w:r w:rsidRPr="003C3308">
        <w:softHyphen/>
        <w:t>минутное или частое использование потока информации из нее для целей изменения и совершенствования человеческого «Я», то образовательное пространство в большей степени предполагает не погруженность, а присутствие.</w:t>
      </w:r>
    </w:p>
    <w:p w:rsidR="00D5647E" w:rsidRPr="003C3308" w:rsidRDefault="00D5647E" w:rsidP="003C3308">
      <w:pPr>
        <w:pStyle w:val="1"/>
        <w:spacing w:line="240" w:lineRule="auto"/>
        <w:ind w:firstLine="567"/>
      </w:pPr>
      <w:r w:rsidRPr="003C3308">
        <w:t xml:space="preserve">Рассматривая образовательную среду, необходимо отметить ее разнообразие. Это и часть </w:t>
      </w:r>
      <w:proofErr w:type="spellStart"/>
      <w:r w:rsidRPr="003C3308">
        <w:t>социокультурного</w:t>
      </w:r>
      <w:proofErr w:type="spellEnd"/>
      <w:r w:rsidRPr="003C3308">
        <w:t xml:space="preserve"> пространства, и зона взаимодействия образовательных систем, их элементов, образовательного материала и субъектов образовательных процессов.</w:t>
      </w:r>
    </w:p>
    <w:p w:rsidR="00D5647E" w:rsidRPr="003C3308" w:rsidRDefault="00D5647E" w:rsidP="003C3308">
      <w:pPr>
        <w:pStyle w:val="1"/>
        <w:spacing w:line="240" w:lineRule="auto"/>
        <w:ind w:firstLine="567"/>
      </w:pPr>
      <w:r w:rsidRPr="003C3308">
        <w:t xml:space="preserve">Исследователи (Л.И. Новикова, Г.Н. Сериков, Т.И. Шамова и др.) отмечают разнообразность образовательных сред по содержанию и форме. Для обучающей среды характерна ее </w:t>
      </w:r>
      <w:proofErr w:type="spellStart"/>
      <w:r w:rsidRPr="003C3308">
        <w:t>векторность</w:t>
      </w:r>
      <w:proofErr w:type="spellEnd"/>
      <w:r w:rsidRPr="003C3308">
        <w:t>, т</w:t>
      </w:r>
      <w:proofErr w:type="gramStart"/>
      <w:r w:rsidRPr="003C3308">
        <w:t>.</w:t>
      </w:r>
      <w:r w:rsidR="008176F0" w:rsidRPr="003C3308">
        <w:t>.</w:t>
      </w:r>
      <w:proofErr w:type="gramEnd"/>
      <w:r w:rsidRPr="003C3308">
        <w:t>е. выраженность обучающего эффекта в определенном спектре задач. В однородных средах, обладающих широким спектром влияний, обучающий эффект проявляется в переносе свойств обучающей среды и опосредованных ею психических свойств субъекта на потенциальные, профессиональные среды.</w:t>
      </w:r>
    </w:p>
    <w:p w:rsidR="00D5647E" w:rsidRPr="003C3308" w:rsidRDefault="00D5647E" w:rsidP="003C3308">
      <w:pPr>
        <w:pStyle w:val="1"/>
        <w:spacing w:line="240" w:lineRule="auto"/>
        <w:ind w:firstLine="567"/>
      </w:pPr>
      <w:r w:rsidRPr="003C3308">
        <w:t>Необходимость изучения образовательной среды обусловливает следующее обстоятельство: не все профессиональные среды способствуют эффективному развитию у субъектов требуемых качеств, часто возникает эффект «блокады» взаимодействия в системе «среда – субъект», вызываемый несоответствием готовности обучаемого требованиям среды.</w:t>
      </w:r>
    </w:p>
    <w:p w:rsidR="00D5647E" w:rsidRPr="003C3308" w:rsidRDefault="00D5647E" w:rsidP="003C3308">
      <w:pPr>
        <w:pStyle w:val="1"/>
        <w:spacing w:line="240" w:lineRule="auto"/>
        <w:ind w:firstLine="567"/>
      </w:pPr>
      <w:r w:rsidRPr="003C3308">
        <w:lastRenderedPageBreak/>
        <w:t xml:space="preserve">Л.И. Новикова выделяет организованные и неорганизованные среды. К первым она относит семьи учеников, производственные и трудовые коллективы, учреждения, различные клубы и объединения по интересам, радио и телевизионную сеть, кинопрокат. К </w:t>
      </w:r>
      <w:proofErr w:type="gramStart"/>
      <w:r w:rsidRPr="003C3308">
        <w:t>неорганизованным</w:t>
      </w:r>
      <w:proofErr w:type="gramEnd"/>
      <w:r w:rsidRPr="003C3308">
        <w:t xml:space="preserve"> – улицу, предметную, аудиовизуальную, природную среду, входящие в общее понятие как «педагогика среды».</w:t>
      </w:r>
    </w:p>
    <w:p w:rsidR="00D5647E" w:rsidRPr="003C3308" w:rsidRDefault="00D5647E" w:rsidP="003C3308">
      <w:pPr>
        <w:pStyle w:val="1"/>
        <w:spacing w:line="240" w:lineRule="auto"/>
        <w:ind w:firstLine="567"/>
      </w:pPr>
      <w:r w:rsidRPr="003C3308">
        <w:t xml:space="preserve">Анализ психолого-педагогической литературы (Л.И. Новикова, Л.В. </w:t>
      </w:r>
      <w:proofErr w:type="spellStart"/>
      <w:r w:rsidRPr="003C3308">
        <w:t>Мардахаев</w:t>
      </w:r>
      <w:proofErr w:type="spellEnd"/>
      <w:r w:rsidRPr="003C3308">
        <w:t xml:space="preserve">, А.В. Мудрик и др.) показывает, что образовательная среда является многомерным социально-культурным феноменом, поскольку сама среда активна и </w:t>
      </w:r>
      <w:proofErr w:type="spellStart"/>
      <w:r w:rsidRPr="003C3308">
        <w:t>процессуальна</w:t>
      </w:r>
      <w:proofErr w:type="spellEnd"/>
      <w:r w:rsidRPr="003C3308">
        <w:t xml:space="preserve">. Она функционирует, изменяется, развивается, в ней воплощены результаты общественного развития (как позитивные, так и негативные). </w:t>
      </w:r>
    </w:p>
    <w:p w:rsidR="00D5647E" w:rsidRPr="003C3308" w:rsidRDefault="00D5647E" w:rsidP="003C3308">
      <w:pPr>
        <w:pStyle w:val="1"/>
        <w:spacing w:line="240" w:lineRule="auto"/>
        <w:ind w:firstLine="567"/>
      </w:pPr>
      <w:proofErr w:type="gramStart"/>
      <w:r w:rsidRPr="003C3308">
        <w:t>Образовательная среда имеет следующие характеристики: изменчивость (по темпам, масштабам, глубине); активность (по отношению к личности, социальным группам); разнообразность (отношения соучастия с другими образовательными системами; соотношение с производственными, научно-исследовательскими, культурологическими и другими системами; функционирование в определенной биологической, климатической, экологической и т.д. обстановке).</w:t>
      </w:r>
      <w:proofErr w:type="gramEnd"/>
    </w:p>
    <w:p w:rsidR="00D5647E" w:rsidRPr="003C3308" w:rsidRDefault="00D5647E" w:rsidP="003C3308">
      <w:pPr>
        <w:pStyle w:val="1"/>
        <w:spacing w:line="240" w:lineRule="auto"/>
        <w:ind w:firstLine="567"/>
      </w:pPr>
      <w:r w:rsidRPr="003C3308">
        <w:t>Результативность среды зависит от бытовых условий участников образования, от их взаимоотношений как друг с другом, так и с другими людьми (в семье, учреждениях бытового обслуживания и т. п.) и от многих иных составляющих.</w:t>
      </w:r>
    </w:p>
    <w:p w:rsidR="00D5647E" w:rsidRPr="003C3308" w:rsidRDefault="00D5647E" w:rsidP="003C3308">
      <w:pPr>
        <w:pStyle w:val="1"/>
        <w:spacing w:line="240" w:lineRule="auto"/>
        <w:ind w:firstLine="567"/>
      </w:pPr>
      <w:r w:rsidRPr="003C3308">
        <w:t>Т.И. Шамова определяет образовательную среду как конкретное, непосредственно данное каждому ребенку, педагогу социальное пространство, посредством которого он активно включается в культурные связи общества; совокуп</w:t>
      </w:r>
      <w:r w:rsidR="009863B7" w:rsidRPr="003C3308">
        <w:t>н</w:t>
      </w:r>
      <w:r w:rsidRPr="003C3308">
        <w:t>ость условий, влияющих на формирование и функционирование человека в обществе; предметная и человеческая обстановка развити</w:t>
      </w:r>
      <w:r w:rsidR="009863B7" w:rsidRPr="003C3308">
        <w:t>и</w:t>
      </w:r>
      <w:r w:rsidRPr="003C3308">
        <w:t xml:space="preserve"> личности, ее способностей, инстинктов, сознания [187].</w:t>
      </w:r>
    </w:p>
    <w:p w:rsidR="00D5647E" w:rsidRPr="003C3308" w:rsidRDefault="00D5647E" w:rsidP="003C3308">
      <w:pPr>
        <w:pStyle w:val="1"/>
        <w:spacing w:line="240" w:lineRule="auto"/>
        <w:ind w:firstLine="567"/>
      </w:pPr>
      <w:r w:rsidRPr="003C3308">
        <w:t xml:space="preserve">Следовательно, ведущей характеристикой школьной среды является совокупность различных, взаимодействующих между собой социальных институтов, социально-экономической, культурной и образовательной деятельности. </w:t>
      </w:r>
      <w:proofErr w:type="gramStart"/>
      <w:r w:rsidRPr="003C3308">
        <w:t>Потенциал среды – комплекс возможностей, источников, средств, запасов, ресурсов, совокупность нравственных взаимоотношений, микроклимат во взаимодействии, обеспечивающий целостное развитие личности, формирование ее духовности.</w:t>
      </w:r>
      <w:proofErr w:type="gramEnd"/>
    </w:p>
    <w:p w:rsidR="00D5647E" w:rsidRPr="003C3308" w:rsidRDefault="00D5647E" w:rsidP="003C3308">
      <w:pPr>
        <w:pStyle w:val="1"/>
        <w:spacing w:line="240" w:lineRule="auto"/>
        <w:ind w:firstLine="567"/>
      </w:pPr>
      <w:r w:rsidRPr="003C3308">
        <w:t xml:space="preserve">В исследованиях В.А. Сухомлинского, Л.И. Новиковой, В.Д. Семенова, Ю.С. Мануйлова определено несколько вариантов освоения учащимися и педагогами школьной среды. </w:t>
      </w:r>
    </w:p>
    <w:p w:rsidR="00D5647E" w:rsidRPr="003C3308" w:rsidRDefault="00D5647E" w:rsidP="003C3308">
      <w:pPr>
        <w:pStyle w:val="1"/>
        <w:spacing w:line="240" w:lineRule="auto"/>
        <w:ind w:firstLine="567"/>
      </w:pPr>
      <w:r w:rsidRPr="003C3308">
        <w:t xml:space="preserve">Первый путь – освоение среды через ее </w:t>
      </w:r>
      <w:proofErr w:type="spellStart"/>
      <w:r w:rsidRPr="003C3308">
        <w:t>педагогизацию</w:t>
      </w:r>
      <w:proofErr w:type="spellEnd"/>
      <w:r w:rsidRPr="003C3308">
        <w:t xml:space="preserve"> посредством поддержки любых полезных инициатив социума в воспитании детей, </w:t>
      </w:r>
      <w:r w:rsidRPr="003C3308">
        <w:lastRenderedPageBreak/>
        <w:t>обеспечения участия родителей и общественности в делах образовательного учреждения, обучения их психолого-педагогической грамотности.</w:t>
      </w:r>
    </w:p>
    <w:p w:rsidR="00D5647E" w:rsidRPr="003C3308" w:rsidRDefault="00D5647E" w:rsidP="003C3308">
      <w:pPr>
        <w:pStyle w:val="1"/>
        <w:spacing w:line="240" w:lineRule="auto"/>
        <w:ind w:firstLine="567"/>
      </w:pPr>
      <w:r w:rsidRPr="003C3308">
        <w:t xml:space="preserve">Второй путь – школьная среда будет осваиваться через </w:t>
      </w:r>
      <w:proofErr w:type="spellStart"/>
      <w:r w:rsidRPr="003C3308">
        <w:t>персонализацию</w:t>
      </w:r>
      <w:proofErr w:type="spellEnd"/>
      <w:r w:rsidRPr="003C3308">
        <w:t xml:space="preserve"> сред, суть которой заключается в том, что каждый индивид и каждая детская общность смогли найти в образовательной среде свою нишу, своих друзей конкретные объекты для приложения своих сил и способностей.</w:t>
      </w:r>
    </w:p>
    <w:p w:rsidR="00D5647E" w:rsidRPr="003C3308" w:rsidRDefault="00D5647E" w:rsidP="003C3308">
      <w:pPr>
        <w:pStyle w:val="1"/>
        <w:spacing w:line="240" w:lineRule="auto"/>
        <w:ind w:firstLine="567"/>
      </w:pPr>
      <w:r w:rsidRPr="003C3308">
        <w:t>В соответствии с определением Ю.С. Мануйлова (среда – всё то, что нас окружает и всё то, что на нас воздействует) [97], необходимо отметить, что развитие среды – не самоцель, а стремление использовать ее ресурсы для придания нового смысла и качеств воспитательному пространству школы в решении тех проблем, которые стоят перед ней. Поэтому мы рассматриваем воспитательное пространство с позиций Д.В. Григорьева, Л.И. Новиковой, Н.Л. Селивановой, где среда – механизм организации, которой является сеть педагогических событий.</w:t>
      </w:r>
    </w:p>
    <w:p w:rsidR="00D5647E" w:rsidRPr="003C3308" w:rsidRDefault="00D5647E" w:rsidP="003C3308">
      <w:pPr>
        <w:pStyle w:val="1"/>
        <w:spacing w:line="240" w:lineRule="auto"/>
        <w:ind w:firstLine="567"/>
      </w:pPr>
      <w:r w:rsidRPr="003C3308">
        <w:t xml:space="preserve">Однако, рассматривая школьную среду, мы не можем говорить, что она априори обладает воспитывающим воздействием, и ребенок, находящийся взятой среде, будет осваивать ее. </w:t>
      </w:r>
      <w:proofErr w:type="spellStart"/>
      <w:r w:rsidRPr="003C3308">
        <w:t>Педагогизация</w:t>
      </w:r>
      <w:proofErr w:type="spellEnd"/>
      <w:r w:rsidRPr="003C3308">
        <w:t xml:space="preserve"> среды, освоение ее субъектами образовательного процесса происходит в ходе целенаправленной и ценностно</w:t>
      </w:r>
      <w:r w:rsidR="009863B7" w:rsidRPr="003C3308">
        <w:t>-</w:t>
      </w:r>
      <w:r w:rsidRPr="003C3308">
        <w:t>ориентированной совместной деятельности,</w:t>
      </w:r>
      <w:r w:rsidR="00FF7235" w:rsidRPr="003C3308">
        <w:t xml:space="preserve"> </w:t>
      </w:r>
      <w:r w:rsidRPr="003C3308">
        <w:t>педагога и ребенка, их собы</w:t>
      </w:r>
      <w:r w:rsidRPr="003C3308">
        <w:softHyphen/>
        <w:t xml:space="preserve">тия в данной среде.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Представители антропологического подхода говорят о необходимости создания в образовательном учреждении такой адаптивной среды, которая актуализировала бы возможности ребенка. При этом создаваемые условия должны соответствовать особым образовательным потребностями  детей с ООП. А потребности эти связаны с необходимостью коррекции и развития, нарушенных или недоразвитых функций организма, с необходимостью социализации детей с ограниченными возможностями в ходе обучения, с необходимостью не только сохранения и укрепления здоровья таких детей, но и профилактики осложнений и ухудшения имеющихся нарушений здоровья и развития.  Адаптивная образовательная среда предполагает: доступность классов, других помещений школы (создание </w:t>
      </w:r>
      <w:proofErr w:type="spellStart"/>
      <w:r w:rsidRPr="003C3308">
        <w:rPr>
          <w:rFonts w:ascii="Times New Roman" w:hAnsi="Times New Roman" w:cs="Times New Roman"/>
          <w:sz w:val="28"/>
          <w:szCs w:val="28"/>
        </w:rPr>
        <w:t>безбарьерной</w:t>
      </w:r>
      <w:proofErr w:type="spellEnd"/>
      <w:r w:rsidRPr="003C3308">
        <w:rPr>
          <w:rFonts w:ascii="Times New Roman" w:hAnsi="Times New Roman" w:cs="Times New Roman"/>
          <w:sz w:val="28"/>
          <w:szCs w:val="28"/>
        </w:rPr>
        <w:t xml:space="preserve"> среды); технические средства обеспечения комфортного доступа (ассистирующие средства и технологии); коррекционно-развивающую предметную среду для обучения и социализации; помещения (зоны) для отдыха, восстановления работоспособности, оздоровления, наличие разработанных на базе основных общеобразовательных программ с учетом психофизических особенностей и возможностей таких обучающихся.  Исследователи  выделяют основные принципы, которыми необходимо руководствоваться при проектировании адаптивной среды инклюзивной школы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lastRenderedPageBreak/>
        <w:t xml:space="preserve">1. </w:t>
      </w:r>
      <w:r w:rsidRPr="003C3308">
        <w:rPr>
          <w:rFonts w:ascii="Times New Roman" w:hAnsi="Times New Roman" w:cs="Times New Roman"/>
          <w:i/>
          <w:sz w:val="28"/>
          <w:szCs w:val="28"/>
        </w:rPr>
        <w:t>Безопасность</w:t>
      </w:r>
      <w:r w:rsidRPr="003C3308">
        <w:rPr>
          <w:rFonts w:ascii="Times New Roman" w:hAnsi="Times New Roman" w:cs="Times New Roman"/>
          <w:sz w:val="28"/>
          <w:szCs w:val="28"/>
        </w:rPr>
        <w:t xml:space="preserve">. Предполагает определенную предметную и пространственную организацию среды, позволяющую минимизировать у ребенка с особенностями психофизического развития чувство неуверенности и страха.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2. </w:t>
      </w:r>
      <w:r w:rsidRPr="003C3308">
        <w:rPr>
          <w:rFonts w:ascii="Times New Roman" w:hAnsi="Times New Roman" w:cs="Times New Roman"/>
          <w:i/>
          <w:sz w:val="28"/>
          <w:szCs w:val="28"/>
        </w:rPr>
        <w:t>Насыщенность культурно значимыми объектами</w:t>
      </w:r>
      <w:r w:rsidRPr="003C3308">
        <w:rPr>
          <w:rFonts w:ascii="Times New Roman" w:hAnsi="Times New Roman" w:cs="Times New Roman"/>
          <w:sz w:val="28"/>
          <w:szCs w:val="28"/>
        </w:rPr>
        <w:t>. Образовательная среда постоянно обеспечивает ребенку контакт с разнообразными носителями информации (дает определенные сведения об окружающем мире).</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3. </w:t>
      </w:r>
      <w:r w:rsidRPr="003C3308">
        <w:rPr>
          <w:rFonts w:ascii="Times New Roman" w:hAnsi="Times New Roman" w:cs="Times New Roman"/>
          <w:i/>
          <w:sz w:val="28"/>
          <w:szCs w:val="28"/>
        </w:rPr>
        <w:t xml:space="preserve">Доступность для </w:t>
      </w:r>
      <w:proofErr w:type="spellStart"/>
      <w:r w:rsidRPr="003C3308">
        <w:rPr>
          <w:rFonts w:ascii="Times New Roman" w:hAnsi="Times New Roman" w:cs="Times New Roman"/>
          <w:i/>
          <w:sz w:val="28"/>
          <w:szCs w:val="28"/>
        </w:rPr>
        <w:t>полисенсорного</w:t>
      </w:r>
      <w:proofErr w:type="spellEnd"/>
      <w:r w:rsidRPr="003C3308">
        <w:rPr>
          <w:rFonts w:ascii="Times New Roman" w:hAnsi="Times New Roman" w:cs="Times New Roman"/>
          <w:i/>
          <w:sz w:val="28"/>
          <w:szCs w:val="28"/>
        </w:rPr>
        <w:t xml:space="preserve"> восприятия</w:t>
      </w:r>
      <w:r w:rsidRPr="003C3308">
        <w:rPr>
          <w:rFonts w:ascii="Times New Roman" w:hAnsi="Times New Roman" w:cs="Times New Roman"/>
          <w:sz w:val="28"/>
          <w:szCs w:val="28"/>
        </w:rPr>
        <w:t>. Предполагает, что образовательная среда стимулирует и обеспечивает возможность широко привлекать информацию от разных органов чувств</w:t>
      </w:r>
      <w:r w:rsidR="009863B7" w:rsidRPr="003C3308">
        <w:rPr>
          <w:rFonts w:ascii="Times New Roman" w:hAnsi="Times New Roman" w:cs="Times New Roman"/>
          <w:sz w:val="28"/>
          <w:szCs w:val="28"/>
        </w:rPr>
        <w:t>,</w:t>
      </w:r>
      <w:r w:rsidRPr="003C3308">
        <w:rPr>
          <w:rFonts w:ascii="Times New Roman" w:hAnsi="Times New Roman" w:cs="Times New Roman"/>
          <w:sz w:val="28"/>
          <w:szCs w:val="28"/>
        </w:rPr>
        <w:t xml:space="preserve"> как при восприятии отдельных объектов, так и существующих между ними отношений.</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4. </w:t>
      </w:r>
      <w:r w:rsidRPr="003C3308">
        <w:rPr>
          <w:rFonts w:ascii="Times New Roman" w:hAnsi="Times New Roman" w:cs="Times New Roman"/>
          <w:i/>
          <w:sz w:val="28"/>
          <w:szCs w:val="28"/>
        </w:rPr>
        <w:t>Смысловая упорядоченность.</w:t>
      </w:r>
      <w:r w:rsidRPr="003C3308">
        <w:rPr>
          <w:rFonts w:ascii="Times New Roman" w:hAnsi="Times New Roman" w:cs="Times New Roman"/>
          <w:sz w:val="28"/>
          <w:szCs w:val="28"/>
        </w:rPr>
        <w:t xml:space="preserve"> Предполагает, что все виды отношений в образовательной среде организуются в соответствии с определенной системой правил, понимание и выполнение которых значительно повышает эффективность жизнедеятельности ребенка с особенностями психофизического развития.</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5. </w:t>
      </w:r>
      <w:r w:rsidRPr="003C3308">
        <w:rPr>
          <w:rFonts w:ascii="Times New Roman" w:hAnsi="Times New Roman" w:cs="Times New Roman"/>
          <w:i/>
          <w:sz w:val="28"/>
          <w:szCs w:val="28"/>
        </w:rPr>
        <w:t>Погружение в систему социальных отношений.</w:t>
      </w:r>
      <w:r w:rsidRPr="003C3308">
        <w:rPr>
          <w:rFonts w:ascii="Times New Roman" w:hAnsi="Times New Roman" w:cs="Times New Roman"/>
          <w:sz w:val="28"/>
          <w:szCs w:val="28"/>
        </w:rPr>
        <w:t xml:space="preserve"> Организация образовательной среды обеспечивает ребенку событийную общность, стимулирует </w:t>
      </w:r>
      <w:proofErr w:type="spellStart"/>
      <w:r w:rsidRPr="003C3308">
        <w:rPr>
          <w:rFonts w:ascii="Times New Roman" w:hAnsi="Times New Roman" w:cs="Times New Roman"/>
          <w:sz w:val="28"/>
          <w:szCs w:val="28"/>
        </w:rPr>
        <w:t>егоактивное</w:t>
      </w:r>
      <w:proofErr w:type="spellEnd"/>
      <w:r w:rsidRPr="003C3308">
        <w:rPr>
          <w:rFonts w:ascii="Times New Roman" w:hAnsi="Times New Roman" w:cs="Times New Roman"/>
          <w:sz w:val="28"/>
          <w:szCs w:val="28"/>
        </w:rPr>
        <w:t xml:space="preserve"> взаимодействие и сотрудничество с окружающими людьми.</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6. </w:t>
      </w:r>
      <w:r w:rsidRPr="003C3308">
        <w:rPr>
          <w:rFonts w:ascii="Times New Roman" w:hAnsi="Times New Roman" w:cs="Times New Roman"/>
          <w:i/>
          <w:sz w:val="28"/>
          <w:szCs w:val="28"/>
        </w:rPr>
        <w:t>Развивающий характер</w:t>
      </w:r>
      <w:r w:rsidRPr="003C3308">
        <w:rPr>
          <w:rFonts w:ascii="Times New Roman" w:hAnsi="Times New Roman" w:cs="Times New Roman"/>
          <w:sz w:val="28"/>
          <w:szCs w:val="28"/>
        </w:rPr>
        <w:t>. Предполагает наличие системы продуманных препятствий, которые ребенок в состоянии преодолевать самостоятельно или с помощью окружающих.</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7. </w:t>
      </w:r>
      <w:r w:rsidRPr="003C3308">
        <w:rPr>
          <w:rFonts w:ascii="Times New Roman" w:hAnsi="Times New Roman" w:cs="Times New Roman"/>
          <w:i/>
          <w:sz w:val="28"/>
          <w:szCs w:val="28"/>
        </w:rPr>
        <w:t xml:space="preserve">Ориентация на охрану и развитие нарушенных анализаторных </w:t>
      </w:r>
      <w:proofErr w:type="spellStart"/>
      <w:r w:rsidRPr="003C3308">
        <w:rPr>
          <w:rFonts w:ascii="Times New Roman" w:hAnsi="Times New Roman" w:cs="Times New Roman"/>
          <w:i/>
          <w:sz w:val="28"/>
          <w:szCs w:val="28"/>
        </w:rPr>
        <w:t>систем</w:t>
      </w:r>
      <w:proofErr w:type="gramStart"/>
      <w:r w:rsidRPr="003C3308">
        <w:rPr>
          <w:rFonts w:ascii="Times New Roman" w:hAnsi="Times New Roman" w:cs="Times New Roman"/>
          <w:sz w:val="28"/>
          <w:szCs w:val="28"/>
        </w:rPr>
        <w:t>,и</w:t>
      </w:r>
      <w:proofErr w:type="gramEnd"/>
      <w:r w:rsidRPr="003C3308">
        <w:rPr>
          <w:rFonts w:ascii="Times New Roman" w:hAnsi="Times New Roman" w:cs="Times New Roman"/>
          <w:sz w:val="28"/>
          <w:szCs w:val="28"/>
        </w:rPr>
        <w:t>спользование</w:t>
      </w:r>
      <w:proofErr w:type="spellEnd"/>
      <w:r w:rsidRPr="003C3308">
        <w:rPr>
          <w:rFonts w:ascii="Times New Roman" w:hAnsi="Times New Roman" w:cs="Times New Roman"/>
          <w:sz w:val="28"/>
          <w:szCs w:val="28"/>
        </w:rPr>
        <w:t xml:space="preserve"> реальных и потенциальных познавательных возможностей.</w:t>
      </w:r>
    </w:p>
    <w:p w:rsidR="00D5647E" w:rsidRPr="003C3308" w:rsidRDefault="00D5647E" w:rsidP="003C3308">
      <w:pPr>
        <w:autoSpaceDE w:val="0"/>
        <w:autoSpaceDN w:val="0"/>
        <w:adjustRightInd w:val="0"/>
        <w:spacing w:after="0" w:line="240" w:lineRule="auto"/>
        <w:ind w:firstLine="567"/>
        <w:jc w:val="both"/>
        <w:rPr>
          <w:rFonts w:ascii="Times New Roman" w:eastAsia="TimesNewRoman" w:hAnsi="Times New Roman" w:cs="Times New Roman"/>
          <w:color w:val="000000"/>
          <w:sz w:val="28"/>
          <w:szCs w:val="28"/>
        </w:rPr>
      </w:pPr>
      <w:r w:rsidRPr="003C3308">
        <w:rPr>
          <w:rFonts w:ascii="Times New Roman" w:eastAsia="TimesNewRoman" w:hAnsi="Times New Roman" w:cs="Times New Roman"/>
          <w:color w:val="000000"/>
          <w:sz w:val="28"/>
          <w:szCs w:val="28"/>
        </w:rPr>
        <w:t xml:space="preserve">В И. </w:t>
      </w:r>
      <w:proofErr w:type="spellStart"/>
      <w:r w:rsidRPr="003C3308">
        <w:rPr>
          <w:rFonts w:ascii="Times New Roman" w:eastAsia="TimesNewRoman" w:hAnsi="Times New Roman" w:cs="Times New Roman"/>
          <w:color w:val="000000"/>
          <w:sz w:val="28"/>
          <w:szCs w:val="28"/>
        </w:rPr>
        <w:t>Слободчиков</w:t>
      </w:r>
      <w:proofErr w:type="spellEnd"/>
      <w:r w:rsidRPr="003C3308">
        <w:rPr>
          <w:rFonts w:ascii="Times New Roman" w:eastAsia="TimesNewRoman" w:hAnsi="Times New Roman" w:cs="Times New Roman"/>
          <w:color w:val="000000"/>
          <w:sz w:val="28"/>
          <w:szCs w:val="28"/>
        </w:rPr>
        <w:t xml:space="preserve"> предлагает рассматривать образовательную среду через две ключевые ее характеристики: </w:t>
      </w:r>
      <w:r w:rsidRPr="003C3308">
        <w:rPr>
          <w:rFonts w:ascii="Times New Roman" w:eastAsia="TimesNewRoman" w:hAnsi="Times New Roman" w:cs="Times New Roman"/>
          <w:b/>
          <w:color w:val="000000"/>
          <w:sz w:val="28"/>
          <w:szCs w:val="28"/>
        </w:rPr>
        <w:t>насыщенность образовательной среды</w:t>
      </w:r>
      <w:r w:rsidRPr="003C3308">
        <w:rPr>
          <w:rFonts w:ascii="Times New Roman" w:eastAsia="TimesNewRoman" w:hAnsi="Times New Roman" w:cs="Times New Roman"/>
          <w:color w:val="000000"/>
          <w:sz w:val="28"/>
          <w:szCs w:val="28"/>
        </w:rPr>
        <w:t xml:space="preserve"> (ресурсный потенциал) и </w:t>
      </w:r>
      <w:r w:rsidRPr="003C3308">
        <w:rPr>
          <w:rFonts w:ascii="Times New Roman" w:eastAsia="TimesNewRoman" w:hAnsi="Times New Roman" w:cs="Times New Roman"/>
          <w:b/>
          <w:color w:val="000000"/>
          <w:sz w:val="28"/>
          <w:szCs w:val="28"/>
        </w:rPr>
        <w:t>ее структурированность</w:t>
      </w:r>
      <w:r w:rsidRPr="003C3308">
        <w:rPr>
          <w:rFonts w:ascii="Times New Roman" w:eastAsia="TimesNewRoman" w:hAnsi="Times New Roman" w:cs="Times New Roman"/>
          <w:color w:val="000000"/>
          <w:sz w:val="28"/>
          <w:szCs w:val="28"/>
        </w:rPr>
        <w:t xml:space="preserve"> (способ ее организации).  </w:t>
      </w:r>
      <w:proofErr w:type="gramStart"/>
      <w:r w:rsidRPr="003C3308">
        <w:rPr>
          <w:rFonts w:ascii="Times New Roman" w:eastAsia="TimesNewRoman" w:hAnsi="Times New Roman" w:cs="Times New Roman"/>
          <w:color w:val="000000"/>
          <w:sz w:val="28"/>
          <w:szCs w:val="28"/>
        </w:rPr>
        <w:t>«Для правильной оценки насыщенности среды всегда важным является конкретное соотношение предметностей культуры (как совокупности образовательных ресурсов) в данном месте и предметностей выдвигаемых целей и задач развития человека: либо уровень задач недостаточно высок при существующем содержания культуры (среда потенциально богата, но не насыщена, не сформирован ее ресурсный потенциал), либо он настолько высок, что необходимо втягивать и наращивать предметности культуры, на которых</w:t>
      </w:r>
      <w:proofErr w:type="gramEnd"/>
      <w:r w:rsidRPr="003C3308">
        <w:rPr>
          <w:rFonts w:ascii="Times New Roman" w:eastAsia="TimesNewRoman" w:hAnsi="Times New Roman" w:cs="Times New Roman"/>
          <w:color w:val="000000"/>
          <w:sz w:val="28"/>
          <w:szCs w:val="28"/>
        </w:rPr>
        <w:t xml:space="preserve"> может быть построена образовательная деятельность (среда объективно бедна, но насыщена ресурсами)»</w:t>
      </w:r>
      <w:r w:rsidRPr="003C3308">
        <w:rPr>
          <w:rFonts w:ascii="Times New Roman" w:hAnsi="Times New Roman" w:cs="Times New Roman"/>
          <w:sz w:val="28"/>
          <w:szCs w:val="28"/>
        </w:rPr>
        <w:t xml:space="preserve"> [2]</w:t>
      </w:r>
      <w:r w:rsidRPr="003C3308">
        <w:rPr>
          <w:rFonts w:ascii="Times New Roman" w:eastAsia="TimesNewRoman" w:hAnsi="Times New Roman" w:cs="Times New Roman"/>
          <w:color w:val="000000"/>
          <w:sz w:val="28"/>
          <w:szCs w:val="28"/>
        </w:rPr>
        <w:t>.</w:t>
      </w:r>
    </w:p>
    <w:p w:rsidR="00D5647E" w:rsidRPr="003C3308" w:rsidRDefault="00D5647E" w:rsidP="003C3308">
      <w:pPr>
        <w:spacing w:after="0" w:line="240" w:lineRule="auto"/>
        <w:ind w:firstLine="567"/>
        <w:jc w:val="both"/>
        <w:rPr>
          <w:rFonts w:ascii="Times New Roman" w:eastAsia="TimesNewRoman" w:hAnsi="Times New Roman" w:cs="Times New Roman"/>
          <w:color w:val="000000"/>
          <w:sz w:val="28"/>
          <w:szCs w:val="28"/>
        </w:rPr>
      </w:pPr>
      <w:r w:rsidRPr="003C3308">
        <w:rPr>
          <w:rFonts w:ascii="Times New Roman" w:eastAsia="TimesNewRoman" w:hAnsi="Times New Roman" w:cs="Times New Roman"/>
          <w:color w:val="000000"/>
          <w:sz w:val="28"/>
          <w:szCs w:val="28"/>
        </w:rPr>
        <w:t xml:space="preserve">Можно выделить, по крайней мере, три разных способа организации образовательной среды в зависимости от типа связей и отношений, ее структурирующих: </w:t>
      </w:r>
    </w:p>
    <w:p w:rsidR="00D5647E" w:rsidRPr="003C3308" w:rsidRDefault="00D5647E" w:rsidP="003C3308">
      <w:pPr>
        <w:spacing w:after="0" w:line="240" w:lineRule="auto"/>
        <w:ind w:firstLine="567"/>
        <w:jc w:val="both"/>
        <w:rPr>
          <w:rFonts w:ascii="Times New Roman" w:eastAsia="TimesNewRoman" w:hAnsi="Times New Roman" w:cs="Times New Roman"/>
          <w:color w:val="000000"/>
          <w:sz w:val="28"/>
          <w:szCs w:val="28"/>
        </w:rPr>
      </w:pPr>
      <w:r w:rsidRPr="003C3308">
        <w:rPr>
          <w:rFonts w:ascii="Times New Roman" w:eastAsia="TimesNewRoman" w:hAnsi="Times New Roman" w:cs="Times New Roman"/>
          <w:b/>
          <w:color w:val="000000"/>
          <w:sz w:val="28"/>
          <w:szCs w:val="28"/>
        </w:rPr>
        <w:lastRenderedPageBreak/>
        <w:t>среда, организованная по принципу единообразия</w:t>
      </w:r>
      <w:r w:rsidRPr="003C3308">
        <w:rPr>
          <w:rFonts w:ascii="Times New Roman" w:eastAsia="TimesNewRoman" w:hAnsi="Times New Roman" w:cs="Times New Roman"/>
          <w:color w:val="000000"/>
          <w:sz w:val="28"/>
          <w:szCs w:val="28"/>
        </w:rPr>
        <w:t xml:space="preserve">; здесь доминируют административно-целевые связи и отношения и определяются как правило одним субъектом </w:t>
      </w:r>
      <w:proofErr w:type="gramStart"/>
      <w:r w:rsidRPr="003C3308">
        <w:rPr>
          <w:rFonts w:ascii="Times New Roman" w:eastAsia="TimesNewRoman" w:hAnsi="Times New Roman" w:cs="Times New Roman"/>
          <w:color w:val="000000"/>
          <w:sz w:val="28"/>
          <w:szCs w:val="28"/>
        </w:rPr>
        <w:t>-в</w:t>
      </w:r>
      <w:proofErr w:type="gramEnd"/>
      <w:r w:rsidRPr="003C3308">
        <w:rPr>
          <w:rFonts w:ascii="Times New Roman" w:eastAsia="TimesNewRoman" w:hAnsi="Times New Roman" w:cs="Times New Roman"/>
          <w:color w:val="000000"/>
          <w:sz w:val="28"/>
          <w:szCs w:val="28"/>
        </w:rPr>
        <w:t xml:space="preserve">ластью; показатель структурированности стремится к максимуму;  </w:t>
      </w:r>
    </w:p>
    <w:p w:rsidR="00D5647E" w:rsidRPr="003C3308" w:rsidRDefault="00D5647E" w:rsidP="003C3308">
      <w:pPr>
        <w:spacing w:after="0" w:line="240" w:lineRule="auto"/>
        <w:ind w:firstLine="567"/>
        <w:jc w:val="both"/>
        <w:rPr>
          <w:rFonts w:ascii="Times New Roman" w:eastAsia="TimesNewRoman" w:hAnsi="Times New Roman" w:cs="Times New Roman"/>
          <w:color w:val="000000"/>
          <w:sz w:val="28"/>
          <w:szCs w:val="28"/>
        </w:rPr>
      </w:pPr>
      <w:r w:rsidRPr="003C3308">
        <w:rPr>
          <w:rFonts w:ascii="Times New Roman" w:eastAsia="TimesNewRoman" w:hAnsi="Times New Roman" w:cs="Times New Roman"/>
          <w:b/>
          <w:color w:val="000000"/>
          <w:sz w:val="28"/>
          <w:szCs w:val="28"/>
        </w:rPr>
        <w:t>среда, организованная по принципу разнообразия</w:t>
      </w:r>
      <w:r w:rsidRPr="003C3308">
        <w:rPr>
          <w:rFonts w:ascii="Times New Roman" w:eastAsia="TimesNewRoman" w:hAnsi="Times New Roman" w:cs="Times New Roman"/>
          <w:color w:val="000000"/>
          <w:sz w:val="28"/>
          <w:szCs w:val="28"/>
        </w:rPr>
        <w:t xml:space="preserve">; здесь связи и отношения имеют конкурирующий характер, т.к. происходит борьба </w:t>
      </w:r>
      <w:proofErr w:type="gramStart"/>
      <w:r w:rsidRPr="003C3308">
        <w:rPr>
          <w:rFonts w:ascii="Times New Roman" w:eastAsia="TimesNewRoman" w:hAnsi="Times New Roman" w:cs="Times New Roman"/>
          <w:color w:val="000000"/>
          <w:sz w:val="28"/>
          <w:szCs w:val="28"/>
        </w:rPr>
        <w:t>за</w:t>
      </w:r>
      <w:proofErr w:type="gramEnd"/>
      <w:r w:rsidRPr="003C3308">
        <w:rPr>
          <w:rFonts w:ascii="Times New Roman" w:eastAsia="TimesNewRoman" w:hAnsi="Times New Roman" w:cs="Times New Roman"/>
          <w:color w:val="000000"/>
          <w:sz w:val="28"/>
          <w:szCs w:val="28"/>
        </w:rPr>
        <w:t xml:space="preserve"> </w:t>
      </w:r>
      <w:proofErr w:type="gramStart"/>
      <w:r w:rsidRPr="003C3308">
        <w:rPr>
          <w:rFonts w:ascii="Times New Roman" w:eastAsia="TimesNewRoman" w:hAnsi="Times New Roman" w:cs="Times New Roman"/>
          <w:color w:val="000000"/>
          <w:sz w:val="28"/>
          <w:szCs w:val="28"/>
        </w:rPr>
        <w:t>разного</w:t>
      </w:r>
      <w:proofErr w:type="gramEnd"/>
      <w:r w:rsidRPr="003C3308">
        <w:rPr>
          <w:rFonts w:ascii="Times New Roman" w:eastAsia="TimesNewRoman" w:hAnsi="Times New Roman" w:cs="Times New Roman"/>
          <w:color w:val="000000"/>
          <w:sz w:val="28"/>
          <w:szCs w:val="28"/>
        </w:rPr>
        <w:t xml:space="preserve"> рода ресурсы; начинается </w:t>
      </w:r>
      <w:proofErr w:type="spellStart"/>
      <w:r w:rsidRPr="003C3308">
        <w:rPr>
          <w:rFonts w:ascii="Times New Roman" w:eastAsia="TimesNewRoman" w:hAnsi="Times New Roman" w:cs="Times New Roman"/>
          <w:color w:val="000000"/>
          <w:sz w:val="28"/>
          <w:szCs w:val="28"/>
        </w:rPr>
        <w:t>атомизация</w:t>
      </w:r>
      <w:proofErr w:type="spellEnd"/>
      <w:r w:rsidRPr="003C3308">
        <w:rPr>
          <w:rFonts w:ascii="Times New Roman" w:eastAsia="TimesNewRoman" w:hAnsi="Times New Roman" w:cs="Times New Roman"/>
          <w:color w:val="000000"/>
          <w:sz w:val="28"/>
          <w:szCs w:val="28"/>
        </w:rPr>
        <w:t xml:space="preserve"> образовательных систем, разрушается единое образовательное пространство; показатель структурированности стремится к минимуму;  </w:t>
      </w:r>
    </w:p>
    <w:p w:rsidR="00D5647E" w:rsidRPr="003C3308" w:rsidRDefault="00D5647E" w:rsidP="003C3308">
      <w:pPr>
        <w:spacing w:after="0" w:line="240" w:lineRule="auto"/>
        <w:ind w:firstLine="567"/>
        <w:jc w:val="both"/>
        <w:rPr>
          <w:rFonts w:ascii="Times New Roman" w:eastAsia="TimesNewRoman" w:hAnsi="Times New Roman" w:cs="Times New Roman"/>
          <w:color w:val="000000"/>
          <w:sz w:val="28"/>
          <w:szCs w:val="28"/>
        </w:rPr>
      </w:pPr>
      <w:r w:rsidRPr="003C3308">
        <w:rPr>
          <w:rFonts w:ascii="Times New Roman" w:eastAsia="TimesNewRoman" w:hAnsi="Times New Roman" w:cs="Times New Roman"/>
          <w:b/>
          <w:color w:val="000000"/>
          <w:sz w:val="28"/>
          <w:szCs w:val="28"/>
        </w:rPr>
        <w:t xml:space="preserve">среда, организованная по принципу вариативности </w:t>
      </w:r>
      <w:r w:rsidRPr="003C3308">
        <w:rPr>
          <w:rFonts w:ascii="Times New Roman" w:eastAsia="TimesNewRoman" w:hAnsi="Times New Roman" w:cs="Times New Roman"/>
          <w:color w:val="000000"/>
          <w:sz w:val="28"/>
          <w:szCs w:val="28"/>
        </w:rPr>
        <w:t>(как единства многообразия); здесь связи и отношения имеют кооперирующий характер, происходит объединение разного рода ресурсов в рамках объемлющих образовательных программ, обеспечивающих свои траектории развития разным субъектам: отдельным людям, общностям, образовательным системам; показатель структурированности стремится к оптимуму.</w:t>
      </w:r>
    </w:p>
    <w:p w:rsidR="00D5647E" w:rsidRPr="003C3308" w:rsidRDefault="00D5647E" w:rsidP="003C3308">
      <w:pPr>
        <w:autoSpaceDE w:val="0"/>
        <w:autoSpaceDN w:val="0"/>
        <w:adjustRightInd w:val="0"/>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«Организация образовательной среды обязательно требует очень серьезного организатора. В хорошей школе всегда есть лидер. Он соединяет людей между собой, подчиняя их выполнению той задачи, той цели, которую несет та или иная технология. Замысел он свой строит через людей, он строит общность, а в итоге, он превращает профессиональный уровень каждого участника в способ взаимодействия с детьми. И успех заключается в том, насколько жизнеспособна и развивается эта система» </w:t>
      </w:r>
    </w:p>
    <w:p w:rsidR="00D5647E" w:rsidRPr="003C3308" w:rsidRDefault="00D5647E" w:rsidP="003C3308">
      <w:pPr>
        <w:autoSpaceDE w:val="0"/>
        <w:autoSpaceDN w:val="0"/>
        <w:adjustRightInd w:val="0"/>
        <w:spacing w:after="0" w:line="240" w:lineRule="auto"/>
        <w:ind w:firstLine="567"/>
        <w:jc w:val="both"/>
        <w:rPr>
          <w:rFonts w:ascii="Times New Roman" w:eastAsia="TimesNewRoman" w:hAnsi="Times New Roman" w:cs="Times New Roman"/>
          <w:color w:val="000000"/>
          <w:sz w:val="28"/>
          <w:szCs w:val="28"/>
        </w:rPr>
      </w:pPr>
      <w:proofErr w:type="gramStart"/>
      <w:r w:rsidRPr="003C3308">
        <w:rPr>
          <w:rFonts w:ascii="Times New Roman" w:eastAsia="TimesNewRoman" w:hAnsi="Times New Roman" w:cs="Times New Roman"/>
          <w:color w:val="000000"/>
          <w:sz w:val="28"/>
          <w:szCs w:val="28"/>
        </w:rPr>
        <w:t>Таким образом, образовательная среда не есть нечто однозначно и наперед заданное, среда начинается там, где происходит встреча (сретенье) образующего и образующегося; где они совместно начинают ее проектировать и строить – и как предмет, и как ресурс своей совместной деятельности; и где между отдельными институтами, программами, субъектами образования, образовательными деятельностями начинают выстраиваться определенные связи и отношения.</w:t>
      </w:r>
      <w:proofErr w:type="gramEnd"/>
      <w:r w:rsidRPr="003C3308">
        <w:rPr>
          <w:rFonts w:ascii="Times New Roman" w:eastAsia="TimesNewRoman" w:hAnsi="Times New Roman" w:cs="Times New Roman"/>
          <w:color w:val="000000"/>
          <w:sz w:val="28"/>
          <w:szCs w:val="28"/>
        </w:rPr>
        <w:t xml:space="preserve"> Образовательная среда представляет собой динамическое образование, являющееся системным продуктом взаимодействия образовательного пространства, управления образованием, места образования и самого учащегося.</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eastAsia="TimesNewRoman" w:hAnsi="Times New Roman" w:cs="Times New Roman"/>
          <w:color w:val="000000"/>
          <w:sz w:val="28"/>
          <w:szCs w:val="28"/>
        </w:rPr>
        <w:t xml:space="preserve">Теперь обратимся к понятию «инклюзивная образовательная среда». </w:t>
      </w:r>
      <w:r w:rsidRPr="003C3308">
        <w:rPr>
          <w:rFonts w:ascii="Times New Roman" w:hAnsi="Times New Roman" w:cs="Times New Roman"/>
          <w:sz w:val="28"/>
          <w:szCs w:val="28"/>
        </w:rPr>
        <w:t xml:space="preserve">В международных нормативных документах дается определение инклюзивной образовательной среды. Параграф 7, принятого в Саламанке  Плана Действий так определяет понятие инклюзивной школы. «Инклюзивные школы должны распознавать и соответствовать разнообразным потребностям учащихся, использовать различные стили и темпы обучения, гарантировать качественное образование всем с помощью адекватных учебных программ, организационных мероприятий, обучающих стратегий, ресурсов и партнерства с местными жителями. В каждой школе должен быть континуум услуг, соответствующий </w:t>
      </w:r>
      <w:r w:rsidRPr="003C3308">
        <w:rPr>
          <w:rFonts w:ascii="Times New Roman" w:hAnsi="Times New Roman" w:cs="Times New Roman"/>
          <w:sz w:val="28"/>
          <w:szCs w:val="28"/>
        </w:rPr>
        <w:lastRenderedPageBreak/>
        <w:t>континууму особых потребностей в обучении» [http://www.socpol.ru/publications/pdf/Disability.pdf].</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Закон «Об образовании в Российской Федерации», который законодательно закрепил правовое понимание инклюзивного образования как обеспечения равного доступа к образованию для всех обучающихся с учетом разнообразия особых образовательных потребностей и индивидуальных возможностей (от 29 декабря 2012 г. N 273-ФЗ, ст.2). </w:t>
      </w:r>
    </w:p>
    <w:p w:rsidR="00D5647E" w:rsidRPr="003C3308" w:rsidRDefault="00D5647E"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В образовательных организациях должны создаваться «</w:t>
      </w:r>
      <w:r w:rsidRPr="003C3308">
        <w:rPr>
          <w:rFonts w:ascii="Times New Roman" w:eastAsia="Calibri" w:hAnsi="Times New Roman" w:cs="Times New Roman"/>
          <w:sz w:val="28"/>
          <w:szCs w:val="28"/>
        </w:rPr>
        <w:t>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w:t>
      </w:r>
      <w:proofErr w:type="gramEnd"/>
      <w:r w:rsidRPr="003C3308">
        <w:rPr>
          <w:rFonts w:ascii="Times New Roman" w:eastAsia="Calibri" w:hAnsi="Times New Roman" w:cs="Times New Roman"/>
          <w:sz w:val="28"/>
          <w:szCs w:val="28"/>
        </w:rPr>
        <w:t xml:space="preserve"> социальному развитию этих лиц, в том числе посредством организации инклюзивного образования лиц с ограниченными возможностями здоровья</w:t>
      </w:r>
      <w:r w:rsidRPr="003C3308">
        <w:rPr>
          <w:rFonts w:ascii="Times New Roman" w:hAnsi="Times New Roman" w:cs="Times New Roman"/>
          <w:sz w:val="28"/>
          <w:szCs w:val="28"/>
        </w:rPr>
        <w:t>» [6, ст.5].</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Инклюзивная образовательная среда определяется как  совокупность специальных образовательных условий, создаваемых образовательным </w:t>
      </w:r>
      <w:proofErr w:type="gramStart"/>
      <w:r w:rsidRPr="003C3308">
        <w:rPr>
          <w:rFonts w:ascii="Times New Roman" w:hAnsi="Times New Roman" w:cs="Times New Roman"/>
          <w:sz w:val="28"/>
          <w:szCs w:val="28"/>
        </w:rPr>
        <w:t>учреждением</w:t>
      </w:r>
      <w:proofErr w:type="gramEnd"/>
      <w:r w:rsidRPr="003C3308">
        <w:rPr>
          <w:rFonts w:ascii="Times New Roman" w:hAnsi="Times New Roman" w:cs="Times New Roman"/>
          <w:sz w:val="28"/>
          <w:szCs w:val="28"/>
        </w:rPr>
        <w:t xml:space="preserve"> для включения обучающихся с особыми образовательными потребностями.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i/>
          <w:iCs/>
          <w:sz w:val="28"/>
          <w:szCs w:val="28"/>
        </w:rPr>
        <w:t xml:space="preserve">«Инклюзивная образовательная среда </w:t>
      </w:r>
      <w:r w:rsidRPr="003C3308">
        <w:rPr>
          <w:rFonts w:ascii="Times New Roman" w:hAnsi="Times New Roman" w:cs="Times New Roman"/>
          <w:sz w:val="28"/>
          <w:szCs w:val="28"/>
        </w:rPr>
        <w:t xml:space="preserve">характеризуется системой ценностного отношения к обучению, воспитанию и личностному развитию детей с ООП, совокупностью ресурсов (средств, внутренних и внешних условий) их жизнедеятельности в массовых общеобразовательных учреждениях и направленностью на индивидуальные образовательные стратегии обучающихся. ИОС служит реализации права каждого ребенка на образование, соответствующее его потребностям и возможностям, вне зависимости от региона проживания, тяжести нарушения психофизического развития, способности к усвоению цензового уровня образования и вида учебного заведения». </w:t>
      </w:r>
    </w:p>
    <w:p w:rsidR="00D5647E" w:rsidRPr="003C3308" w:rsidRDefault="00D5647E"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 xml:space="preserve">«Инклюзивная образовательная среда базируется на методологии, направленной на развитие личности ребенка и признающей его уникальность, неповторимость и право на реализацию различных потребностей в </w:t>
      </w:r>
      <w:r w:rsidRPr="003C3308">
        <w:rPr>
          <w:rFonts w:ascii="Times New Roman" w:hAnsi="Times New Roman" w:cs="Times New Roman"/>
          <w:color w:val="000000"/>
          <w:sz w:val="28"/>
          <w:szCs w:val="28"/>
        </w:rPr>
        <w:t>организации совместной, ведущей для определенного возраста деятельности (игровой, учебной), совместного мира жизни детей».</w:t>
      </w:r>
      <w:proofErr w:type="gramEnd"/>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Таким образом, </w:t>
      </w:r>
      <w:proofErr w:type="spellStart"/>
      <w:r w:rsidRPr="003C3308">
        <w:rPr>
          <w:rFonts w:ascii="Times New Roman" w:hAnsi="Times New Roman" w:cs="Times New Roman"/>
          <w:sz w:val="28"/>
          <w:szCs w:val="28"/>
        </w:rPr>
        <w:t>инклюзивность</w:t>
      </w:r>
      <w:proofErr w:type="spellEnd"/>
      <w:r w:rsidRPr="003C3308">
        <w:rPr>
          <w:rFonts w:ascii="Times New Roman" w:hAnsi="Times New Roman" w:cs="Times New Roman"/>
          <w:sz w:val="28"/>
          <w:szCs w:val="28"/>
        </w:rPr>
        <w:t xml:space="preserve"> образовательной среды – это одно из свойств образовательной среды. По большому счету образовательная среда не может быть </w:t>
      </w:r>
      <w:proofErr w:type="spellStart"/>
      <w:r w:rsidRPr="003C3308">
        <w:rPr>
          <w:rFonts w:ascii="Times New Roman" w:hAnsi="Times New Roman" w:cs="Times New Roman"/>
          <w:sz w:val="28"/>
          <w:szCs w:val="28"/>
        </w:rPr>
        <w:t>неинклюзивной</w:t>
      </w:r>
      <w:proofErr w:type="spellEnd"/>
      <w:r w:rsidRPr="003C3308">
        <w:rPr>
          <w:rFonts w:ascii="Times New Roman" w:hAnsi="Times New Roman" w:cs="Times New Roman"/>
          <w:sz w:val="28"/>
          <w:szCs w:val="28"/>
        </w:rPr>
        <w:t xml:space="preserve">, в таком случае она перестает быть образовательной и развивающей. Понятие «инклюзивная образовательная среда» выделяется в ситуации включения в образовательную среду </w:t>
      </w:r>
      <w:r w:rsidRPr="003C3308">
        <w:rPr>
          <w:rFonts w:ascii="Times New Roman" w:hAnsi="Times New Roman" w:cs="Times New Roman"/>
          <w:sz w:val="28"/>
          <w:szCs w:val="28"/>
        </w:rPr>
        <w:lastRenderedPageBreak/>
        <w:t xml:space="preserve">учреждения учащегося, который в виду своих особенностей развития существенно отличается от своих сверстников, в обучении которых у учреждения имеется опыт. </w:t>
      </w:r>
      <w:proofErr w:type="spellStart"/>
      <w:r w:rsidRPr="003C3308">
        <w:rPr>
          <w:rFonts w:ascii="Times New Roman" w:hAnsi="Times New Roman" w:cs="Times New Roman"/>
          <w:sz w:val="28"/>
          <w:szCs w:val="28"/>
        </w:rPr>
        <w:t>Инклюзивность</w:t>
      </w:r>
      <w:proofErr w:type="spellEnd"/>
      <w:r w:rsidRPr="003C3308">
        <w:rPr>
          <w:rFonts w:ascii="Times New Roman" w:hAnsi="Times New Roman" w:cs="Times New Roman"/>
          <w:sz w:val="28"/>
          <w:szCs w:val="28"/>
        </w:rPr>
        <w:t xml:space="preserve"> образовательной среды  - это наличие в ней тех ресурсов и условий, без которых она перестает быть образовательной для детей с особыми образовательными потребностями. </w:t>
      </w:r>
    </w:p>
    <w:p w:rsidR="00D5647E" w:rsidRPr="003C3308" w:rsidRDefault="00D5647E" w:rsidP="003C3308">
      <w:pPr>
        <w:spacing w:after="0" w:line="240" w:lineRule="auto"/>
        <w:ind w:firstLine="567"/>
        <w:jc w:val="both"/>
        <w:rPr>
          <w:rFonts w:ascii="Times New Roman" w:hAnsi="Times New Roman" w:cs="Times New Roman"/>
          <w:b/>
          <w:sz w:val="28"/>
          <w:szCs w:val="28"/>
        </w:rPr>
      </w:pPr>
      <w:r w:rsidRPr="003C3308">
        <w:rPr>
          <w:rFonts w:ascii="Times New Roman" w:hAnsi="Times New Roman" w:cs="Times New Roman"/>
          <w:sz w:val="28"/>
          <w:szCs w:val="28"/>
        </w:rPr>
        <w:t xml:space="preserve">Поскольку мы определили что </w:t>
      </w:r>
      <w:proofErr w:type="spellStart"/>
      <w:r w:rsidRPr="003C3308">
        <w:rPr>
          <w:rFonts w:ascii="Times New Roman" w:hAnsi="Times New Roman" w:cs="Times New Roman"/>
          <w:sz w:val="28"/>
          <w:szCs w:val="28"/>
        </w:rPr>
        <w:t>инклюзивность</w:t>
      </w:r>
      <w:proofErr w:type="spellEnd"/>
      <w:r w:rsidRPr="003C3308">
        <w:rPr>
          <w:rFonts w:ascii="Times New Roman" w:hAnsi="Times New Roman" w:cs="Times New Roman"/>
          <w:sz w:val="28"/>
          <w:szCs w:val="28"/>
        </w:rPr>
        <w:t xml:space="preserve"> – это одна из характеристик образовательн</w:t>
      </w:r>
      <w:r w:rsidR="00F92566">
        <w:rPr>
          <w:rFonts w:ascii="Times New Roman" w:hAnsi="Times New Roman" w:cs="Times New Roman"/>
          <w:sz w:val="28"/>
          <w:szCs w:val="28"/>
        </w:rPr>
        <w:t>ой</w:t>
      </w:r>
      <w:r w:rsidRPr="003C3308">
        <w:rPr>
          <w:rFonts w:ascii="Times New Roman" w:hAnsi="Times New Roman" w:cs="Times New Roman"/>
          <w:sz w:val="28"/>
          <w:szCs w:val="28"/>
        </w:rPr>
        <w:t xml:space="preserve"> среды – мы можем изучать специфику ее развития исходя из приведенных в модели В.И. </w:t>
      </w:r>
      <w:proofErr w:type="spellStart"/>
      <w:r w:rsidRPr="003C3308">
        <w:rPr>
          <w:rFonts w:ascii="Times New Roman" w:hAnsi="Times New Roman" w:cs="Times New Roman"/>
          <w:sz w:val="28"/>
          <w:szCs w:val="28"/>
        </w:rPr>
        <w:t>Слободчикова</w:t>
      </w:r>
      <w:proofErr w:type="spellEnd"/>
      <w:r w:rsidRPr="003C3308">
        <w:rPr>
          <w:rFonts w:ascii="Times New Roman" w:hAnsi="Times New Roman" w:cs="Times New Roman"/>
          <w:sz w:val="28"/>
          <w:szCs w:val="28"/>
        </w:rPr>
        <w:t xml:space="preserve"> характеристик – </w:t>
      </w:r>
      <w:r w:rsidRPr="003C3308">
        <w:rPr>
          <w:rFonts w:ascii="Times New Roman" w:hAnsi="Times New Roman" w:cs="Times New Roman"/>
          <w:b/>
          <w:sz w:val="28"/>
          <w:szCs w:val="28"/>
        </w:rPr>
        <w:t xml:space="preserve">насыщенности ресурсами и структурированности.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Очень важно сосредоточить внимание на создание оптимальной учебной среды, с тем, чтобы все дети могли хорошо учиться и развивать свой потенциал. Это подразумевает использование методов обучения, ориентированных на учащихся, а также разработку соответствующих учебных материалов, ИКТ и применение новых технологий представляют собой жизненно важную часть современных обществ и поэтому они должны получить, по возможности, наиболее широкое использование.</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Инклюзивная учебная программа/план касается когнитивного, эмоционального, социального и творческого развития каждого ребенка. Она основана на четырех основных принципах образования в XXI веке – научиться познавать, научиться делать, научиться жить вместе. Учебная программа должна быть гибкой и доступной для всех категорий учащихся в соответствии с их способностями и потребностями.  Это не отрицает наличие единой базовой учебной программы, которая имеет актуальность для учащегося, хотя его обучение может осуществляться в соответствии с гибкими методами. Учебная программа, в центре которой стоит учащийся, характеризуется отходом от обучения, основанного на запоминании и зубрежке, и направлена на обучение, в рамках которого больший акцент делается на усвоении материала на основе опыта непосредственного участия, активного и совместного обучения.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Инклюзивная школа предъявляет особые требования ко всем работникам школы. Учителя, другие работники образования и вспомогательный непедагогический персонал должны получать подготовку и быть готовыми к тому, чтобы оказывать помощь детям, молодежи и взрослым в их развитии и участии в учебном процессе на ежедневной основе. Негативное отношение руководителей педагогических коллективов, инспекторов образования, преподавателей и взрослых (родителей и других членов семей) представляет собой основное препятствие на пути к </w:t>
      </w:r>
      <w:proofErr w:type="spellStart"/>
      <w:r w:rsidRPr="003C3308">
        <w:rPr>
          <w:rFonts w:ascii="Times New Roman" w:hAnsi="Times New Roman" w:cs="Times New Roman"/>
          <w:sz w:val="28"/>
          <w:szCs w:val="28"/>
        </w:rPr>
        <w:t>инклюзивности</w:t>
      </w:r>
      <w:proofErr w:type="spellEnd"/>
      <w:r w:rsidRPr="003C3308">
        <w:rPr>
          <w:rFonts w:ascii="Times New Roman" w:hAnsi="Times New Roman" w:cs="Times New Roman"/>
          <w:sz w:val="28"/>
          <w:szCs w:val="28"/>
        </w:rPr>
        <w:t xml:space="preserve">. Учителя так же, как и руководители школы, должны поощряться к обсуждению вопросов, связанных с обучением и преподаванием, а также с методами и возможностями развития. Им следует предоставить возможность совместными усилиями осмысливать практику своей работы, оказывать влияние на используемые методы и стратегии в их классах и школах. Учителя должны также быть </w:t>
      </w:r>
      <w:r w:rsidRPr="003C3308">
        <w:rPr>
          <w:rFonts w:ascii="Times New Roman" w:hAnsi="Times New Roman" w:cs="Times New Roman"/>
          <w:sz w:val="28"/>
          <w:szCs w:val="28"/>
        </w:rPr>
        <w:lastRenderedPageBreak/>
        <w:t>знакомы с новыми учебными планами и программами и получать подготовку, необходимую для оценки успеваемости учащихся.</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Одним из критериев инклюзивной среды является принцип доступности, который был провозглашен  в резолюции 52/82 Генеральной Ассамблеи от 12 декабря 1997 г.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Доступность - это не забота об отдельной социальной группе, а важнейшая предпосылка для улучшения положения всех. Доступ - это не акт и не состояние, а свобода выбора, дающего возможность войти в какую-то среду, перемещаться в ней, общаться с ней или пользоваться ситуацией.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Критерии универсальности доступа должны учитывать: </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а) социальный контекст;</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б) конкретную ситуацию, в которой может находиться любой человек; </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в) возрастные и культурные факторы; </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 г) результаты анализа взаимодействия между человеком и средой.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Критерии для оценки степени доступности окружающей среды: </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а) ориентация: имеете ли вы необходимую информацию?  </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б) независимость (что): выбираете ли вы то, что хотите делать?  </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в) мобильность (куда): можете ли вы идти, куда хотите?  </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г) времяпровождение (когда): можете ли вы заниматься чем-нибудь, когда захотите?  </w:t>
      </w:r>
    </w:p>
    <w:p w:rsidR="00D5647E" w:rsidRPr="003C3308" w:rsidRDefault="00D5647E" w:rsidP="003C3308">
      <w:pPr>
        <w:spacing w:after="0" w:line="240" w:lineRule="auto"/>
        <w:jc w:val="both"/>
        <w:rPr>
          <w:rFonts w:ascii="Times New Roman" w:hAnsi="Times New Roman" w:cs="Times New Roman"/>
          <w:sz w:val="28"/>
          <w:szCs w:val="28"/>
        </w:rPr>
      </w:pPr>
      <w:proofErr w:type="spellStart"/>
      <w:r w:rsidRPr="003C3308">
        <w:rPr>
          <w:rFonts w:ascii="Times New Roman" w:hAnsi="Times New Roman" w:cs="Times New Roman"/>
          <w:sz w:val="28"/>
          <w:szCs w:val="28"/>
        </w:rPr>
        <w:t>д</w:t>
      </w:r>
      <w:proofErr w:type="spellEnd"/>
      <w:r w:rsidRPr="003C3308">
        <w:rPr>
          <w:rFonts w:ascii="Times New Roman" w:hAnsi="Times New Roman" w:cs="Times New Roman"/>
          <w:sz w:val="28"/>
          <w:szCs w:val="28"/>
        </w:rPr>
        <w:t xml:space="preserve">) социальная интеграция (с кем): принимают ли вас другие?  </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е) финансовая самообеспеченность (чем): имеются ли у вас необходимые средства?  </w:t>
      </w:r>
    </w:p>
    <w:p w:rsidR="00D5647E" w:rsidRPr="003C3308" w:rsidRDefault="00D5647E"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 ж) переход (изменение): готовы ли вы к переменам?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Перечисленные критерии определяют целевые показатели обеспечения равных возможностей для люде</w:t>
      </w:r>
      <w:r w:rsidR="009863B7" w:rsidRPr="003C3308">
        <w:rPr>
          <w:rFonts w:ascii="Times New Roman" w:hAnsi="Times New Roman" w:cs="Times New Roman"/>
          <w:sz w:val="28"/>
          <w:szCs w:val="28"/>
        </w:rPr>
        <w:t>й с ограниченными возможностями</w:t>
      </w:r>
      <w:r w:rsidRPr="003C3308">
        <w:rPr>
          <w:rFonts w:ascii="Times New Roman" w:hAnsi="Times New Roman" w:cs="Times New Roman"/>
          <w:sz w:val="28"/>
          <w:szCs w:val="28"/>
        </w:rPr>
        <w:t>.</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Cs/>
          <w:color w:val="303030"/>
          <w:sz w:val="28"/>
          <w:szCs w:val="28"/>
        </w:rPr>
        <w:t xml:space="preserve">Последнее время все чаще стали пользоваться понятием «универсальный дизайн». </w:t>
      </w:r>
      <w:r w:rsidRPr="003C3308">
        <w:rPr>
          <w:rFonts w:ascii="Times New Roman" w:hAnsi="Times New Roman" w:cs="Times New Roman"/>
          <w:bCs/>
          <w:sz w:val="28"/>
          <w:szCs w:val="28"/>
        </w:rPr>
        <w:t>Принципы универсального дизайна следующие:</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Cs/>
          <w:sz w:val="28"/>
          <w:szCs w:val="28"/>
        </w:rPr>
        <w:t>1. Равенство в использовании</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Дизайн должен быть предназначен для использования людьми с разными физическими возможностями.</w:t>
      </w:r>
    </w:p>
    <w:p w:rsidR="00D5647E" w:rsidRPr="003C3308" w:rsidRDefault="00D5647E" w:rsidP="0038244B">
      <w:pPr>
        <w:pStyle w:val="a3"/>
        <w:numPr>
          <w:ilvl w:val="0"/>
          <w:numId w:val="15"/>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Обеспечьте равные условия использования продукта для всех потребителей, всегда, когда это возможно, если невозможно создайте эквивалент.</w:t>
      </w:r>
    </w:p>
    <w:p w:rsidR="00D5647E" w:rsidRPr="003C3308" w:rsidRDefault="00D5647E" w:rsidP="0038244B">
      <w:pPr>
        <w:pStyle w:val="a3"/>
        <w:numPr>
          <w:ilvl w:val="0"/>
          <w:numId w:val="15"/>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Избегайте выделения какой-либо группы пользователей или навешивания ярлыков.</w:t>
      </w:r>
    </w:p>
    <w:p w:rsidR="00D5647E" w:rsidRPr="003C3308" w:rsidRDefault="00D5647E" w:rsidP="0038244B">
      <w:pPr>
        <w:pStyle w:val="a3"/>
        <w:numPr>
          <w:ilvl w:val="0"/>
          <w:numId w:val="15"/>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Неприкосновенность личной жизни, безопасность и надежность должны быть доступны всем пользователям.</w:t>
      </w:r>
    </w:p>
    <w:p w:rsidR="00D5647E" w:rsidRPr="003C3308" w:rsidRDefault="00D5647E" w:rsidP="0038244B">
      <w:pPr>
        <w:pStyle w:val="a3"/>
        <w:numPr>
          <w:ilvl w:val="0"/>
          <w:numId w:val="15"/>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Делайте дизайн привлекательным для всех потребителей.</w:t>
      </w:r>
    </w:p>
    <w:p w:rsidR="00D5647E" w:rsidRPr="003C3308" w:rsidRDefault="00D5647E" w:rsidP="0038244B">
      <w:pPr>
        <w:pStyle w:val="a3"/>
        <w:numPr>
          <w:ilvl w:val="0"/>
          <w:numId w:val="15"/>
        </w:numPr>
        <w:tabs>
          <w:tab w:val="clear" w:pos="128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bCs/>
          <w:sz w:val="28"/>
          <w:szCs w:val="28"/>
        </w:rPr>
        <w:t>2. Гибкость в использовании</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lastRenderedPageBreak/>
        <w:t>Дизайн должен соответствовать множеству разнообразных индивидуальных предпочтений и способностей.</w:t>
      </w:r>
    </w:p>
    <w:p w:rsidR="00D5647E" w:rsidRPr="003C3308" w:rsidRDefault="00D5647E" w:rsidP="0038244B">
      <w:pPr>
        <w:numPr>
          <w:ilvl w:val="0"/>
          <w:numId w:val="5"/>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Обеспечьте пользователю выбор способа использования продукта.</w:t>
      </w:r>
    </w:p>
    <w:p w:rsidR="00D5647E" w:rsidRPr="003C3308" w:rsidRDefault="00D5647E" w:rsidP="0038244B">
      <w:pPr>
        <w:numPr>
          <w:ilvl w:val="0"/>
          <w:numId w:val="5"/>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Учитывайте особенности правшей и левшей при использовании.</w:t>
      </w:r>
    </w:p>
    <w:p w:rsidR="00D5647E" w:rsidRPr="003C3308" w:rsidRDefault="00D5647E" w:rsidP="0038244B">
      <w:pPr>
        <w:numPr>
          <w:ilvl w:val="0"/>
          <w:numId w:val="5"/>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Помогите пользователю правильно и аккуратно использовать продукт.</w:t>
      </w:r>
    </w:p>
    <w:p w:rsidR="00D5647E" w:rsidRPr="003C3308" w:rsidRDefault="00D5647E" w:rsidP="0038244B">
      <w:pPr>
        <w:numPr>
          <w:ilvl w:val="0"/>
          <w:numId w:val="5"/>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Обеспечьте </w:t>
      </w:r>
      <w:proofErr w:type="spellStart"/>
      <w:r w:rsidRPr="003C3308">
        <w:rPr>
          <w:rFonts w:ascii="Times New Roman" w:hAnsi="Times New Roman" w:cs="Times New Roman"/>
          <w:sz w:val="28"/>
          <w:szCs w:val="28"/>
        </w:rPr>
        <w:t>адаптируемость</w:t>
      </w:r>
      <w:proofErr w:type="spellEnd"/>
      <w:r w:rsidRPr="003C3308">
        <w:rPr>
          <w:rFonts w:ascii="Times New Roman" w:hAnsi="Times New Roman" w:cs="Times New Roman"/>
          <w:sz w:val="28"/>
          <w:szCs w:val="28"/>
        </w:rPr>
        <w:t xml:space="preserve"> под темп пользователя.</w:t>
      </w:r>
    </w:p>
    <w:p w:rsidR="00D5647E" w:rsidRPr="003C3308" w:rsidRDefault="00D5647E" w:rsidP="0038244B">
      <w:pPr>
        <w:numPr>
          <w:ilvl w:val="0"/>
          <w:numId w:val="5"/>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bCs/>
          <w:sz w:val="28"/>
          <w:szCs w:val="28"/>
        </w:rPr>
        <w:t>3. Простой и интуитивно понятный дизайн</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Как использовать продукт должно быть понятно любому пользователю, независимо от опыта, знаний, языковых навыков и уровня концентрации в данный момент.</w:t>
      </w:r>
    </w:p>
    <w:p w:rsidR="00D5647E" w:rsidRPr="003C3308" w:rsidRDefault="00D5647E" w:rsidP="0038244B">
      <w:pPr>
        <w:numPr>
          <w:ilvl w:val="0"/>
          <w:numId w:val="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Устраните ненужную сложность.</w:t>
      </w:r>
    </w:p>
    <w:p w:rsidR="00D5647E" w:rsidRPr="003C3308" w:rsidRDefault="00D5647E" w:rsidP="0038244B">
      <w:pPr>
        <w:numPr>
          <w:ilvl w:val="0"/>
          <w:numId w:val="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Согласуйте дизайн с пользовательскими ожиданиями и интуицией.</w:t>
      </w:r>
    </w:p>
    <w:p w:rsidR="00D5647E" w:rsidRPr="003C3308" w:rsidRDefault="00D5647E" w:rsidP="0038244B">
      <w:pPr>
        <w:numPr>
          <w:ilvl w:val="0"/>
          <w:numId w:val="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Учитывайте различные уровни грамотности и языковых знаний.</w:t>
      </w:r>
    </w:p>
    <w:p w:rsidR="00D5647E" w:rsidRPr="003C3308" w:rsidRDefault="00D5647E" w:rsidP="0038244B">
      <w:pPr>
        <w:numPr>
          <w:ilvl w:val="0"/>
          <w:numId w:val="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Располагайте информацию с учетом её важности.</w:t>
      </w:r>
    </w:p>
    <w:p w:rsidR="00D5647E" w:rsidRPr="003C3308" w:rsidRDefault="00D5647E" w:rsidP="0038244B">
      <w:pPr>
        <w:numPr>
          <w:ilvl w:val="0"/>
          <w:numId w:val="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Обеспечьте эффективные подсказки и ответную реакцию во время и после выполнения задачи. </w:t>
      </w:r>
    </w:p>
    <w:p w:rsidR="00D5647E" w:rsidRPr="003C3308" w:rsidRDefault="00D5647E" w:rsidP="003C3308">
      <w:pPr>
        <w:spacing w:after="0" w:line="240" w:lineRule="auto"/>
        <w:ind w:left="567"/>
        <w:jc w:val="both"/>
        <w:rPr>
          <w:rFonts w:ascii="Times New Roman" w:hAnsi="Times New Roman" w:cs="Times New Roman"/>
          <w:sz w:val="28"/>
          <w:szCs w:val="28"/>
        </w:rPr>
      </w:pPr>
      <w:r w:rsidRPr="003C3308">
        <w:rPr>
          <w:rFonts w:ascii="Times New Roman" w:hAnsi="Times New Roman" w:cs="Times New Roman"/>
          <w:bCs/>
          <w:sz w:val="28"/>
          <w:szCs w:val="28"/>
        </w:rPr>
        <w:t>4. Легко воспринимаемая информация</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Дизайн должен эффективно сообщать пользователю необходимую информацию, независимо от условий окружающей среды и особенностей восприятия самого пользователя.</w:t>
      </w:r>
    </w:p>
    <w:p w:rsidR="00D5647E" w:rsidRPr="003C3308" w:rsidRDefault="00D5647E" w:rsidP="0038244B">
      <w:pPr>
        <w:numPr>
          <w:ilvl w:val="0"/>
          <w:numId w:val="7"/>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Используйте различные способы (визуальные, вербальные, осязательные) для многократного представления важной информации.</w:t>
      </w:r>
    </w:p>
    <w:p w:rsidR="00D5647E" w:rsidRPr="003C3308" w:rsidRDefault="00D5647E" w:rsidP="0038244B">
      <w:pPr>
        <w:numPr>
          <w:ilvl w:val="0"/>
          <w:numId w:val="7"/>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Отделяйте главную информацию от </w:t>
      </w:r>
      <w:proofErr w:type="gramStart"/>
      <w:r w:rsidRPr="003C3308">
        <w:rPr>
          <w:rFonts w:ascii="Times New Roman" w:hAnsi="Times New Roman" w:cs="Times New Roman"/>
          <w:sz w:val="28"/>
          <w:szCs w:val="28"/>
        </w:rPr>
        <w:t>второстепенной</w:t>
      </w:r>
      <w:proofErr w:type="gramEnd"/>
      <w:r w:rsidRPr="003C3308">
        <w:rPr>
          <w:rFonts w:ascii="Times New Roman" w:hAnsi="Times New Roman" w:cs="Times New Roman"/>
          <w:sz w:val="28"/>
          <w:szCs w:val="28"/>
        </w:rPr>
        <w:t>.</w:t>
      </w:r>
    </w:p>
    <w:p w:rsidR="00D5647E" w:rsidRPr="003C3308" w:rsidRDefault="00D5647E" w:rsidP="0038244B">
      <w:pPr>
        <w:numPr>
          <w:ilvl w:val="0"/>
          <w:numId w:val="7"/>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Самая важная информация должна быть представлена максимально понятно.</w:t>
      </w:r>
    </w:p>
    <w:p w:rsidR="00D5647E" w:rsidRPr="003C3308" w:rsidRDefault="00D5647E" w:rsidP="0038244B">
      <w:pPr>
        <w:numPr>
          <w:ilvl w:val="0"/>
          <w:numId w:val="7"/>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Отделяйте элементы так, чтобы их можно было легко описать (облегчите процесс понимания инструкций и указаний).</w:t>
      </w:r>
    </w:p>
    <w:p w:rsidR="00D5647E" w:rsidRPr="003C3308" w:rsidRDefault="00D5647E" w:rsidP="0038244B">
      <w:pPr>
        <w:numPr>
          <w:ilvl w:val="0"/>
          <w:numId w:val="7"/>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Обеспечьте совместимость с различными технологиями и средствами, которые используют люди с ограниченными возможностями.</w:t>
      </w:r>
    </w:p>
    <w:p w:rsidR="00D5647E" w:rsidRPr="003C3308" w:rsidRDefault="00D5647E" w:rsidP="003C3308">
      <w:pPr>
        <w:spacing w:after="0" w:line="240" w:lineRule="auto"/>
        <w:ind w:left="567"/>
        <w:jc w:val="both"/>
        <w:rPr>
          <w:rFonts w:ascii="Times New Roman" w:hAnsi="Times New Roman" w:cs="Times New Roman"/>
          <w:sz w:val="28"/>
          <w:szCs w:val="28"/>
        </w:rPr>
      </w:pPr>
      <w:r w:rsidRPr="003C3308">
        <w:rPr>
          <w:rFonts w:ascii="Times New Roman" w:hAnsi="Times New Roman" w:cs="Times New Roman"/>
          <w:bCs/>
          <w:sz w:val="28"/>
          <w:szCs w:val="28"/>
        </w:rPr>
        <w:t>5. Допустимость ошибки</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Дизайн должен свести к минимуму опасность или негативные последствия случайных или непреднамеренных действий.</w:t>
      </w:r>
    </w:p>
    <w:p w:rsidR="00D5647E" w:rsidRPr="003C3308" w:rsidRDefault="00D5647E" w:rsidP="0038244B">
      <w:pPr>
        <w:numPr>
          <w:ilvl w:val="0"/>
          <w:numId w:val="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Организуйте элементы так, чтобы свести к минимуму опасности и ошибки: часто используемые элементы должны быть самыми доступными; опасные элементы нужно изолировать, устранить или обезопасить.</w:t>
      </w:r>
    </w:p>
    <w:p w:rsidR="00D5647E" w:rsidRPr="003C3308" w:rsidRDefault="00D5647E" w:rsidP="0038244B">
      <w:pPr>
        <w:numPr>
          <w:ilvl w:val="0"/>
          <w:numId w:val="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Обеспечьте наличие предупреждений об опасностях или ошибках.</w:t>
      </w:r>
    </w:p>
    <w:p w:rsidR="00D5647E" w:rsidRPr="003C3308" w:rsidRDefault="00D5647E" w:rsidP="0038244B">
      <w:pPr>
        <w:numPr>
          <w:ilvl w:val="0"/>
          <w:numId w:val="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Обеспечьте отсутствие опасных последствий при выходе из строя.</w:t>
      </w:r>
    </w:p>
    <w:p w:rsidR="00D5647E" w:rsidRPr="003C3308" w:rsidRDefault="00D5647E" w:rsidP="0038244B">
      <w:pPr>
        <w:numPr>
          <w:ilvl w:val="0"/>
          <w:numId w:val="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Препятствуйте совершению неосознанных действий при выполнении важных задач.</w:t>
      </w:r>
    </w:p>
    <w:p w:rsidR="00D5647E" w:rsidRPr="003C3308" w:rsidRDefault="00D5647E" w:rsidP="003C3308">
      <w:pPr>
        <w:spacing w:after="0" w:line="240" w:lineRule="auto"/>
        <w:ind w:left="567"/>
        <w:jc w:val="both"/>
        <w:rPr>
          <w:rFonts w:ascii="Times New Roman" w:hAnsi="Times New Roman" w:cs="Times New Roman"/>
          <w:sz w:val="28"/>
          <w:szCs w:val="28"/>
        </w:rPr>
      </w:pPr>
      <w:r w:rsidRPr="003C3308">
        <w:rPr>
          <w:rFonts w:ascii="Times New Roman" w:hAnsi="Times New Roman" w:cs="Times New Roman"/>
          <w:bCs/>
          <w:sz w:val="28"/>
          <w:szCs w:val="28"/>
        </w:rPr>
        <w:t xml:space="preserve">6. Низкое физическое усилие. </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Потребитель должен максимально эффективно и комфортно пользоваться дизайном, прилагая минимум усилий.</w:t>
      </w:r>
    </w:p>
    <w:p w:rsidR="00D5647E" w:rsidRPr="003C3308" w:rsidRDefault="00D5647E" w:rsidP="0038244B">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lastRenderedPageBreak/>
        <w:t>Сделайте так, чтобы пользователь мог оставаться в удобном для него положении.</w:t>
      </w:r>
    </w:p>
    <w:p w:rsidR="00D5647E" w:rsidRPr="003C3308" w:rsidRDefault="00D5647E" w:rsidP="0038244B">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Используйте разумные значения для усилий.</w:t>
      </w:r>
    </w:p>
    <w:p w:rsidR="00D5647E" w:rsidRPr="003C3308" w:rsidRDefault="00D5647E" w:rsidP="0038244B">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Минимизируйте повторяющиеся действия.</w:t>
      </w:r>
    </w:p>
    <w:p w:rsidR="00D5647E" w:rsidRPr="003C3308" w:rsidRDefault="00D5647E" w:rsidP="0038244B">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Сведите к минимуму необходимость применения продолжительного физического усилия со стороны пользователя.</w:t>
      </w:r>
    </w:p>
    <w:p w:rsidR="00D5647E" w:rsidRPr="003C3308" w:rsidRDefault="00D5647E" w:rsidP="003C3308">
      <w:pPr>
        <w:spacing w:after="0" w:line="240" w:lineRule="auto"/>
        <w:ind w:left="567"/>
        <w:jc w:val="both"/>
        <w:rPr>
          <w:rFonts w:ascii="Times New Roman" w:hAnsi="Times New Roman" w:cs="Times New Roman"/>
          <w:sz w:val="28"/>
          <w:szCs w:val="28"/>
        </w:rPr>
      </w:pPr>
      <w:r w:rsidRPr="003C3308">
        <w:rPr>
          <w:rFonts w:ascii="Times New Roman" w:hAnsi="Times New Roman" w:cs="Times New Roman"/>
          <w:bCs/>
          <w:sz w:val="28"/>
          <w:szCs w:val="28"/>
        </w:rPr>
        <w:t>7. Размер и пространство для доступа и использования</w:t>
      </w:r>
    </w:p>
    <w:p w:rsidR="00D5647E" w:rsidRPr="003C3308" w:rsidRDefault="00D5647E"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Соответствующий размер и пространство должны быть обеспечены для удобного подхода, доступа, манипуляции и использования продукта любым пользователем, не зависимо от его роста, фигуры или подвижности.</w:t>
      </w:r>
    </w:p>
    <w:p w:rsidR="00D5647E" w:rsidRPr="003C3308" w:rsidRDefault="00D5647E" w:rsidP="0038244B">
      <w:pPr>
        <w:numPr>
          <w:ilvl w:val="0"/>
          <w:numId w:val="10"/>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Обеспечьте видимость важных элементов для любого сидячего или стоячего пользователя.</w:t>
      </w:r>
    </w:p>
    <w:p w:rsidR="00D5647E" w:rsidRPr="003C3308" w:rsidRDefault="00D5647E" w:rsidP="0038244B">
      <w:pPr>
        <w:numPr>
          <w:ilvl w:val="0"/>
          <w:numId w:val="10"/>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Обеспечьте легкий доступ ко всем важным элементам для любого сидячего или стоячего пользователя.</w:t>
      </w:r>
    </w:p>
    <w:p w:rsidR="00D5647E" w:rsidRPr="003C3308" w:rsidRDefault="00D5647E" w:rsidP="0038244B">
      <w:pPr>
        <w:numPr>
          <w:ilvl w:val="0"/>
          <w:numId w:val="10"/>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Предусмотрите различные варианты размеров руки и силы сжатия.</w:t>
      </w:r>
    </w:p>
    <w:p w:rsidR="00D5647E" w:rsidRPr="003C3308" w:rsidRDefault="00D5647E" w:rsidP="0038244B">
      <w:pPr>
        <w:numPr>
          <w:ilvl w:val="0"/>
          <w:numId w:val="10"/>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Обеспечьте достаточно места для использования вспомогательных средств или личного помощника.</w:t>
      </w:r>
    </w:p>
    <w:p w:rsidR="00D5647E" w:rsidRPr="003C3308" w:rsidRDefault="00D5647E" w:rsidP="003C3308">
      <w:pPr>
        <w:pStyle w:val="1"/>
        <w:spacing w:line="240" w:lineRule="auto"/>
        <w:ind w:firstLine="567"/>
        <w:rPr>
          <w:color w:val="auto"/>
        </w:rPr>
      </w:pPr>
      <w:r w:rsidRPr="003C3308">
        <w:rPr>
          <w:color w:val="auto"/>
        </w:rPr>
        <w:t xml:space="preserve">В современных условиях развития образования каждая образовательная организация должна стать доступной для любого ребенка, следовательно, она должна уметь изменяться и адаптироваться под индивидуальные особенности любого ребенка, проектировать образовательные условия, адаптировать программу, оказывать необходимую поддержку и постоянно обучать педагогов. </w:t>
      </w:r>
    </w:p>
    <w:p w:rsidR="00D5647E" w:rsidRPr="003C3308" w:rsidRDefault="00D5647E" w:rsidP="003C3308">
      <w:pPr>
        <w:spacing w:after="0" w:line="240" w:lineRule="auto"/>
        <w:ind w:firstLine="567"/>
        <w:jc w:val="both"/>
        <w:rPr>
          <w:rFonts w:ascii="Times New Roman" w:hAnsi="Times New Roman" w:cs="Times New Roman"/>
          <w:sz w:val="28"/>
          <w:szCs w:val="28"/>
        </w:rPr>
      </w:pPr>
    </w:p>
    <w:p w:rsidR="008176F0" w:rsidRPr="003C3308" w:rsidRDefault="008176F0" w:rsidP="003C3308">
      <w:pPr>
        <w:spacing w:after="0" w:line="240" w:lineRule="auto"/>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t>Контрольные вопросы:</w:t>
      </w:r>
    </w:p>
    <w:p w:rsidR="008176F0" w:rsidRPr="003C3308" w:rsidRDefault="008176F0" w:rsidP="0038244B">
      <w:pPr>
        <w:numPr>
          <w:ilvl w:val="6"/>
          <w:numId w:val="66"/>
        </w:numPr>
        <w:autoSpaceDE w:val="0"/>
        <w:autoSpaceDN w:val="0"/>
        <w:adjustRightInd w:val="0"/>
        <w:spacing w:after="0" w:line="240" w:lineRule="auto"/>
        <w:ind w:left="284" w:hanging="284"/>
        <w:jc w:val="both"/>
        <w:rPr>
          <w:rFonts w:ascii="Times New Roman" w:eastAsia="MS Mincho" w:hAnsi="Times New Roman" w:cs="Times New Roman"/>
          <w:b/>
          <w:sz w:val="28"/>
          <w:szCs w:val="28"/>
        </w:rPr>
      </w:pPr>
      <w:r w:rsidRPr="003C3308">
        <w:rPr>
          <w:rFonts w:ascii="Times New Roman" w:eastAsia="Times New Roman" w:hAnsi="Times New Roman" w:cs="Times New Roman"/>
          <w:sz w:val="28"/>
          <w:szCs w:val="28"/>
        </w:rPr>
        <w:t>Обозначьте критерии, по которым Вы могли бы оценить доступность Вашей образовательной организации.</w:t>
      </w:r>
    </w:p>
    <w:p w:rsidR="008176F0" w:rsidRPr="003C3308" w:rsidRDefault="008176F0" w:rsidP="0038244B">
      <w:pPr>
        <w:numPr>
          <w:ilvl w:val="3"/>
          <w:numId w:val="66"/>
        </w:numPr>
        <w:spacing w:after="0" w:line="240" w:lineRule="auto"/>
        <w:ind w:left="284" w:hanging="284"/>
        <w:jc w:val="both"/>
        <w:rPr>
          <w:rFonts w:ascii="Times New Roman" w:eastAsia="Times New Roman" w:hAnsi="Times New Roman" w:cs="Times New Roman"/>
          <w:b/>
          <w:sz w:val="28"/>
          <w:szCs w:val="28"/>
        </w:rPr>
      </w:pPr>
      <w:r w:rsidRPr="003C3308">
        <w:rPr>
          <w:rFonts w:ascii="Times New Roman" w:eastAsia="MS Mincho" w:hAnsi="Times New Roman" w:cs="Times New Roman"/>
          <w:sz w:val="28"/>
          <w:szCs w:val="28"/>
        </w:rPr>
        <w:t>Проанализируйте критерии оценки доступности Вашей образовательной организации.</w:t>
      </w:r>
    </w:p>
    <w:p w:rsidR="008176F0" w:rsidRPr="003C3308" w:rsidRDefault="008176F0" w:rsidP="0038244B">
      <w:pPr>
        <w:numPr>
          <w:ilvl w:val="3"/>
          <w:numId w:val="66"/>
        </w:numPr>
        <w:spacing w:after="0" w:line="240" w:lineRule="auto"/>
        <w:ind w:left="284" w:hanging="284"/>
        <w:jc w:val="both"/>
        <w:rPr>
          <w:rFonts w:ascii="Times New Roman" w:eastAsia="Times New Roman" w:hAnsi="Times New Roman" w:cs="Times New Roman"/>
          <w:b/>
          <w:sz w:val="28"/>
          <w:szCs w:val="28"/>
        </w:rPr>
      </w:pPr>
      <w:r w:rsidRPr="003C3308">
        <w:rPr>
          <w:rFonts w:ascii="Times New Roman" w:eastAsia="Times New Roman" w:hAnsi="Times New Roman" w:cs="Times New Roman"/>
          <w:sz w:val="28"/>
          <w:szCs w:val="28"/>
        </w:rPr>
        <w:t>Перечислите требования к доступности образовательной организации.</w:t>
      </w:r>
    </w:p>
    <w:p w:rsidR="008176F0" w:rsidRPr="003C3308" w:rsidRDefault="008176F0" w:rsidP="0038244B">
      <w:pPr>
        <w:numPr>
          <w:ilvl w:val="3"/>
          <w:numId w:val="66"/>
        </w:numPr>
        <w:spacing w:after="0" w:line="240" w:lineRule="auto"/>
        <w:ind w:left="284" w:hanging="284"/>
        <w:jc w:val="both"/>
        <w:rPr>
          <w:rFonts w:ascii="Times New Roman" w:eastAsia="Times New Roman" w:hAnsi="Times New Roman" w:cs="Times New Roman"/>
          <w:b/>
          <w:sz w:val="28"/>
          <w:szCs w:val="28"/>
        </w:rPr>
      </w:pPr>
      <w:r w:rsidRPr="003C3308">
        <w:rPr>
          <w:rFonts w:ascii="Times New Roman" w:eastAsia="Times New Roman" w:hAnsi="Times New Roman" w:cs="Times New Roman"/>
          <w:sz w:val="28"/>
          <w:szCs w:val="28"/>
        </w:rPr>
        <w:t>Назовите принципы проектирования адаптивной среды.</w:t>
      </w:r>
    </w:p>
    <w:p w:rsidR="008176F0" w:rsidRPr="003C3308" w:rsidRDefault="008176F0" w:rsidP="003C3308">
      <w:pPr>
        <w:spacing w:after="0" w:line="240" w:lineRule="auto"/>
        <w:jc w:val="both"/>
        <w:rPr>
          <w:rFonts w:ascii="Times New Roman" w:eastAsia="Times New Roman" w:hAnsi="Times New Roman" w:cs="Times New Roman"/>
          <w:b/>
          <w:color w:val="000000"/>
          <w:sz w:val="28"/>
          <w:szCs w:val="28"/>
        </w:rPr>
      </w:pPr>
    </w:p>
    <w:p w:rsidR="008176F0" w:rsidRPr="003C3308" w:rsidRDefault="008176F0" w:rsidP="003C3308">
      <w:pPr>
        <w:spacing w:after="0" w:line="240" w:lineRule="auto"/>
        <w:jc w:val="both"/>
        <w:rPr>
          <w:rFonts w:ascii="Times New Roman" w:eastAsia="Times New Roman" w:hAnsi="Times New Roman" w:cs="Times New Roman"/>
          <w:b/>
          <w:color w:val="000000"/>
          <w:sz w:val="28"/>
          <w:szCs w:val="28"/>
        </w:rPr>
      </w:pPr>
      <w:r w:rsidRPr="003C3308">
        <w:rPr>
          <w:rFonts w:ascii="Times New Roman" w:eastAsia="Times New Roman" w:hAnsi="Times New Roman" w:cs="Times New Roman"/>
          <w:b/>
          <w:color w:val="000000"/>
          <w:sz w:val="28"/>
          <w:szCs w:val="28"/>
        </w:rPr>
        <w:t xml:space="preserve">Практические задания и упражнения: </w:t>
      </w:r>
    </w:p>
    <w:p w:rsidR="008176F0" w:rsidRPr="003C3308" w:rsidRDefault="008176F0" w:rsidP="0038244B">
      <w:pPr>
        <w:numPr>
          <w:ilvl w:val="0"/>
          <w:numId w:val="108"/>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Составьте критерии, по которым Вы могли бы оценить доступность образовательной организации, которой Вы руководите.</w:t>
      </w:r>
    </w:p>
    <w:p w:rsidR="008176F0" w:rsidRPr="003C3308" w:rsidRDefault="008176F0" w:rsidP="0038244B">
      <w:pPr>
        <w:numPr>
          <w:ilvl w:val="0"/>
          <w:numId w:val="108"/>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Проведите оценку доступности образовательной среды образовательной организации.</w:t>
      </w:r>
    </w:p>
    <w:p w:rsidR="008176F0" w:rsidRPr="003C3308" w:rsidRDefault="008176F0" w:rsidP="0038244B">
      <w:pPr>
        <w:numPr>
          <w:ilvl w:val="0"/>
          <w:numId w:val="108"/>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На основании критериев для оценки степени доступности окружающей среды, составьте </w:t>
      </w:r>
      <w:proofErr w:type="spellStart"/>
      <w:r w:rsidRPr="003C3308">
        <w:rPr>
          <w:rFonts w:ascii="Times New Roman" w:eastAsia="Times New Roman" w:hAnsi="Times New Roman" w:cs="Times New Roman"/>
          <w:sz w:val="28"/>
          <w:szCs w:val="28"/>
        </w:rPr>
        <w:t>опросник</w:t>
      </w:r>
      <w:proofErr w:type="spellEnd"/>
      <w:r w:rsidRPr="003C3308">
        <w:rPr>
          <w:rFonts w:ascii="Times New Roman" w:eastAsia="Times New Roman" w:hAnsi="Times New Roman" w:cs="Times New Roman"/>
          <w:sz w:val="28"/>
          <w:szCs w:val="28"/>
        </w:rPr>
        <w:t xml:space="preserve"> для учащихся и родителей в Вашей образовательной организации. Разработайте проект по улучшению доступности Вашей образовательной организации.</w:t>
      </w:r>
    </w:p>
    <w:p w:rsidR="008176F0" w:rsidRPr="003C3308" w:rsidRDefault="008176F0" w:rsidP="003C3308">
      <w:pPr>
        <w:spacing w:after="0" w:line="240" w:lineRule="auto"/>
        <w:jc w:val="both"/>
        <w:rPr>
          <w:rFonts w:ascii="Times New Roman" w:eastAsia="Times New Roman" w:hAnsi="Times New Roman" w:cs="Times New Roman"/>
          <w:b/>
          <w:sz w:val="28"/>
          <w:szCs w:val="28"/>
        </w:rPr>
      </w:pPr>
    </w:p>
    <w:p w:rsidR="008176F0" w:rsidRPr="003C3308" w:rsidRDefault="008176F0" w:rsidP="003C3308">
      <w:pPr>
        <w:spacing w:after="0" w:line="240" w:lineRule="auto"/>
        <w:jc w:val="center"/>
        <w:rPr>
          <w:rFonts w:ascii="Times New Roman" w:eastAsia="Times New Roman" w:hAnsi="Times New Roman" w:cs="Times New Roman"/>
          <w:b/>
          <w:sz w:val="28"/>
          <w:szCs w:val="28"/>
        </w:rPr>
      </w:pPr>
      <w:r w:rsidRPr="003C3308">
        <w:rPr>
          <w:rFonts w:ascii="Times New Roman" w:eastAsia="Times New Roman" w:hAnsi="Times New Roman" w:cs="Times New Roman"/>
          <w:b/>
          <w:sz w:val="28"/>
          <w:szCs w:val="28"/>
        </w:rPr>
        <w:lastRenderedPageBreak/>
        <w:t>ЛИТЕРАТУРА</w:t>
      </w:r>
    </w:p>
    <w:p w:rsidR="008176F0" w:rsidRPr="003C3308" w:rsidRDefault="008176F0"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Основная литература:</w:t>
      </w:r>
    </w:p>
    <w:p w:rsidR="008176F0" w:rsidRPr="003C3308" w:rsidRDefault="008176F0" w:rsidP="0038244B">
      <w:pPr>
        <w:numPr>
          <w:ilvl w:val="0"/>
          <w:numId w:val="76"/>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Times New Roman" w:hAnsi="Times New Roman" w:cs="Times New Roman"/>
          <w:sz w:val="28"/>
          <w:szCs w:val="28"/>
        </w:rPr>
        <w:t xml:space="preserve">Антропологические основы образования, воспитания и развития детей и юношества в условиях системной модернизации образования: Материалы IX Международной научно-практической конференции (15-16 июня, 2012 г.) / Под ред. Л.Л. Редько, С.В. </w:t>
      </w:r>
      <w:proofErr w:type="spellStart"/>
      <w:r w:rsidRPr="003C3308">
        <w:rPr>
          <w:rFonts w:ascii="Times New Roman" w:eastAsia="Times New Roman" w:hAnsi="Times New Roman" w:cs="Times New Roman"/>
          <w:sz w:val="28"/>
          <w:szCs w:val="28"/>
        </w:rPr>
        <w:t>Бобрышова</w:t>
      </w:r>
      <w:proofErr w:type="spellEnd"/>
      <w:r w:rsidRPr="003C3308">
        <w:rPr>
          <w:rFonts w:ascii="Times New Roman" w:eastAsia="Times New Roman" w:hAnsi="Times New Roman" w:cs="Times New Roman"/>
          <w:sz w:val="28"/>
          <w:szCs w:val="28"/>
        </w:rPr>
        <w:t xml:space="preserve">. – Ставрополь: Изд-во СГПИ, 2012. – 504 </w:t>
      </w:r>
      <w:proofErr w:type="gramStart"/>
      <w:r w:rsidRPr="003C3308">
        <w:rPr>
          <w:rFonts w:ascii="Times New Roman" w:eastAsia="Times New Roman" w:hAnsi="Times New Roman" w:cs="Times New Roman"/>
          <w:sz w:val="28"/>
          <w:szCs w:val="28"/>
        </w:rPr>
        <w:t>с</w:t>
      </w:r>
      <w:proofErr w:type="gramEnd"/>
      <w:r w:rsidRPr="003C3308">
        <w:rPr>
          <w:rFonts w:ascii="Times New Roman" w:eastAsia="Times New Roman" w:hAnsi="Times New Roman" w:cs="Times New Roman"/>
          <w:sz w:val="28"/>
          <w:szCs w:val="28"/>
        </w:rPr>
        <w:t xml:space="preserve">. </w:t>
      </w:r>
    </w:p>
    <w:p w:rsidR="008176F0" w:rsidRPr="003C3308" w:rsidRDefault="008176F0" w:rsidP="0038244B">
      <w:pPr>
        <w:numPr>
          <w:ilvl w:val="0"/>
          <w:numId w:val="76"/>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proofErr w:type="spellStart"/>
      <w:r w:rsidRPr="003C3308">
        <w:rPr>
          <w:rFonts w:ascii="Times New Roman" w:eastAsia="Times New Roman" w:hAnsi="Times New Roman" w:cs="Times New Roman"/>
          <w:sz w:val="28"/>
          <w:szCs w:val="28"/>
        </w:rPr>
        <w:t>Кабушко</w:t>
      </w:r>
      <w:proofErr w:type="spellEnd"/>
      <w:r w:rsidRPr="003C3308">
        <w:rPr>
          <w:rFonts w:ascii="Times New Roman" w:eastAsia="Times New Roman" w:hAnsi="Times New Roman" w:cs="Times New Roman"/>
          <w:sz w:val="28"/>
          <w:szCs w:val="28"/>
        </w:rPr>
        <w:t xml:space="preserve"> А.Ю. Антропологический подход к организации адаптивной образовательной среды в системе инклюзивного образования детей с ограниченными возможностями здоровья. Стр.365-370.</w:t>
      </w:r>
    </w:p>
    <w:p w:rsidR="008176F0" w:rsidRPr="003C3308" w:rsidRDefault="008176F0" w:rsidP="0038244B">
      <w:pPr>
        <w:numPr>
          <w:ilvl w:val="0"/>
          <w:numId w:val="76"/>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Синявская О., </w:t>
      </w:r>
      <w:proofErr w:type="gramStart"/>
      <w:r w:rsidRPr="003C3308">
        <w:rPr>
          <w:rFonts w:ascii="Times New Roman" w:eastAsia="Times New Roman" w:hAnsi="Times New Roman" w:cs="Times New Roman"/>
          <w:sz w:val="28"/>
          <w:szCs w:val="28"/>
        </w:rPr>
        <w:t>Васин</w:t>
      </w:r>
      <w:proofErr w:type="gramEnd"/>
      <w:r w:rsidRPr="003C3308">
        <w:rPr>
          <w:rFonts w:ascii="Times New Roman" w:eastAsia="Times New Roman" w:hAnsi="Times New Roman" w:cs="Times New Roman"/>
          <w:sz w:val="28"/>
          <w:szCs w:val="28"/>
        </w:rPr>
        <w:t xml:space="preserve"> С. Социальная интеграция молодых людей с инвалидностью. Доклад подготовлен для семинара ООН  «Социальная интеграция молодых людей с инвалидностью» Санкт-Петербург, 22-24 декабря 2003г.</w:t>
      </w:r>
      <w:hyperlink r:id="rId12" w:history="1">
        <w:r w:rsidRPr="003C3308">
          <w:rPr>
            <w:rFonts w:ascii="Times New Roman" w:eastAsia="Times New Roman" w:hAnsi="Times New Roman" w:cs="Times New Roman"/>
            <w:color w:val="0000FF"/>
            <w:sz w:val="28"/>
            <w:szCs w:val="28"/>
            <w:u w:val="single"/>
          </w:rPr>
          <w:t>http://www.socpol.ru/publications/pdf/Disability.pdf</w:t>
        </w:r>
      </w:hyperlink>
      <w:r w:rsidRPr="003C3308">
        <w:rPr>
          <w:rFonts w:ascii="Times New Roman" w:eastAsia="Times New Roman" w:hAnsi="Times New Roman" w:cs="Times New Roman"/>
          <w:sz w:val="28"/>
          <w:szCs w:val="28"/>
        </w:rPr>
        <w:t>.</w:t>
      </w:r>
    </w:p>
    <w:p w:rsidR="008176F0" w:rsidRPr="003C3308" w:rsidRDefault="008176F0" w:rsidP="003C3308">
      <w:pPr>
        <w:spacing w:after="0" w:line="240" w:lineRule="auto"/>
        <w:jc w:val="both"/>
        <w:rPr>
          <w:rFonts w:ascii="Times New Roman" w:eastAsia="Times New Roman" w:hAnsi="Times New Roman" w:cs="Times New Roman"/>
          <w:b/>
          <w:i/>
          <w:sz w:val="28"/>
          <w:szCs w:val="28"/>
        </w:rPr>
      </w:pPr>
    </w:p>
    <w:p w:rsidR="008176F0" w:rsidRPr="003C3308" w:rsidRDefault="008176F0"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Дополнительная литература:</w:t>
      </w:r>
    </w:p>
    <w:p w:rsidR="008176F0" w:rsidRPr="003C3308" w:rsidRDefault="008176F0" w:rsidP="0038244B">
      <w:pPr>
        <w:numPr>
          <w:ilvl w:val="0"/>
          <w:numId w:val="89"/>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proofErr w:type="spellStart"/>
      <w:r w:rsidRPr="003C3308">
        <w:rPr>
          <w:rFonts w:ascii="Times New Roman" w:eastAsia="Times New Roman" w:hAnsi="Times New Roman" w:cs="Times New Roman"/>
          <w:sz w:val="28"/>
          <w:szCs w:val="28"/>
        </w:rPr>
        <w:t>Коротенков</w:t>
      </w:r>
      <w:proofErr w:type="spellEnd"/>
      <w:r w:rsidRPr="003C3308">
        <w:rPr>
          <w:rFonts w:ascii="Times New Roman" w:eastAsia="Times New Roman" w:hAnsi="Times New Roman" w:cs="Times New Roman"/>
          <w:sz w:val="28"/>
          <w:szCs w:val="28"/>
        </w:rPr>
        <w:t xml:space="preserve"> Ю.Г.  Учебное пособие «Информационная образовательная среда основной школы» Академия АЙТИ, </w:t>
      </w:r>
      <w:hyperlink r:id="rId13" w:history="1">
        <w:r w:rsidRPr="003C3308">
          <w:rPr>
            <w:rFonts w:ascii="Times New Roman" w:eastAsia="Times New Roman" w:hAnsi="Times New Roman" w:cs="Times New Roman"/>
            <w:color w:val="0000FF"/>
            <w:sz w:val="28"/>
            <w:szCs w:val="28"/>
            <w:u w:val="single"/>
          </w:rPr>
          <w:t>www.academy.it.ru</w:t>
        </w:r>
      </w:hyperlink>
    </w:p>
    <w:p w:rsidR="008176F0" w:rsidRPr="003C3308" w:rsidRDefault="008176F0" w:rsidP="0038244B">
      <w:pPr>
        <w:numPr>
          <w:ilvl w:val="0"/>
          <w:numId w:val="89"/>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Панов В.И. Экологическая психология: Опыт построения методологии/ В.И. Панов. - М.: Наука, 2004. - 197 с. ISBN 5-02-032810-3.</w:t>
      </w:r>
    </w:p>
    <w:p w:rsidR="008176F0" w:rsidRPr="003C3308" w:rsidRDefault="008176F0" w:rsidP="0038244B">
      <w:pPr>
        <w:numPr>
          <w:ilvl w:val="0"/>
          <w:numId w:val="89"/>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Times New Roman" w:hAnsi="Times New Roman" w:cs="Times New Roman"/>
          <w:sz w:val="28"/>
          <w:szCs w:val="28"/>
        </w:rPr>
        <w:t xml:space="preserve">Рубцов В.В. О проблеме соотношения развивающих образовательных сред и формирования знаний (к определению предмета экологической психологии). 2-ая Российская конференция по экологической психологии. Материалы. (Москва, 12-14 апреля 2000 г.) / Под </w:t>
      </w:r>
      <w:proofErr w:type="spellStart"/>
      <w:r w:rsidRPr="003C3308">
        <w:rPr>
          <w:rFonts w:ascii="Times New Roman" w:eastAsia="Times New Roman" w:hAnsi="Times New Roman" w:cs="Times New Roman"/>
          <w:sz w:val="28"/>
          <w:szCs w:val="28"/>
        </w:rPr>
        <w:t>общ</w:t>
      </w:r>
      <w:proofErr w:type="gramStart"/>
      <w:r w:rsidRPr="003C3308">
        <w:rPr>
          <w:rFonts w:ascii="Times New Roman" w:eastAsia="Times New Roman" w:hAnsi="Times New Roman" w:cs="Times New Roman"/>
          <w:sz w:val="28"/>
          <w:szCs w:val="28"/>
        </w:rPr>
        <w:t>.р</w:t>
      </w:r>
      <w:proofErr w:type="gramEnd"/>
      <w:r w:rsidRPr="003C3308">
        <w:rPr>
          <w:rFonts w:ascii="Times New Roman" w:eastAsia="Times New Roman" w:hAnsi="Times New Roman" w:cs="Times New Roman"/>
          <w:sz w:val="28"/>
          <w:szCs w:val="28"/>
        </w:rPr>
        <w:t>ед</w:t>
      </w:r>
      <w:proofErr w:type="spellEnd"/>
      <w:r w:rsidRPr="003C3308">
        <w:rPr>
          <w:rFonts w:ascii="Times New Roman" w:eastAsia="Times New Roman" w:hAnsi="Times New Roman" w:cs="Times New Roman"/>
          <w:sz w:val="28"/>
          <w:szCs w:val="28"/>
        </w:rPr>
        <w:t xml:space="preserve">. В.И. Панова. М.-Самара: Психологический институт РАО – Самарское региональное отделение РПО. – </w:t>
      </w:r>
      <w:r w:rsidRPr="003C3308">
        <w:rPr>
          <w:rFonts w:ascii="Times New Roman" w:eastAsia="Times New Roman" w:hAnsi="Times New Roman" w:cs="Times New Roman"/>
          <w:sz w:val="28"/>
          <w:szCs w:val="28"/>
          <w:lang w:val="en-US"/>
        </w:rPr>
        <w:t>C</w:t>
      </w:r>
      <w:r w:rsidRPr="003C3308">
        <w:rPr>
          <w:rFonts w:ascii="Times New Roman" w:eastAsia="Times New Roman" w:hAnsi="Times New Roman" w:cs="Times New Roman"/>
          <w:sz w:val="28"/>
          <w:szCs w:val="28"/>
        </w:rPr>
        <w:t>.77-81</w:t>
      </w:r>
    </w:p>
    <w:p w:rsidR="008176F0" w:rsidRPr="003C3308" w:rsidRDefault="008176F0" w:rsidP="0038244B">
      <w:pPr>
        <w:numPr>
          <w:ilvl w:val="0"/>
          <w:numId w:val="89"/>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Times New Roman" w:hAnsi="Times New Roman" w:cs="Times New Roman"/>
          <w:sz w:val="28"/>
          <w:szCs w:val="28"/>
        </w:rPr>
        <w:t xml:space="preserve">Руководящие принципы политики в области инклюзивного образования. Опубликовано Организацией Объединенных Наций по вопросам образования, науки и культуры 7, </w:t>
      </w:r>
      <w:proofErr w:type="spellStart"/>
      <w:r w:rsidRPr="003C3308">
        <w:rPr>
          <w:rFonts w:ascii="Times New Roman" w:eastAsia="Times New Roman" w:hAnsi="Times New Roman" w:cs="Times New Roman"/>
          <w:sz w:val="28"/>
          <w:szCs w:val="28"/>
          <w:lang w:val="en-US"/>
        </w:rPr>
        <w:t>placedeFontenoy</w:t>
      </w:r>
      <w:proofErr w:type="spellEnd"/>
      <w:r w:rsidRPr="003C3308">
        <w:rPr>
          <w:rFonts w:ascii="Times New Roman" w:eastAsia="Times New Roman" w:hAnsi="Times New Roman" w:cs="Times New Roman"/>
          <w:sz w:val="28"/>
          <w:szCs w:val="28"/>
        </w:rPr>
        <w:t xml:space="preserve">75325 </w:t>
      </w:r>
      <w:r w:rsidRPr="003C3308">
        <w:rPr>
          <w:rFonts w:ascii="Times New Roman" w:eastAsia="Times New Roman" w:hAnsi="Times New Roman" w:cs="Times New Roman"/>
          <w:sz w:val="28"/>
          <w:szCs w:val="28"/>
          <w:lang w:val="en-US"/>
        </w:rPr>
        <w:t>Paris</w:t>
      </w:r>
      <w:r w:rsidRPr="003C3308">
        <w:rPr>
          <w:rFonts w:ascii="Times New Roman" w:eastAsia="Times New Roman" w:hAnsi="Times New Roman" w:cs="Times New Roman"/>
          <w:sz w:val="28"/>
          <w:szCs w:val="28"/>
        </w:rPr>
        <w:t xml:space="preserve"> 07 </w:t>
      </w:r>
      <w:proofErr w:type="spellStart"/>
      <w:r w:rsidRPr="003C3308">
        <w:rPr>
          <w:rFonts w:ascii="Times New Roman" w:eastAsia="Times New Roman" w:hAnsi="Times New Roman" w:cs="Times New Roman"/>
          <w:sz w:val="28"/>
          <w:szCs w:val="28"/>
          <w:lang w:val="en-US"/>
        </w:rPr>
        <w:t>SPFrance</w:t>
      </w:r>
      <w:proofErr w:type="spellEnd"/>
      <w:r w:rsidRPr="003C3308">
        <w:rPr>
          <w:rFonts w:ascii="Times New Roman" w:eastAsia="Times New Roman" w:hAnsi="Times New Roman" w:cs="Times New Roman"/>
          <w:sz w:val="28"/>
          <w:szCs w:val="28"/>
        </w:rPr>
        <w:t xml:space="preserve"> © ЮНЕСКО 2009 г. Все права </w:t>
      </w:r>
      <w:proofErr w:type="gramStart"/>
      <w:r w:rsidRPr="003C3308">
        <w:rPr>
          <w:rFonts w:ascii="Times New Roman" w:eastAsia="Times New Roman" w:hAnsi="Times New Roman" w:cs="Times New Roman"/>
          <w:sz w:val="28"/>
          <w:szCs w:val="28"/>
        </w:rPr>
        <w:t>защищены</w:t>
      </w:r>
      <w:proofErr w:type="gramEnd"/>
      <w:r w:rsidRPr="003C3308">
        <w:rPr>
          <w:rFonts w:ascii="Times New Roman" w:eastAsia="Times New Roman" w:hAnsi="Times New Roman" w:cs="Times New Roman"/>
          <w:sz w:val="28"/>
          <w:szCs w:val="28"/>
        </w:rPr>
        <w:t xml:space="preserve"> Напечатано во Франции ED-2009/WS/31 стр. 18-21.</w:t>
      </w:r>
    </w:p>
    <w:p w:rsidR="008176F0" w:rsidRPr="003C3308" w:rsidRDefault="008176F0" w:rsidP="0038244B">
      <w:pPr>
        <w:numPr>
          <w:ilvl w:val="0"/>
          <w:numId w:val="89"/>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proofErr w:type="spellStart"/>
      <w:r w:rsidRPr="003C3308">
        <w:rPr>
          <w:rFonts w:ascii="Times New Roman" w:eastAsia="Times New Roman" w:hAnsi="Times New Roman" w:cs="Times New Roman"/>
          <w:sz w:val="28"/>
          <w:szCs w:val="28"/>
        </w:rPr>
        <w:t>Слободчиков</w:t>
      </w:r>
      <w:proofErr w:type="spellEnd"/>
      <w:r w:rsidRPr="003C3308">
        <w:rPr>
          <w:rFonts w:ascii="Times New Roman" w:eastAsia="Times New Roman" w:hAnsi="Times New Roman" w:cs="Times New Roman"/>
          <w:sz w:val="28"/>
          <w:szCs w:val="28"/>
        </w:rPr>
        <w:t xml:space="preserve"> В.И. О понятии образовательной среды в концепции развивающего образования// 2-ая Российская конференция по экологической психологии. Тезисы. (Москва 12-14 апреля 200г.)</w:t>
      </w:r>
      <w:proofErr w:type="gramStart"/>
      <w:r w:rsidRPr="003C3308">
        <w:rPr>
          <w:rFonts w:ascii="Times New Roman" w:eastAsia="Times New Roman" w:hAnsi="Times New Roman" w:cs="Times New Roman"/>
          <w:sz w:val="28"/>
          <w:szCs w:val="28"/>
        </w:rPr>
        <w:t>.</w:t>
      </w:r>
      <w:proofErr w:type="spellStart"/>
      <w:r w:rsidRPr="003C3308">
        <w:rPr>
          <w:rFonts w:ascii="Times New Roman" w:eastAsia="Times New Roman" w:hAnsi="Times New Roman" w:cs="Times New Roman"/>
          <w:sz w:val="28"/>
          <w:szCs w:val="28"/>
        </w:rPr>
        <w:t>М</w:t>
      </w:r>
      <w:proofErr w:type="gramEnd"/>
      <w:r w:rsidRPr="003C3308">
        <w:rPr>
          <w:rFonts w:ascii="Times New Roman" w:eastAsia="Times New Roman" w:hAnsi="Times New Roman" w:cs="Times New Roman"/>
          <w:sz w:val="28"/>
          <w:szCs w:val="28"/>
        </w:rPr>
        <w:t>.:Экопсицентр</w:t>
      </w:r>
      <w:proofErr w:type="spellEnd"/>
      <w:r w:rsidRPr="003C3308">
        <w:rPr>
          <w:rFonts w:ascii="Times New Roman" w:eastAsia="Times New Roman" w:hAnsi="Times New Roman" w:cs="Times New Roman"/>
          <w:sz w:val="28"/>
          <w:szCs w:val="28"/>
        </w:rPr>
        <w:t xml:space="preserve"> РОСС.200. С.172-176</w:t>
      </w:r>
    </w:p>
    <w:p w:rsidR="008176F0" w:rsidRPr="003C3308" w:rsidRDefault="008176F0" w:rsidP="0038244B">
      <w:pPr>
        <w:numPr>
          <w:ilvl w:val="0"/>
          <w:numId w:val="89"/>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Times New Roman" w:hAnsi="Times New Roman" w:cs="Times New Roman"/>
          <w:iCs/>
          <w:sz w:val="28"/>
          <w:szCs w:val="28"/>
        </w:rPr>
        <w:t>Щербакова Т. Н. К вопросу о структуре образовательной среды учебных учреждений / Т. Н. Щербакова // Молодой ученый. — 2012. — №5. — С. 545-548</w:t>
      </w:r>
    </w:p>
    <w:p w:rsidR="008176F0" w:rsidRPr="003C3308" w:rsidRDefault="008176F0" w:rsidP="003C3308">
      <w:pPr>
        <w:tabs>
          <w:tab w:val="left" w:pos="993"/>
        </w:tabs>
        <w:autoSpaceDE w:val="0"/>
        <w:autoSpaceDN w:val="0"/>
        <w:adjustRightInd w:val="0"/>
        <w:spacing w:after="0" w:line="240" w:lineRule="auto"/>
        <w:rPr>
          <w:rFonts w:ascii="Times New Roman" w:eastAsia="MS Mincho" w:hAnsi="Times New Roman" w:cs="Times New Roman"/>
          <w:b/>
          <w:sz w:val="28"/>
          <w:szCs w:val="28"/>
        </w:rPr>
      </w:pPr>
    </w:p>
    <w:p w:rsidR="008176F0" w:rsidRPr="003C3308" w:rsidRDefault="008176F0"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методических материалов</w:t>
      </w:r>
      <w:r w:rsidR="00AB378F" w:rsidRPr="003C3308">
        <w:rPr>
          <w:rFonts w:ascii="Times New Roman" w:eastAsia="MS Mincho" w:hAnsi="Times New Roman" w:cs="Times New Roman"/>
          <w:b/>
          <w:i/>
          <w:sz w:val="28"/>
          <w:szCs w:val="28"/>
        </w:rPr>
        <w:t xml:space="preserve"> </w:t>
      </w:r>
      <w:r w:rsidRPr="003C3308">
        <w:rPr>
          <w:rFonts w:ascii="Times New Roman" w:eastAsia="MS Mincho" w:hAnsi="Times New Roman" w:cs="Times New Roman"/>
          <w:b/>
          <w:i/>
          <w:sz w:val="28"/>
          <w:szCs w:val="28"/>
        </w:rPr>
        <w:t>по разделам</w:t>
      </w:r>
    </w:p>
    <w:p w:rsidR="008176F0" w:rsidRPr="003C3308" w:rsidRDefault="008176F0" w:rsidP="0038244B">
      <w:pPr>
        <w:numPr>
          <w:ilvl w:val="6"/>
          <w:numId w:val="66"/>
        </w:numPr>
        <w:autoSpaceDE w:val="0"/>
        <w:autoSpaceDN w:val="0"/>
        <w:adjustRightInd w:val="0"/>
        <w:spacing w:after="0" w:line="240" w:lineRule="auto"/>
        <w:ind w:left="284" w:hanging="284"/>
        <w:contextualSpacing/>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Свод правил «Доступность зданий и сооружений для </w:t>
      </w:r>
      <w:proofErr w:type="spellStart"/>
      <w:r w:rsidRPr="003C3308">
        <w:rPr>
          <w:rFonts w:ascii="Times New Roman" w:eastAsia="Times New Roman" w:hAnsi="Times New Roman" w:cs="Times New Roman"/>
          <w:sz w:val="28"/>
          <w:szCs w:val="28"/>
        </w:rPr>
        <w:t>маломобильных</w:t>
      </w:r>
      <w:proofErr w:type="spellEnd"/>
      <w:r w:rsidRPr="003C3308">
        <w:rPr>
          <w:rFonts w:ascii="Times New Roman" w:eastAsia="Times New Roman" w:hAnsi="Times New Roman" w:cs="Times New Roman"/>
          <w:sz w:val="28"/>
          <w:szCs w:val="28"/>
        </w:rPr>
        <w:t xml:space="preserve"> групп населения» актуализированная редакция </w:t>
      </w:r>
      <w:proofErr w:type="spellStart"/>
      <w:r w:rsidRPr="003C3308">
        <w:rPr>
          <w:rFonts w:ascii="Times New Roman" w:eastAsia="Times New Roman" w:hAnsi="Times New Roman" w:cs="Times New Roman"/>
          <w:sz w:val="28"/>
          <w:szCs w:val="28"/>
        </w:rPr>
        <w:t>СНиП</w:t>
      </w:r>
      <w:proofErr w:type="spellEnd"/>
      <w:r w:rsidRPr="003C3308">
        <w:rPr>
          <w:rFonts w:ascii="Times New Roman" w:eastAsia="Times New Roman" w:hAnsi="Times New Roman" w:cs="Times New Roman"/>
          <w:sz w:val="28"/>
          <w:szCs w:val="28"/>
        </w:rPr>
        <w:t xml:space="preserve"> 35-01-2001, Утвержден Приказом </w:t>
      </w:r>
      <w:proofErr w:type="spellStart"/>
      <w:r w:rsidRPr="003C3308">
        <w:rPr>
          <w:rFonts w:ascii="Times New Roman" w:eastAsia="Times New Roman" w:hAnsi="Times New Roman" w:cs="Times New Roman"/>
          <w:sz w:val="28"/>
          <w:szCs w:val="28"/>
        </w:rPr>
        <w:t>Минрегиона</w:t>
      </w:r>
      <w:proofErr w:type="spellEnd"/>
      <w:r w:rsidRPr="003C3308">
        <w:rPr>
          <w:rFonts w:ascii="Times New Roman" w:eastAsia="Times New Roman" w:hAnsi="Times New Roman" w:cs="Times New Roman"/>
          <w:sz w:val="28"/>
          <w:szCs w:val="28"/>
        </w:rPr>
        <w:t xml:space="preserve"> России от 27 декабря 2011 г. N 605</w:t>
      </w:r>
    </w:p>
    <w:p w:rsidR="008176F0" w:rsidRPr="003C3308" w:rsidRDefault="008176F0"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lastRenderedPageBreak/>
        <w:t>Список справочных материалов</w:t>
      </w:r>
      <w:r w:rsidR="00AB378F" w:rsidRPr="003C3308">
        <w:rPr>
          <w:rFonts w:ascii="Times New Roman" w:eastAsia="MS Mincho" w:hAnsi="Times New Roman" w:cs="Times New Roman"/>
          <w:b/>
          <w:i/>
          <w:sz w:val="28"/>
          <w:szCs w:val="28"/>
        </w:rPr>
        <w:t xml:space="preserve"> </w:t>
      </w:r>
      <w:r w:rsidRPr="003C3308">
        <w:rPr>
          <w:rFonts w:ascii="Times New Roman" w:eastAsia="MS Mincho" w:hAnsi="Times New Roman" w:cs="Times New Roman"/>
          <w:b/>
          <w:i/>
          <w:sz w:val="28"/>
          <w:szCs w:val="28"/>
        </w:rPr>
        <w:t>по разделам</w:t>
      </w:r>
    </w:p>
    <w:p w:rsidR="008176F0" w:rsidRPr="003C3308" w:rsidRDefault="009A03C2" w:rsidP="0038244B">
      <w:pPr>
        <w:numPr>
          <w:ilvl w:val="0"/>
          <w:numId w:val="90"/>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hyperlink r:id="rId14" w:history="1">
        <w:r w:rsidR="008176F0" w:rsidRPr="003C3308">
          <w:rPr>
            <w:rFonts w:ascii="Times New Roman" w:eastAsia="MS Mincho" w:hAnsi="Times New Roman" w:cs="Times New Roman"/>
            <w:color w:val="0000FF"/>
            <w:sz w:val="28"/>
            <w:szCs w:val="28"/>
            <w:u w:val="single"/>
          </w:rPr>
          <w:t>http://perspektiva-inva.ru/universal-design</w:t>
        </w:r>
      </w:hyperlink>
      <w:r w:rsidR="008176F0" w:rsidRPr="003C3308">
        <w:rPr>
          <w:rFonts w:ascii="Times New Roman" w:eastAsia="MS Mincho" w:hAnsi="Times New Roman" w:cs="Times New Roman"/>
          <w:sz w:val="28"/>
          <w:szCs w:val="28"/>
        </w:rPr>
        <w:t xml:space="preserve"> РООИ «Перспектива»</w:t>
      </w:r>
    </w:p>
    <w:p w:rsidR="008176F0" w:rsidRPr="003C3308" w:rsidRDefault="009A03C2" w:rsidP="0038244B">
      <w:pPr>
        <w:numPr>
          <w:ilvl w:val="0"/>
          <w:numId w:val="90"/>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hyperlink r:id="rId15" w:history="1">
        <w:r w:rsidR="008176F0" w:rsidRPr="003C3308">
          <w:rPr>
            <w:rFonts w:ascii="Times New Roman" w:eastAsia="Times New Roman" w:hAnsi="Times New Roman" w:cs="Times New Roman"/>
            <w:color w:val="0000FF"/>
            <w:sz w:val="28"/>
            <w:szCs w:val="28"/>
            <w:u w:val="single"/>
          </w:rPr>
          <w:t>http://vk.com/video6287946_166100817</w:t>
        </w:r>
      </w:hyperlink>
      <w:r w:rsidR="008176F0" w:rsidRPr="003C3308">
        <w:rPr>
          <w:rFonts w:ascii="Times New Roman" w:eastAsia="Times New Roman" w:hAnsi="Times New Roman" w:cs="Times New Roman"/>
          <w:sz w:val="28"/>
          <w:szCs w:val="28"/>
        </w:rPr>
        <w:t xml:space="preserve"> Лекция Елены Леонтьевой «Доступная среда и универсальный дизайн» </w:t>
      </w:r>
    </w:p>
    <w:p w:rsidR="008176F0" w:rsidRPr="003C3308" w:rsidRDefault="009A03C2" w:rsidP="0038244B">
      <w:pPr>
        <w:numPr>
          <w:ilvl w:val="0"/>
          <w:numId w:val="90"/>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rPr>
      </w:pPr>
      <w:hyperlink r:id="rId16" w:history="1">
        <w:r w:rsidR="008176F0" w:rsidRPr="003C3308">
          <w:rPr>
            <w:rFonts w:ascii="Times New Roman" w:eastAsia="Times New Roman" w:hAnsi="Times New Roman" w:cs="Times New Roman"/>
            <w:color w:val="0000FF"/>
            <w:sz w:val="28"/>
            <w:szCs w:val="28"/>
            <w:u w:val="single"/>
          </w:rPr>
          <w:t>http://www.russia.edu.ru/information/legal/law/inter</w:t>
        </w:r>
      </w:hyperlink>
      <w:r w:rsidR="008176F0" w:rsidRPr="003C3308">
        <w:rPr>
          <w:rFonts w:ascii="Times New Roman" w:eastAsia="Times New Roman" w:hAnsi="Times New Roman" w:cs="Times New Roman"/>
          <w:sz w:val="28"/>
          <w:szCs w:val="28"/>
        </w:rPr>
        <w:t xml:space="preserve"> сайт Министерства образования и науки Российской федерации. Раздел: «Нормативно-правовые акты в области международного сотрудничества». </w:t>
      </w:r>
    </w:p>
    <w:p w:rsidR="008176F0" w:rsidRPr="003C3308" w:rsidRDefault="008176F0" w:rsidP="0038244B">
      <w:pPr>
        <w:numPr>
          <w:ilvl w:val="0"/>
          <w:numId w:val="90"/>
        </w:numPr>
        <w:autoSpaceDE w:val="0"/>
        <w:autoSpaceDN w:val="0"/>
        <w:adjustRightInd w:val="0"/>
        <w:spacing w:after="0" w:line="240" w:lineRule="auto"/>
        <w:ind w:left="284" w:hanging="284"/>
        <w:contextualSpacing/>
        <w:jc w:val="both"/>
        <w:rPr>
          <w:rFonts w:ascii="Times New Roman" w:eastAsia="MS Mincho" w:hAnsi="Times New Roman" w:cs="Times New Roman"/>
          <w:i/>
          <w:sz w:val="28"/>
          <w:szCs w:val="28"/>
        </w:rPr>
      </w:pPr>
      <w:r w:rsidRPr="003C3308">
        <w:rPr>
          <w:rFonts w:ascii="Times New Roman" w:eastAsia="MS Mincho" w:hAnsi="Times New Roman" w:cs="Times New Roman"/>
          <w:sz w:val="28"/>
          <w:szCs w:val="28"/>
        </w:rPr>
        <w:t>Пакет методических и справочных материалов по разделу в электронном виде.</w:t>
      </w:r>
      <w:r w:rsidR="00AB378F" w:rsidRPr="003C3308">
        <w:rPr>
          <w:rFonts w:ascii="Times New Roman" w:eastAsia="MS Mincho" w:hAnsi="Times New Roman" w:cs="Times New Roman"/>
          <w:sz w:val="28"/>
          <w:szCs w:val="28"/>
        </w:rPr>
        <w:t xml:space="preserve"> </w:t>
      </w:r>
      <w:proofErr w:type="spellStart"/>
      <w:r w:rsidRPr="003C3308">
        <w:rPr>
          <w:rFonts w:ascii="Times New Roman" w:eastAsia="Times New Roman" w:hAnsi="Times New Roman" w:cs="Times New Roman"/>
          <w:i/>
          <w:sz w:val="28"/>
          <w:szCs w:val="28"/>
        </w:rPr>
        <w:t>pokazateli-incliuzii.pdf</w:t>
      </w:r>
      <w:proofErr w:type="spellEnd"/>
    </w:p>
    <w:p w:rsidR="008176F0" w:rsidRPr="003C3308" w:rsidRDefault="008176F0" w:rsidP="0038244B">
      <w:pPr>
        <w:numPr>
          <w:ilvl w:val="0"/>
          <w:numId w:val="90"/>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Постановление правительства Российской Федерации от 17 марта 2011 г. </w:t>
      </w:r>
      <w:proofErr w:type="spellStart"/>
      <w:r w:rsidRPr="003C3308">
        <w:rPr>
          <w:rFonts w:ascii="Times New Roman" w:eastAsia="Times New Roman" w:hAnsi="Times New Roman" w:cs="Times New Roman"/>
          <w:sz w:val="28"/>
          <w:szCs w:val="28"/>
        </w:rPr>
        <w:t>n</w:t>
      </w:r>
      <w:proofErr w:type="spellEnd"/>
      <w:r w:rsidRPr="003C3308">
        <w:rPr>
          <w:rFonts w:ascii="Times New Roman" w:eastAsia="Times New Roman" w:hAnsi="Times New Roman" w:cs="Times New Roman"/>
          <w:sz w:val="28"/>
          <w:szCs w:val="28"/>
        </w:rPr>
        <w:t xml:space="preserve"> 175 «О государственной программе Российской Федерации "Доступная среда" на 2011 - 2015 годы».</w:t>
      </w:r>
    </w:p>
    <w:p w:rsidR="008176F0" w:rsidRDefault="008176F0" w:rsidP="003C3308">
      <w:pPr>
        <w:spacing w:after="0" w:line="240" w:lineRule="auto"/>
        <w:jc w:val="both"/>
        <w:rPr>
          <w:rFonts w:ascii="Times New Roman" w:hAnsi="Times New Roman" w:cs="Times New Roman"/>
          <w:sz w:val="28"/>
          <w:szCs w:val="28"/>
        </w:rPr>
      </w:pPr>
    </w:p>
    <w:p w:rsidR="003C3308" w:rsidRDefault="003C3308" w:rsidP="003C3308">
      <w:pPr>
        <w:spacing w:after="0" w:line="240" w:lineRule="auto"/>
        <w:jc w:val="both"/>
        <w:rPr>
          <w:rFonts w:ascii="Times New Roman" w:hAnsi="Times New Roman" w:cs="Times New Roman"/>
          <w:sz w:val="28"/>
          <w:szCs w:val="28"/>
        </w:rPr>
      </w:pPr>
    </w:p>
    <w:p w:rsidR="003C3308" w:rsidRDefault="003C3308" w:rsidP="003C3308">
      <w:pPr>
        <w:spacing w:after="0" w:line="240" w:lineRule="auto"/>
        <w:jc w:val="both"/>
        <w:rPr>
          <w:rFonts w:ascii="Times New Roman" w:hAnsi="Times New Roman" w:cs="Times New Roman"/>
          <w:sz w:val="28"/>
          <w:szCs w:val="28"/>
        </w:rPr>
      </w:pPr>
    </w:p>
    <w:p w:rsidR="00A921D6" w:rsidRPr="003C3308" w:rsidRDefault="00C76202" w:rsidP="00F92566">
      <w:pPr>
        <w:pageBreakBefore/>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4.</w:t>
      </w:r>
      <w:r w:rsidR="00FA0372">
        <w:rPr>
          <w:rFonts w:ascii="Times New Roman" w:hAnsi="Times New Roman" w:cs="Times New Roman"/>
          <w:b/>
          <w:sz w:val="28"/>
          <w:szCs w:val="28"/>
        </w:rPr>
        <w:t xml:space="preserve"> </w:t>
      </w:r>
      <w:r w:rsidR="00A921D6" w:rsidRPr="003C3308">
        <w:rPr>
          <w:rFonts w:ascii="Times New Roman" w:hAnsi="Times New Roman" w:cs="Times New Roman"/>
          <w:b/>
          <w:sz w:val="28"/>
          <w:szCs w:val="28"/>
        </w:rPr>
        <w:t>СОЗДАНИЕ СПЕЦИАЛЬНЫХ УСЛОВИЙ ПОЛУЧЕНИЯ ОБРАЗОВАНИЯ ДЛЯ ДЕТЕЙ С ОВЗ, В ТОМ ЧИСЛЕ ДИДАКТИЧЕСКОГО НАСЫЩЕНИЯ ОБРАЗОВАТЕЛЬНОГО ПРОСТРАНСТВА ШКОЛЫ, МАТЕРИАЛЬНО-ТЕХНИЧЕСКОЕ И КАДРОВОЕ ОБЕСПЕЧЕНИЕ</w:t>
      </w:r>
    </w:p>
    <w:p w:rsidR="00A921D6" w:rsidRPr="003C3308" w:rsidRDefault="00A921D6" w:rsidP="003C3308">
      <w:pPr>
        <w:pStyle w:val="2"/>
        <w:spacing w:after="0" w:line="240" w:lineRule="auto"/>
        <w:ind w:firstLine="567"/>
        <w:jc w:val="both"/>
        <w:rPr>
          <w:rFonts w:ascii="Times New Roman" w:hAnsi="Times New Roman" w:cs="Times New Roman"/>
          <w:b/>
          <w:sz w:val="28"/>
          <w:szCs w:val="28"/>
        </w:rPr>
      </w:pPr>
    </w:p>
    <w:p w:rsidR="00291134" w:rsidRPr="003C3308" w:rsidRDefault="00E26952" w:rsidP="003C3308">
      <w:pPr>
        <w:pStyle w:val="a3"/>
        <w:spacing w:after="0" w:line="240" w:lineRule="auto"/>
        <w:ind w:left="0"/>
        <w:jc w:val="center"/>
        <w:rPr>
          <w:rFonts w:ascii="Times New Roman" w:hAnsi="Times New Roman" w:cs="Times New Roman"/>
          <w:b/>
          <w:i/>
          <w:sz w:val="28"/>
          <w:szCs w:val="28"/>
        </w:rPr>
      </w:pPr>
      <w:r w:rsidRPr="003C3308">
        <w:rPr>
          <w:rFonts w:ascii="Times New Roman" w:hAnsi="Times New Roman" w:cs="Times New Roman"/>
          <w:b/>
          <w:bCs/>
          <w:i/>
          <w:sz w:val="28"/>
          <w:szCs w:val="28"/>
        </w:rPr>
        <w:t>4.1.</w:t>
      </w:r>
      <w:r w:rsidR="00291134" w:rsidRPr="003C3308">
        <w:rPr>
          <w:rFonts w:ascii="Times New Roman" w:hAnsi="Times New Roman" w:cs="Times New Roman"/>
          <w:b/>
          <w:bCs/>
          <w:i/>
          <w:sz w:val="28"/>
          <w:szCs w:val="28"/>
        </w:rPr>
        <w:t xml:space="preserve"> Создание специальных образовательных условий в образовательной организации</w:t>
      </w:r>
    </w:p>
    <w:p w:rsidR="00291134" w:rsidRPr="003C3308" w:rsidRDefault="00291134" w:rsidP="003C3308">
      <w:pPr>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sz w:val="28"/>
          <w:szCs w:val="28"/>
        </w:rPr>
        <w:t>Создание и</w:t>
      </w:r>
      <w:r w:rsidRPr="003C3308">
        <w:rPr>
          <w:rFonts w:ascii="Times New Roman" w:hAnsi="Times New Roman" w:cs="Times New Roman"/>
          <w:color w:val="000000"/>
          <w:sz w:val="28"/>
          <w:szCs w:val="28"/>
        </w:rPr>
        <w:t xml:space="preserve">нклюзивной образовательной среды, направленной на развитие личности ребенка и признающей его уникальность, неповторимость и право на качественное образование опирается, в первую очередь, на модернизацию образовательной системы образовательной организации. Ведущим принципом инклюзивной образовательной среды является ее готовность приспосабливаться к индивидуальным потребностям различных категорий детей за счет собственного гибкого </w:t>
      </w:r>
      <w:proofErr w:type="spellStart"/>
      <w:r w:rsidRPr="003C3308">
        <w:rPr>
          <w:rFonts w:ascii="Times New Roman" w:hAnsi="Times New Roman" w:cs="Times New Roman"/>
          <w:color w:val="000000"/>
          <w:sz w:val="28"/>
          <w:szCs w:val="28"/>
        </w:rPr>
        <w:t>переструктурирования</w:t>
      </w:r>
      <w:proofErr w:type="spellEnd"/>
      <w:r w:rsidRPr="003C3308">
        <w:rPr>
          <w:rFonts w:ascii="Times New Roman" w:hAnsi="Times New Roman" w:cs="Times New Roman"/>
          <w:color w:val="000000"/>
          <w:sz w:val="28"/>
          <w:szCs w:val="28"/>
        </w:rPr>
        <w:t>, учета особых образовательных потребностей каждого включаемого ребенка.</w:t>
      </w:r>
    </w:p>
    <w:p w:rsidR="00291134" w:rsidRPr="003C3308" w:rsidRDefault="00291134" w:rsidP="003C3308">
      <w:pPr>
        <w:spacing w:after="0" w:line="240" w:lineRule="auto"/>
        <w:ind w:firstLine="708"/>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Инклюзивная образовательная среда характеризуется системой ценностного отношения к обучению, воспитанию и личностному развитию любого ребенка, совокупностью ресурсов (средств, внутренних и внешних условий) для организации их образования в массовых общеобразовательных учреждениях и направленностью на индивидуальные образовательные потребности  обучающихся. </w:t>
      </w:r>
    </w:p>
    <w:p w:rsidR="00291134" w:rsidRPr="003C3308" w:rsidRDefault="00291134" w:rsidP="003C3308">
      <w:pPr>
        <w:spacing w:after="0" w:line="240" w:lineRule="auto"/>
        <w:ind w:firstLine="708"/>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Одним из показателей эффективной работы педагогического коллектива в области реализации инклюзивной практики является гибкий, индивидуализированный подход к созданию специальных условий обучения и воспитания для ребенка с ограниченными возможностями здоровья. Такой подход проявляется, прежде всего, в разработке вариативного индивидуального образовательного маршрута ребенка с ОВЗ в рамках образовательного учреждения, разработкой адаптированной образовательной программы, созданием инклюзивной образовательной среды, специальных образовательных условий, соответствующих потребностям разных категорий детей с ОВЗ. Образование детей с ОВЗ в образовательных учреждениях общего типа является образовательной инновацией и требует методологического анализа, проведения научных исследований, научно-методических разработок. </w:t>
      </w:r>
    </w:p>
    <w:p w:rsidR="00291134" w:rsidRPr="003C3308" w:rsidRDefault="0029113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Создание всеобъемлющих условий для получения образования всеми детьми с учетом их психофизических особенностей следует рассматривать в качестве основной задачи в области реализации права на образование детей с ограниченными возможностями здоровья.</w:t>
      </w:r>
    </w:p>
    <w:p w:rsidR="00291134" w:rsidRPr="003C3308" w:rsidRDefault="00291134"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bCs/>
          <w:sz w:val="28"/>
          <w:szCs w:val="28"/>
        </w:rPr>
        <w:t>Определение необходимых</w:t>
      </w:r>
      <w:r w:rsidR="00CB197D" w:rsidRPr="003C3308">
        <w:rPr>
          <w:rFonts w:ascii="Times New Roman" w:hAnsi="Times New Roman" w:cs="Times New Roman"/>
          <w:bCs/>
          <w:sz w:val="28"/>
          <w:szCs w:val="28"/>
        </w:rPr>
        <w:t xml:space="preserve"> </w:t>
      </w:r>
      <w:r w:rsidRPr="003C3308">
        <w:rPr>
          <w:rFonts w:ascii="Times New Roman" w:hAnsi="Times New Roman" w:cs="Times New Roman"/>
          <w:bCs/>
          <w:sz w:val="28"/>
          <w:szCs w:val="28"/>
        </w:rPr>
        <w:t>условий для адекватного возможностям ребенка с ОВЗ, ребенка-инвалида образования</w:t>
      </w:r>
      <w:r w:rsidR="00CB197D" w:rsidRPr="003C3308">
        <w:rPr>
          <w:rFonts w:ascii="Times New Roman" w:hAnsi="Times New Roman" w:cs="Times New Roman"/>
          <w:bCs/>
          <w:sz w:val="28"/>
          <w:szCs w:val="28"/>
        </w:rPr>
        <w:t xml:space="preserve"> </w:t>
      </w:r>
      <w:r w:rsidRPr="003C3308">
        <w:rPr>
          <w:rFonts w:ascii="Times New Roman" w:hAnsi="Times New Roman" w:cs="Times New Roman"/>
          <w:bCs/>
          <w:sz w:val="28"/>
          <w:szCs w:val="28"/>
        </w:rPr>
        <w:t xml:space="preserve">опирается на </w:t>
      </w:r>
      <w:r w:rsidRPr="003C3308">
        <w:rPr>
          <w:rFonts w:ascii="Times New Roman" w:hAnsi="Times New Roman" w:cs="Times New Roman"/>
          <w:sz w:val="28"/>
          <w:szCs w:val="28"/>
        </w:rPr>
        <w:t xml:space="preserve">решения заседания президиума Совета при Президенте Российской Федерации по </w:t>
      </w:r>
      <w:r w:rsidRPr="003C3308">
        <w:rPr>
          <w:rFonts w:ascii="Times New Roman" w:hAnsi="Times New Roman" w:cs="Times New Roman"/>
          <w:sz w:val="28"/>
          <w:szCs w:val="28"/>
        </w:rPr>
        <w:lastRenderedPageBreak/>
        <w:t xml:space="preserve">реализации приоритетных национальных проектов и демографической политике (раздел </w:t>
      </w:r>
      <w:r w:rsidRPr="003C3308">
        <w:rPr>
          <w:rFonts w:ascii="Times New Roman" w:hAnsi="Times New Roman" w:cs="Times New Roman"/>
          <w:sz w:val="28"/>
          <w:szCs w:val="28"/>
          <w:lang w:val="en-US"/>
        </w:rPr>
        <w:t>III</w:t>
      </w:r>
      <w:r w:rsidRPr="003C3308">
        <w:rPr>
          <w:rFonts w:ascii="Times New Roman" w:hAnsi="Times New Roman" w:cs="Times New Roman"/>
          <w:sz w:val="28"/>
          <w:szCs w:val="28"/>
        </w:rPr>
        <w:t xml:space="preserve"> п.5 протокола от </w:t>
      </w:r>
      <w:r w:rsidRPr="003C3308">
        <w:rPr>
          <w:rFonts w:ascii="Times New Roman" w:hAnsi="Times New Roman" w:cs="Times New Roman"/>
          <w:iCs/>
          <w:sz w:val="28"/>
          <w:szCs w:val="28"/>
        </w:rPr>
        <w:t>18 апреля 2008 г.</w:t>
      </w:r>
      <w:r w:rsidRPr="003C3308">
        <w:rPr>
          <w:rFonts w:ascii="Times New Roman" w:hAnsi="Times New Roman" w:cs="Times New Roman"/>
          <w:sz w:val="28"/>
          <w:szCs w:val="28"/>
        </w:rPr>
        <w:t xml:space="preserve">) и изложены в  Письме Министерства образования и науки РФ от 18 апреля </w:t>
      </w:r>
      <w:smartTag w:uri="urn:schemas-microsoft-com:office:smarttags" w:element="metricconverter">
        <w:smartTagPr>
          <w:attr w:name="ProductID" w:val="2008 г"/>
        </w:smartTagPr>
        <w:r w:rsidRPr="003C3308">
          <w:rPr>
            <w:rFonts w:ascii="Times New Roman" w:hAnsi="Times New Roman" w:cs="Times New Roman"/>
            <w:sz w:val="28"/>
            <w:szCs w:val="28"/>
          </w:rPr>
          <w:t>2008 г</w:t>
        </w:r>
      </w:smartTag>
      <w:r w:rsidRPr="003C3308">
        <w:rPr>
          <w:rFonts w:ascii="Times New Roman" w:hAnsi="Times New Roman" w:cs="Times New Roman"/>
          <w:sz w:val="28"/>
          <w:szCs w:val="28"/>
        </w:rPr>
        <w:t>. № АФ-150/06 «О создании условий для получения</w:t>
      </w:r>
      <w:proofErr w:type="gramEnd"/>
      <w:r w:rsidRPr="003C3308">
        <w:rPr>
          <w:rFonts w:ascii="Times New Roman" w:hAnsi="Times New Roman" w:cs="Times New Roman"/>
          <w:sz w:val="28"/>
          <w:szCs w:val="28"/>
        </w:rPr>
        <w:t xml:space="preserve"> образования детьми с ограниченными возможностями здоровья и детьми-инвалидами». </w:t>
      </w:r>
      <w:proofErr w:type="gramStart"/>
      <w:r w:rsidRPr="003C3308">
        <w:rPr>
          <w:rFonts w:ascii="Times New Roman" w:hAnsi="Times New Roman" w:cs="Times New Roman"/>
          <w:sz w:val="28"/>
          <w:szCs w:val="28"/>
        </w:rPr>
        <w:t xml:space="preserve">Организация обучения детей с ограниченными возможностями здоровья в образовательных учреждениях общего типа, расположенных, как правило, по месту жительства ребенка и его родителей, позволяет избежать помещения детей на длительный срок в </w:t>
      </w:r>
      <w:proofErr w:type="spellStart"/>
      <w:r w:rsidRPr="003C3308">
        <w:rPr>
          <w:rFonts w:ascii="Times New Roman" w:hAnsi="Times New Roman" w:cs="Times New Roman"/>
          <w:sz w:val="28"/>
          <w:szCs w:val="28"/>
        </w:rPr>
        <w:t>интернатное</w:t>
      </w:r>
      <w:proofErr w:type="spellEnd"/>
      <w:r w:rsidRPr="003C3308">
        <w:rPr>
          <w:rFonts w:ascii="Times New Roman" w:hAnsi="Times New Roman" w:cs="Times New Roman"/>
          <w:sz w:val="28"/>
          <w:szCs w:val="28"/>
        </w:rPr>
        <w:t xml:space="preserve"> учреждение, создать условия для их проживания и воспитания в семье, обеспечить их постоянное общение с нормально развивающимися детьми и, таким образом, способствует эффективному решению проблем их социальной адаптации и</w:t>
      </w:r>
      <w:proofErr w:type="gramEnd"/>
      <w:r w:rsidRPr="003C3308">
        <w:rPr>
          <w:rFonts w:ascii="Times New Roman" w:hAnsi="Times New Roman" w:cs="Times New Roman"/>
          <w:sz w:val="28"/>
          <w:szCs w:val="28"/>
        </w:rPr>
        <w:t xml:space="preserve"> интеграции в общество. </w:t>
      </w:r>
    </w:p>
    <w:p w:rsidR="00291134" w:rsidRPr="003C3308" w:rsidRDefault="00291134" w:rsidP="003C3308">
      <w:pPr>
        <w:spacing w:after="0" w:line="240" w:lineRule="auto"/>
        <w:ind w:firstLine="567"/>
        <w:jc w:val="both"/>
        <w:rPr>
          <w:rFonts w:ascii="Times New Roman" w:hAnsi="Times New Roman" w:cs="Times New Roman"/>
          <w:bCs/>
          <w:i/>
          <w:sz w:val="28"/>
          <w:szCs w:val="28"/>
        </w:rPr>
      </w:pPr>
      <w:r w:rsidRPr="003C3308">
        <w:rPr>
          <w:rFonts w:ascii="Times New Roman" w:hAnsi="Times New Roman" w:cs="Times New Roman"/>
          <w:bCs/>
          <w:sz w:val="28"/>
          <w:szCs w:val="28"/>
        </w:rPr>
        <w:t xml:space="preserve">Под </w:t>
      </w:r>
      <w:r w:rsidRPr="003C3308">
        <w:rPr>
          <w:rFonts w:ascii="Times New Roman" w:hAnsi="Times New Roman" w:cs="Times New Roman"/>
          <w:b/>
          <w:bCs/>
          <w:sz w:val="28"/>
          <w:szCs w:val="28"/>
        </w:rPr>
        <w:t xml:space="preserve">специальными </w:t>
      </w:r>
      <w:proofErr w:type="gramStart"/>
      <w:r w:rsidRPr="003C3308">
        <w:rPr>
          <w:rFonts w:ascii="Times New Roman" w:hAnsi="Times New Roman" w:cs="Times New Roman"/>
          <w:b/>
          <w:bCs/>
          <w:sz w:val="28"/>
          <w:szCs w:val="28"/>
        </w:rPr>
        <w:t>условиями</w:t>
      </w:r>
      <w:proofErr w:type="gramEnd"/>
      <w:r w:rsidRPr="003C3308">
        <w:rPr>
          <w:rFonts w:ascii="Times New Roman" w:hAnsi="Times New Roman" w:cs="Times New Roman"/>
          <w:bCs/>
          <w:sz w:val="28"/>
          <w:szCs w:val="28"/>
        </w:rPr>
        <w:t xml:space="preserve"> для получения образования обучающимися с ограниченными возможностями здоровья в </w:t>
      </w:r>
      <w:r w:rsidRPr="003C3308">
        <w:rPr>
          <w:rFonts w:ascii="Times New Roman" w:hAnsi="Times New Roman" w:cs="Times New Roman"/>
          <w:b/>
          <w:bCs/>
          <w:sz w:val="28"/>
          <w:szCs w:val="28"/>
        </w:rPr>
        <w:t>Федеральном законе</w:t>
      </w:r>
      <w:r w:rsidRPr="003C3308">
        <w:rPr>
          <w:rFonts w:ascii="Times New Roman" w:hAnsi="Times New Roman" w:cs="Times New Roman"/>
          <w:bCs/>
          <w:sz w:val="28"/>
          <w:szCs w:val="28"/>
        </w:rPr>
        <w:t xml:space="preserve"> "Об образовании в Российской Федерации" понимаются </w:t>
      </w:r>
      <w:r w:rsidRPr="003C3308">
        <w:rPr>
          <w:rFonts w:ascii="Times New Roman" w:hAnsi="Times New Roman" w:cs="Times New Roman"/>
          <w:bCs/>
          <w:i/>
          <w:sz w:val="28"/>
          <w:szCs w:val="28"/>
        </w:rPr>
        <w:t xml:space="preserve">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w:t>
      </w:r>
      <w:proofErr w:type="gramStart"/>
      <w:r w:rsidRPr="003C3308">
        <w:rPr>
          <w:rFonts w:ascii="Times New Roman" w:hAnsi="Times New Roman" w:cs="Times New Roman"/>
          <w:bCs/>
          <w:i/>
          <w:sz w:val="28"/>
          <w:szCs w:val="28"/>
        </w:rPr>
        <w:t>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roofErr w:type="gramEnd"/>
    </w:p>
    <w:p w:rsidR="00291134" w:rsidRPr="003C3308" w:rsidRDefault="00291134"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 Значительное разнообразие  особых образовательных потребностей детей с ОВЗ определяет и значительную вариативность специальных образовательных условий распределенных по различным ресурсным сферам (материально-техническое обеспечение, включая и  архитектурные условия, кадровое, информационное, программно-методическое и т.п.).</w:t>
      </w:r>
    </w:p>
    <w:p w:rsidR="00291134" w:rsidRPr="003C3308" w:rsidRDefault="00291134" w:rsidP="003C3308">
      <w:pPr>
        <w:spacing w:after="0" w:line="240" w:lineRule="auto"/>
        <w:ind w:firstLine="567"/>
        <w:jc w:val="both"/>
        <w:rPr>
          <w:rFonts w:ascii="Times New Roman" w:hAnsi="Times New Roman" w:cs="Times New Roman"/>
          <w:bCs/>
          <w:sz w:val="28"/>
          <w:szCs w:val="28"/>
        </w:rPr>
      </w:pPr>
      <w:proofErr w:type="gramStart"/>
      <w:r w:rsidRPr="003C3308">
        <w:rPr>
          <w:rFonts w:ascii="Times New Roman" w:hAnsi="Times New Roman" w:cs="Times New Roman"/>
          <w:bCs/>
          <w:sz w:val="28"/>
          <w:szCs w:val="28"/>
        </w:rPr>
        <w:t xml:space="preserve">Таким образом, можно говорить о целостной системе специальных образовательных условий: начиная с предельно общих, необходимых для всех категорий детей с ОВЗ, до индивидуальных, определяющих эффективность реализации образовательного процесса и социальной </w:t>
      </w:r>
      <w:proofErr w:type="spellStart"/>
      <w:r w:rsidRPr="003C3308">
        <w:rPr>
          <w:rFonts w:ascii="Times New Roman" w:hAnsi="Times New Roman" w:cs="Times New Roman"/>
          <w:bCs/>
          <w:sz w:val="28"/>
          <w:szCs w:val="28"/>
        </w:rPr>
        <w:t>адаптированности</w:t>
      </w:r>
      <w:proofErr w:type="spellEnd"/>
      <w:r w:rsidRPr="003C3308">
        <w:rPr>
          <w:rFonts w:ascii="Times New Roman" w:hAnsi="Times New Roman" w:cs="Times New Roman"/>
          <w:bCs/>
          <w:sz w:val="28"/>
          <w:szCs w:val="28"/>
        </w:rPr>
        <w:t xml:space="preserve"> ребенка в соответствии с его особенностями и образовательными возможностями.</w:t>
      </w:r>
      <w:proofErr w:type="gramEnd"/>
    </w:p>
    <w:p w:rsidR="00291134" w:rsidRPr="003C3308" w:rsidRDefault="00291134"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Создание специальных образовательных условий, необходимых для детей с ОВЗ всех категорий, подразделяются на следующие общие направления организационное обеспечение, психолого-педагогическое обеспечение, кадровое обеспечение.</w:t>
      </w:r>
    </w:p>
    <w:p w:rsidR="00291134" w:rsidRPr="003C3308" w:rsidRDefault="00291134" w:rsidP="003C3308">
      <w:pPr>
        <w:spacing w:after="0" w:line="240" w:lineRule="auto"/>
        <w:ind w:firstLine="567"/>
        <w:jc w:val="center"/>
        <w:rPr>
          <w:rFonts w:ascii="Times New Roman" w:hAnsi="Times New Roman" w:cs="Times New Roman"/>
          <w:b/>
          <w:bCs/>
          <w:sz w:val="28"/>
          <w:szCs w:val="28"/>
        </w:rPr>
      </w:pPr>
      <w:r w:rsidRPr="003C3308">
        <w:rPr>
          <w:rFonts w:ascii="Times New Roman" w:hAnsi="Times New Roman" w:cs="Times New Roman"/>
          <w:b/>
          <w:bCs/>
          <w:sz w:val="28"/>
          <w:szCs w:val="28"/>
        </w:rPr>
        <w:lastRenderedPageBreak/>
        <w:t>Организационное обеспечение</w:t>
      </w:r>
    </w:p>
    <w:p w:rsidR="00291134" w:rsidRPr="003C3308" w:rsidRDefault="00291134"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Организационное обеспечение включает в себя  </w:t>
      </w:r>
      <w:proofErr w:type="gramStart"/>
      <w:r w:rsidRPr="003C3308">
        <w:rPr>
          <w:rFonts w:ascii="Times New Roman" w:hAnsi="Times New Roman" w:cs="Times New Roman"/>
          <w:bCs/>
          <w:sz w:val="28"/>
          <w:szCs w:val="28"/>
        </w:rPr>
        <w:t>создан</w:t>
      </w:r>
      <w:proofErr w:type="gramEnd"/>
      <w:r w:rsidRPr="003C3308">
        <w:rPr>
          <w:rFonts w:ascii="Times New Roman" w:hAnsi="Times New Roman" w:cs="Times New Roman"/>
          <w:bCs/>
          <w:sz w:val="28"/>
          <w:szCs w:val="28"/>
        </w:rPr>
        <w:t xml:space="preserve">  нормативно-правовой базы инклюзивного образования в образовательной организации, организации сетевого взаимодействия с внешними организациями, организация питания и медицинского обслуживания, необходимого для поддержки ребенка с ОВЗ в образовательном процессе, финансовое обеспечение, информационное обеспечение, материально-техническое обеспечение.</w:t>
      </w:r>
    </w:p>
    <w:p w:rsidR="00291134" w:rsidRPr="003C3308" w:rsidRDefault="00291134" w:rsidP="003C3308">
      <w:pPr>
        <w:spacing w:after="0" w:line="240" w:lineRule="auto"/>
        <w:ind w:firstLine="567"/>
        <w:jc w:val="center"/>
        <w:rPr>
          <w:rFonts w:ascii="Times New Roman" w:hAnsi="Times New Roman" w:cs="Times New Roman"/>
          <w:bCs/>
          <w:i/>
          <w:sz w:val="28"/>
          <w:szCs w:val="28"/>
        </w:rPr>
      </w:pPr>
      <w:r w:rsidRPr="003C3308">
        <w:rPr>
          <w:rFonts w:ascii="Times New Roman" w:hAnsi="Times New Roman" w:cs="Times New Roman"/>
          <w:b/>
          <w:bCs/>
          <w:i/>
          <w:sz w:val="28"/>
          <w:szCs w:val="28"/>
        </w:rPr>
        <w:t>Нормативно-правовая база</w:t>
      </w:r>
    </w:p>
    <w:p w:rsidR="00291134" w:rsidRPr="003C3308" w:rsidRDefault="00291134"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Организационное обеспечение создания специальных условий образования для детей с ОВЗ, прежде всего, базируется на нормативно-правовой базе. Создание этих условий должно обеспечить, не только реализацию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особым ребенком в инклюзивное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детей. Наиболее важным локальным нормативным документом следует рассматривать Договор с родителями, в котором будут фиксированы как права, так и обязанности всех субъектов инклюзивного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 </w:t>
      </w:r>
    </w:p>
    <w:p w:rsidR="00291134" w:rsidRPr="003C3308" w:rsidRDefault="00291134" w:rsidP="003C3308">
      <w:pPr>
        <w:spacing w:after="0" w:line="240" w:lineRule="auto"/>
        <w:jc w:val="center"/>
        <w:rPr>
          <w:rFonts w:ascii="Times New Roman" w:hAnsi="Times New Roman" w:cs="Times New Roman"/>
          <w:b/>
          <w:bCs/>
          <w:i/>
          <w:sz w:val="28"/>
          <w:szCs w:val="28"/>
        </w:rPr>
      </w:pPr>
      <w:r w:rsidRPr="003C3308">
        <w:rPr>
          <w:rFonts w:ascii="Times New Roman" w:hAnsi="Times New Roman" w:cs="Times New Roman"/>
          <w:b/>
          <w:bCs/>
          <w:i/>
          <w:sz w:val="28"/>
          <w:szCs w:val="28"/>
        </w:rPr>
        <w:t>Организации сетевого взаимодействия с внешними организациями</w:t>
      </w:r>
    </w:p>
    <w:p w:rsidR="00291134" w:rsidRDefault="00291134"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Должна быть организована система взаимодействия и поддержки образовательного учреждения со стороны «внешних» социальных партнеров – территориальной ПМПК, методического центра, </w:t>
      </w:r>
      <w:proofErr w:type="spellStart"/>
      <w:r w:rsidRPr="003C3308">
        <w:rPr>
          <w:rFonts w:ascii="Times New Roman" w:hAnsi="Times New Roman" w:cs="Times New Roman"/>
          <w:bCs/>
          <w:sz w:val="28"/>
          <w:szCs w:val="28"/>
        </w:rPr>
        <w:t>ППМС-центра</w:t>
      </w:r>
      <w:proofErr w:type="spellEnd"/>
      <w:r w:rsidRPr="003C3308">
        <w:rPr>
          <w:rFonts w:ascii="Times New Roman" w:hAnsi="Times New Roman" w:cs="Times New Roman"/>
          <w:bCs/>
          <w:sz w:val="28"/>
          <w:szCs w:val="28"/>
        </w:rPr>
        <w:t>, Окружного и городского ресурсного центра по развитию инклюзивного образования,  специальны</w:t>
      </w:r>
      <w:proofErr w:type="gramStart"/>
      <w:r w:rsidRPr="003C3308">
        <w:rPr>
          <w:rFonts w:ascii="Times New Roman" w:hAnsi="Times New Roman" w:cs="Times New Roman"/>
          <w:bCs/>
          <w:sz w:val="28"/>
          <w:szCs w:val="28"/>
        </w:rPr>
        <w:t>х(</w:t>
      </w:r>
      <w:proofErr w:type="gramEnd"/>
      <w:r w:rsidRPr="003C3308">
        <w:rPr>
          <w:rFonts w:ascii="Times New Roman" w:hAnsi="Times New Roman" w:cs="Times New Roman"/>
          <w:bCs/>
          <w:sz w:val="28"/>
          <w:szCs w:val="28"/>
        </w:rPr>
        <w:t>коррекционных) школ, органов социальной защиты, организаций здравоохранения, общественных организаций. С этими организациями надо простроить отношения на основе договоров. Реализация этого общего условия позволяет обеспечить для ребенка максимально адекватный при его особенностях развития образовательный маршрут, позволяет максимально полно и ресурсоемко обеспечить обучение и воспитание ребенка. Важным компонентом этого условия является наличие разнообразных учреждений образования (включая учреждения дополнительного образования) в шаговой доступности.</w:t>
      </w:r>
    </w:p>
    <w:p w:rsidR="00291134" w:rsidRPr="003C3308" w:rsidRDefault="00291134" w:rsidP="003C3308">
      <w:pPr>
        <w:spacing w:after="0" w:line="240" w:lineRule="auto"/>
        <w:jc w:val="center"/>
        <w:rPr>
          <w:rFonts w:ascii="Times New Roman" w:hAnsi="Times New Roman" w:cs="Times New Roman"/>
          <w:b/>
          <w:bCs/>
          <w:i/>
          <w:sz w:val="28"/>
          <w:szCs w:val="28"/>
        </w:rPr>
      </w:pPr>
      <w:r w:rsidRPr="003C3308">
        <w:rPr>
          <w:rFonts w:ascii="Times New Roman" w:hAnsi="Times New Roman" w:cs="Times New Roman"/>
          <w:b/>
          <w:bCs/>
          <w:i/>
          <w:sz w:val="28"/>
          <w:szCs w:val="28"/>
        </w:rPr>
        <w:t>Организация медицинского обслуживания и питания</w:t>
      </w:r>
    </w:p>
    <w:p w:rsidR="00291134" w:rsidRPr="003C3308" w:rsidRDefault="00291134"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Для определенных категорий детей важным является организация питания и медицинского сопровождения.</w:t>
      </w:r>
    </w:p>
    <w:p w:rsidR="00291134" w:rsidRPr="003C3308" w:rsidRDefault="00291134" w:rsidP="003C3308">
      <w:pPr>
        <w:widowControl w:val="0"/>
        <w:spacing w:after="0" w:line="240" w:lineRule="auto"/>
        <w:ind w:firstLine="567"/>
        <w:jc w:val="both"/>
        <w:rPr>
          <w:rFonts w:ascii="Times New Roman" w:hAnsi="Times New Roman" w:cs="Times New Roman"/>
          <w:sz w:val="28"/>
          <w:szCs w:val="28"/>
        </w:rPr>
      </w:pPr>
      <w:proofErr w:type="spellStart"/>
      <w:r w:rsidRPr="003C3308">
        <w:rPr>
          <w:rStyle w:val="apple-style-span"/>
          <w:rFonts w:ascii="Times New Roman" w:hAnsi="Times New Roman" w:cs="Times New Roman"/>
          <w:sz w:val="28"/>
          <w:szCs w:val="28"/>
        </w:rPr>
        <w:lastRenderedPageBreak/>
        <w:t>Здоровьесбережение</w:t>
      </w:r>
      <w:proofErr w:type="spellEnd"/>
      <w:r w:rsidRPr="003C3308">
        <w:rPr>
          <w:rStyle w:val="apple-style-span"/>
          <w:rFonts w:ascii="Times New Roman" w:hAnsi="Times New Roman" w:cs="Times New Roman"/>
          <w:sz w:val="28"/>
          <w:szCs w:val="28"/>
        </w:rPr>
        <w:t xml:space="preserve"> выступает как одна из задач образовательного процесса, поэтому медицинское сопровождение школьников с ОВЗ является обязательным условием создания специальных образовательных условий. Основным направлением медицинского сопровождения является </w:t>
      </w:r>
      <w:r w:rsidRPr="003C3308">
        <w:rPr>
          <w:rFonts w:ascii="Times New Roman" w:hAnsi="Times New Roman" w:cs="Times New Roman"/>
          <w:sz w:val="28"/>
          <w:szCs w:val="28"/>
        </w:rPr>
        <w:t>и ранней диагностики заболеваний органов слуха, зрения, опорно-двигательного аппарата и других соматических заболеваний, что  обуславливает необходимость диспансеризации школьников и организацию в образовательных учреждениях системы профилактических мероприятий. Диагностические, профилактические или реабилитационные мероприятия могут быть организованны как на базе образовательной организации, так и по договору с медицинскими организациями.</w:t>
      </w:r>
    </w:p>
    <w:p w:rsidR="00291134" w:rsidRPr="003C3308" w:rsidRDefault="00291134" w:rsidP="003C3308">
      <w:pPr>
        <w:widowControl w:val="0"/>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Некоторым детям требуется особое питание. В школе необходимо предусмотреть возможность организации питания пищей, принесенной из дома, организация особого места для питания и специальных приспособлений для приема пищи.</w:t>
      </w:r>
    </w:p>
    <w:p w:rsidR="00291134" w:rsidRPr="003C3308" w:rsidRDefault="00291134" w:rsidP="003C3308">
      <w:pPr>
        <w:spacing w:after="0" w:line="240" w:lineRule="auto"/>
        <w:ind w:left="567"/>
        <w:jc w:val="center"/>
        <w:rPr>
          <w:rFonts w:ascii="Times New Roman" w:hAnsi="Times New Roman" w:cs="Times New Roman"/>
          <w:b/>
          <w:bCs/>
          <w:i/>
          <w:sz w:val="28"/>
          <w:szCs w:val="28"/>
        </w:rPr>
      </w:pPr>
      <w:r w:rsidRPr="003C3308">
        <w:rPr>
          <w:rFonts w:ascii="Times New Roman" w:hAnsi="Times New Roman" w:cs="Times New Roman"/>
          <w:b/>
          <w:bCs/>
          <w:i/>
          <w:sz w:val="28"/>
          <w:szCs w:val="28"/>
        </w:rPr>
        <w:t>Финансовое обеспечение</w:t>
      </w:r>
    </w:p>
    <w:p w:rsidR="00291134" w:rsidRPr="003C3308" w:rsidRDefault="00291134"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Финансово-экономические условия должны обеспечивать образовательному учреждению возможность исполнения требований, включенных в рекомендации ПМПК и разработанной на основе этих рекомендаций адаптированной образовательной программы, в том числе основания для оплаты специалистов, реализующих сопровождение, обучение и воспитание ребенка с ОВЗ. Финансово-экономические условия должны обеспечивать достижения планируемых в ИОП результатов. </w:t>
      </w:r>
    </w:p>
    <w:p w:rsidR="00291134" w:rsidRPr="003C3308" w:rsidRDefault="00FA0372" w:rsidP="003C3308">
      <w:pPr>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Информационное обеспечение</w:t>
      </w:r>
    </w:p>
    <w:p w:rsidR="00291134" w:rsidRPr="003C3308" w:rsidRDefault="00291134"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Информационно-образовательная среда образовательного учреждения должна включать в себя совокупность технологических средств (компьютеры, базы данных, коммуникационные каналы, программные продукты, созданные с учетом особых образовательных потребностей детей с ОВЗ, включая формирование жизненной компетенции, социализации и др.); культурные и организационные формы информационного взаимодействия с учетом особых образовательных потребностей детей с ОВЗ, компетентность участников образовательного </w:t>
      </w:r>
      <w:proofErr w:type="gramStart"/>
      <w:r w:rsidRPr="003C3308">
        <w:rPr>
          <w:rFonts w:ascii="Times New Roman" w:hAnsi="Times New Roman" w:cs="Times New Roman"/>
          <w:bCs/>
          <w:sz w:val="28"/>
          <w:szCs w:val="28"/>
        </w:rPr>
        <w:t>процесса</w:t>
      </w:r>
      <w:proofErr w:type="gramEnd"/>
      <w:r w:rsidRPr="003C3308">
        <w:rPr>
          <w:rFonts w:ascii="Times New Roman" w:hAnsi="Times New Roman" w:cs="Times New Roman"/>
          <w:bCs/>
          <w:sz w:val="28"/>
          <w:szCs w:val="28"/>
        </w:rPr>
        <w:t xml:space="preserve"> в решении развивающих и коррекционных задач обучения детей с ОВЗ с применением информационно-коммуникационных технологий (ИКТ), а также наличие служб поддержки применения ИКТ.</w:t>
      </w:r>
    </w:p>
    <w:p w:rsidR="00291134" w:rsidRPr="003C3308" w:rsidRDefault="00291134" w:rsidP="003C3308">
      <w:pPr>
        <w:spacing w:after="0" w:line="240" w:lineRule="auto"/>
        <w:ind w:left="567"/>
        <w:jc w:val="center"/>
        <w:rPr>
          <w:rFonts w:ascii="Times New Roman" w:hAnsi="Times New Roman" w:cs="Times New Roman"/>
          <w:b/>
          <w:bCs/>
          <w:i/>
          <w:sz w:val="28"/>
          <w:szCs w:val="28"/>
        </w:rPr>
      </w:pPr>
      <w:r w:rsidRPr="003C3308">
        <w:rPr>
          <w:rFonts w:ascii="Times New Roman" w:hAnsi="Times New Roman" w:cs="Times New Roman"/>
          <w:b/>
          <w:bCs/>
          <w:i/>
          <w:sz w:val="28"/>
          <w:szCs w:val="28"/>
        </w:rPr>
        <w:t>Материально-техническое (включая архитектурное) обеспечение</w:t>
      </w:r>
    </w:p>
    <w:p w:rsidR="00291134" w:rsidRPr="003C3308" w:rsidRDefault="00291134" w:rsidP="003C3308">
      <w:pPr>
        <w:pStyle w:val="23"/>
        <w:spacing w:after="0" w:line="240" w:lineRule="auto"/>
        <w:ind w:left="0" w:firstLine="567"/>
        <w:jc w:val="both"/>
        <w:rPr>
          <w:bCs/>
          <w:sz w:val="28"/>
          <w:szCs w:val="28"/>
        </w:rPr>
      </w:pPr>
      <w:r w:rsidRPr="003C3308">
        <w:rPr>
          <w:bCs/>
          <w:sz w:val="28"/>
          <w:szCs w:val="28"/>
        </w:rPr>
        <w:t xml:space="preserve">Материально-технические условия должны обеспечивать соблюдение: </w:t>
      </w:r>
    </w:p>
    <w:p w:rsidR="00291134" w:rsidRPr="003C3308" w:rsidRDefault="00291134" w:rsidP="0038244B">
      <w:pPr>
        <w:pStyle w:val="23"/>
        <w:numPr>
          <w:ilvl w:val="0"/>
          <w:numId w:val="18"/>
        </w:numPr>
        <w:tabs>
          <w:tab w:val="clear" w:pos="720"/>
          <w:tab w:val="left" w:pos="284"/>
        </w:tabs>
        <w:spacing w:after="0" w:line="240" w:lineRule="auto"/>
        <w:ind w:left="0" w:firstLine="0"/>
        <w:jc w:val="both"/>
        <w:rPr>
          <w:sz w:val="28"/>
          <w:szCs w:val="28"/>
        </w:rPr>
      </w:pPr>
      <w:r w:rsidRPr="003C3308">
        <w:rPr>
          <w:sz w:val="28"/>
          <w:szCs w:val="28"/>
        </w:rPr>
        <w:t xml:space="preserve">санитарно-гигиенических норм образовательного процесса с учетом потребностей детей с ОВЗ, обучающихся в данном учреждении (требования к водоснабжению, канализации, освещению, воздушно-тепловому режиму и т. д.); </w:t>
      </w:r>
    </w:p>
    <w:p w:rsidR="00291134" w:rsidRPr="003C3308" w:rsidRDefault="00291134" w:rsidP="0038244B">
      <w:pPr>
        <w:pStyle w:val="23"/>
        <w:numPr>
          <w:ilvl w:val="0"/>
          <w:numId w:val="18"/>
        </w:numPr>
        <w:tabs>
          <w:tab w:val="clear" w:pos="720"/>
          <w:tab w:val="left" w:pos="284"/>
        </w:tabs>
        <w:spacing w:after="0" w:line="240" w:lineRule="auto"/>
        <w:ind w:left="0" w:firstLine="0"/>
        <w:jc w:val="both"/>
        <w:rPr>
          <w:sz w:val="28"/>
          <w:szCs w:val="28"/>
        </w:rPr>
      </w:pPr>
      <w:r w:rsidRPr="003C3308">
        <w:rPr>
          <w:sz w:val="28"/>
          <w:szCs w:val="28"/>
        </w:rPr>
        <w:lastRenderedPageBreak/>
        <w:t xml:space="preserve">возможность для беспрепятственного доступа </w:t>
      </w:r>
      <w:proofErr w:type="gramStart"/>
      <w:r w:rsidRPr="003C3308">
        <w:rPr>
          <w:sz w:val="28"/>
          <w:szCs w:val="28"/>
        </w:rPr>
        <w:t>обучающихся</w:t>
      </w:r>
      <w:proofErr w:type="gramEnd"/>
      <w:r w:rsidRPr="003C3308">
        <w:rPr>
          <w:sz w:val="28"/>
          <w:szCs w:val="28"/>
        </w:rPr>
        <w:t xml:space="preserve"> с ограниченными возможностями здоровья к объектам инфраструктуры образовательного учреждения.</w:t>
      </w:r>
    </w:p>
    <w:p w:rsidR="00291134" w:rsidRPr="003C3308" w:rsidRDefault="00291134" w:rsidP="0038244B">
      <w:pPr>
        <w:pStyle w:val="23"/>
        <w:numPr>
          <w:ilvl w:val="0"/>
          <w:numId w:val="18"/>
        </w:numPr>
        <w:tabs>
          <w:tab w:val="clear" w:pos="720"/>
          <w:tab w:val="left" w:pos="284"/>
        </w:tabs>
        <w:spacing w:after="0" w:line="240" w:lineRule="auto"/>
        <w:ind w:left="0" w:firstLine="0"/>
        <w:jc w:val="both"/>
        <w:rPr>
          <w:sz w:val="28"/>
          <w:szCs w:val="28"/>
        </w:rPr>
      </w:pPr>
      <w:r w:rsidRPr="003C3308">
        <w:rPr>
          <w:sz w:val="28"/>
          <w:szCs w:val="28"/>
        </w:rPr>
        <w:t xml:space="preserve">санитарно-бытовых условий с учетом потребностей детей с ОВЗ, обучающихся в данном учреждении  (наличие оборудованных гардеробов, санузлов, мест личной гигиены и т. д.); </w:t>
      </w:r>
    </w:p>
    <w:p w:rsidR="00291134" w:rsidRPr="003C3308" w:rsidRDefault="00291134" w:rsidP="0038244B">
      <w:pPr>
        <w:pStyle w:val="23"/>
        <w:numPr>
          <w:ilvl w:val="0"/>
          <w:numId w:val="18"/>
        </w:numPr>
        <w:tabs>
          <w:tab w:val="clear" w:pos="720"/>
          <w:tab w:val="left" w:pos="284"/>
        </w:tabs>
        <w:spacing w:after="0" w:line="240" w:lineRule="auto"/>
        <w:ind w:left="0" w:firstLine="0"/>
        <w:jc w:val="both"/>
        <w:rPr>
          <w:sz w:val="28"/>
          <w:szCs w:val="28"/>
        </w:rPr>
      </w:pPr>
      <w:r w:rsidRPr="003C3308">
        <w:rPr>
          <w:sz w:val="28"/>
          <w:szCs w:val="28"/>
        </w:rPr>
        <w:t xml:space="preserve">социально-бытовых условий с учетом конкретных потребностей ребенка с ОВЗ, обучающегося в данном учреждении (наличие адекватно оборудованного пространства школьного учреждения, рабочего места ребенка, и т.д.); </w:t>
      </w:r>
    </w:p>
    <w:p w:rsidR="00291134" w:rsidRPr="003C3308" w:rsidRDefault="00291134" w:rsidP="0038244B">
      <w:pPr>
        <w:pStyle w:val="23"/>
        <w:numPr>
          <w:ilvl w:val="0"/>
          <w:numId w:val="18"/>
        </w:numPr>
        <w:tabs>
          <w:tab w:val="clear" w:pos="720"/>
          <w:tab w:val="left" w:pos="284"/>
        </w:tabs>
        <w:spacing w:after="0" w:line="240" w:lineRule="auto"/>
        <w:ind w:left="0" w:firstLine="0"/>
        <w:jc w:val="both"/>
        <w:rPr>
          <w:sz w:val="28"/>
          <w:szCs w:val="28"/>
        </w:rPr>
      </w:pPr>
      <w:proofErr w:type="gramStart"/>
      <w:r w:rsidRPr="003C3308">
        <w:rPr>
          <w:sz w:val="28"/>
          <w:szCs w:val="28"/>
        </w:rPr>
        <w:t>пожарной</w:t>
      </w:r>
      <w:proofErr w:type="gramEnd"/>
      <w:r w:rsidRPr="003C3308">
        <w:rPr>
          <w:sz w:val="28"/>
          <w:szCs w:val="28"/>
        </w:rPr>
        <w:t xml:space="preserve"> и </w:t>
      </w:r>
      <w:proofErr w:type="spellStart"/>
      <w:r w:rsidRPr="003C3308">
        <w:rPr>
          <w:sz w:val="28"/>
          <w:szCs w:val="28"/>
        </w:rPr>
        <w:t>электробезопасности</w:t>
      </w:r>
      <w:proofErr w:type="spellEnd"/>
      <w:r w:rsidRPr="003C3308">
        <w:rPr>
          <w:sz w:val="28"/>
          <w:szCs w:val="28"/>
        </w:rPr>
        <w:t>, с учетом потребностей детей с ОВЗ, обучающихся в данном учреждении.</w:t>
      </w:r>
    </w:p>
    <w:p w:rsidR="00291134" w:rsidRPr="003C3308" w:rsidRDefault="00291134" w:rsidP="003C3308">
      <w:pPr>
        <w:widowControl w:val="0"/>
        <w:autoSpaceDE w:val="0"/>
        <w:spacing w:after="0" w:line="240" w:lineRule="auto"/>
        <w:ind w:right="-1"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Материально-техническое обеспечение школьного образования детей с ограниченными возможностями здоровья должно отвечать не только общим, но и особым образовательным потребностям группы детей с ограниченными возможностями здоровья в целом и каждой категории в отдельности. В связи с этим в структуре материально-технического обеспечения должна быть отражена специфика требований </w:t>
      </w:r>
      <w:proofErr w:type="gramStart"/>
      <w:r w:rsidRPr="003C3308">
        <w:rPr>
          <w:rFonts w:ascii="Times New Roman" w:hAnsi="Times New Roman" w:cs="Times New Roman"/>
          <w:bCs/>
          <w:sz w:val="28"/>
          <w:szCs w:val="28"/>
        </w:rPr>
        <w:t>к</w:t>
      </w:r>
      <w:proofErr w:type="gramEnd"/>
      <w:r w:rsidRPr="003C3308">
        <w:rPr>
          <w:rFonts w:ascii="Times New Roman" w:hAnsi="Times New Roman" w:cs="Times New Roman"/>
          <w:bCs/>
          <w:sz w:val="28"/>
          <w:szCs w:val="28"/>
        </w:rPr>
        <w:t>:</w:t>
      </w:r>
    </w:p>
    <w:p w:rsidR="00291134" w:rsidRPr="003C3308" w:rsidRDefault="00291134" w:rsidP="0038244B">
      <w:pPr>
        <w:pStyle w:val="a3"/>
        <w:widowControl w:val="0"/>
        <w:numPr>
          <w:ilvl w:val="0"/>
          <w:numId w:val="17"/>
        </w:numPr>
        <w:tabs>
          <w:tab w:val="clear" w:pos="0"/>
          <w:tab w:val="num" w:pos="284"/>
        </w:tabs>
        <w:suppressAutoHyphens/>
        <w:autoSpaceDE w:val="0"/>
        <w:spacing w:after="0" w:line="240" w:lineRule="auto"/>
        <w:ind w:left="0" w:right="-1" w:firstLine="0"/>
        <w:contextualSpacing w:val="0"/>
        <w:jc w:val="both"/>
        <w:rPr>
          <w:rFonts w:ascii="Times New Roman" w:hAnsi="Times New Roman" w:cs="Times New Roman"/>
          <w:bCs/>
          <w:sz w:val="28"/>
          <w:szCs w:val="28"/>
        </w:rPr>
      </w:pPr>
      <w:r w:rsidRPr="003C3308">
        <w:rPr>
          <w:rFonts w:ascii="Times New Roman" w:hAnsi="Times New Roman" w:cs="Times New Roman"/>
          <w:bCs/>
          <w:sz w:val="28"/>
          <w:szCs w:val="28"/>
        </w:rPr>
        <w:t>Организации пространства, в котором обучается ребенок с ограниченными возможностями здоровья;</w:t>
      </w:r>
    </w:p>
    <w:p w:rsidR="00291134" w:rsidRPr="003C3308" w:rsidRDefault="00291134" w:rsidP="0038244B">
      <w:pPr>
        <w:pStyle w:val="a3"/>
        <w:widowControl w:val="0"/>
        <w:numPr>
          <w:ilvl w:val="0"/>
          <w:numId w:val="17"/>
        </w:numPr>
        <w:tabs>
          <w:tab w:val="clear" w:pos="0"/>
          <w:tab w:val="num" w:pos="284"/>
        </w:tabs>
        <w:suppressAutoHyphens/>
        <w:autoSpaceDE w:val="0"/>
        <w:spacing w:after="0" w:line="240" w:lineRule="auto"/>
        <w:ind w:left="0" w:right="-1" w:firstLine="0"/>
        <w:contextualSpacing w:val="0"/>
        <w:jc w:val="both"/>
        <w:rPr>
          <w:rFonts w:ascii="Times New Roman" w:hAnsi="Times New Roman" w:cs="Times New Roman"/>
          <w:bCs/>
          <w:sz w:val="28"/>
          <w:szCs w:val="28"/>
        </w:rPr>
      </w:pPr>
      <w:r w:rsidRPr="003C3308">
        <w:rPr>
          <w:rFonts w:ascii="Times New Roman" w:hAnsi="Times New Roman" w:cs="Times New Roman"/>
          <w:bCs/>
          <w:sz w:val="28"/>
          <w:szCs w:val="28"/>
        </w:rPr>
        <w:t>Организации временного режима обучения;</w:t>
      </w:r>
    </w:p>
    <w:p w:rsidR="00291134" w:rsidRPr="003C3308" w:rsidRDefault="00291134" w:rsidP="0038244B">
      <w:pPr>
        <w:pStyle w:val="a3"/>
        <w:widowControl w:val="0"/>
        <w:numPr>
          <w:ilvl w:val="0"/>
          <w:numId w:val="17"/>
        </w:numPr>
        <w:tabs>
          <w:tab w:val="clear" w:pos="0"/>
          <w:tab w:val="num" w:pos="284"/>
        </w:tabs>
        <w:suppressAutoHyphens/>
        <w:autoSpaceDE w:val="0"/>
        <w:spacing w:after="0" w:line="240" w:lineRule="auto"/>
        <w:ind w:left="0" w:right="-1" w:firstLine="0"/>
        <w:contextualSpacing w:val="0"/>
        <w:jc w:val="both"/>
        <w:rPr>
          <w:rFonts w:ascii="Times New Roman" w:hAnsi="Times New Roman" w:cs="Times New Roman"/>
          <w:bCs/>
          <w:sz w:val="28"/>
          <w:szCs w:val="28"/>
        </w:rPr>
      </w:pPr>
      <w:r w:rsidRPr="003C3308">
        <w:rPr>
          <w:rFonts w:ascii="Times New Roman" w:hAnsi="Times New Roman" w:cs="Times New Roman"/>
          <w:bCs/>
          <w:sz w:val="28"/>
          <w:szCs w:val="28"/>
        </w:rPr>
        <w:t xml:space="preserve">Организации рабочего места ребенка с ограниченными возможностями здоровья; </w:t>
      </w:r>
    </w:p>
    <w:p w:rsidR="00291134" w:rsidRPr="003C3308" w:rsidRDefault="00291134" w:rsidP="0038244B">
      <w:pPr>
        <w:pStyle w:val="a3"/>
        <w:widowControl w:val="0"/>
        <w:numPr>
          <w:ilvl w:val="0"/>
          <w:numId w:val="17"/>
        </w:numPr>
        <w:tabs>
          <w:tab w:val="clear" w:pos="0"/>
          <w:tab w:val="num" w:pos="284"/>
        </w:tabs>
        <w:suppressAutoHyphens/>
        <w:autoSpaceDE w:val="0"/>
        <w:spacing w:after="0" w:line="240" w:lineRule="auto"/>
        <w:ind w:left="0" w:right="-1" w:firstLine="0"/>
        <w:contextualSpacing w:val="0"/>
        <w:jc w:val="both"/>
        <w:rPr>
          <w:rFonts w:ascii="Times New Roman" w:hAnsi="Times New Roman" w:cs="Times New Roman"/>
          <w:bCs/>
          <w:sz w:val="28"/>
          <w:szCs w:val="28"/>
        </w:rPr>
      </w:pPr>
      <w:r w:rsidRPr="003C3308">
        <w:rPr>
          <w:rFonts w:ascii="Times New Roman" w:hAnsi="Times New Roman" w:cs="Times New Roman"/>
          <w:bCs/>
          <w:sz w:val="28"/>
          <w:szCs w:val="28"/>
        </w:rPr>
        <w:t>Техническим средствам обеспечения комфортного доступа ребенка с ограниченными возможностями здоровья к образованию (ассистирующие средства и технологии);</w:t>
      </w:r>
    </w:p>
    <w:p w:rsidR="00291134" w:rsidRPr="003C3308" w:rsidRDefault="00291134" w:rsidP="0038244B">
      <w:pPr>
        <w:pStyle w:val="a3"/>
        <w:widowControl w:val="0"/>
        <w:numPr>
          <w:ilvl w:val="0"/>
          <w:numId w:val="17"/>
        </w:numPr>
        <w:tabs>
          <w:tab w:val="clear" w:pos="0"/>
          <w:tab w:val="num" w:pos="284"/>
        </w:tabs>
        <w:suppressAutoHyphens/>
        <w:autoSpaceDE w:val="0"/>
        <w:spacing w:after="0" w:line="240" w:lineRule="auto"/>
        <w:ind w:left="0" w:right="-1" w:firstLine="0"/>
        <w:contextualSpacing w:val="0"/>
        <w:jc w:val="both"/>
        <w:rPr>
          <w:rFonts w:ascii="Times New Roman" w:hAnsi="Times New Roman" w:cs="Times New Roman"/>
          <w:bCs/>
          <w:sz w:val="28"/>
          <w:szCs w:val="28"/>
        </w:rPr>
      </w:pPr>
      <w:r w:rsidRPr="003C3308">
        <w:rPr>
          <w:rFonts w:ascii="Times New Roman" w:hAnsi="Times New Roman" w:cs="Times New Roman"/>
          <w:bCs/>
          <w:sz w:val="28"/>
          <w:szCs w:val="28"/>
        </w:rPr>
        <w:t>Техническим средствам обучения для каждой категории детей с ограниченными возможностями здоровья (включая специализированные компьютерные инструменты обучения, ориентированные на удовлетворение особых образовательных потребностей).</w:t>
      </w:r>
    </w:p>
    <w:p w:rsidR="00291134" w:rsidRPr="003C3308" w:rsidRDefault="00291134" w:rsidP="003C3308">
      <w:pPr>
        <w:spacing w:after="0" w:line="240" w:lineRule="auto"/>
        <w:ind w:right="-1"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Данная задача постепенно решается в рамках Федеральной целевой программы развития образования на 2011-2015 годы, государственной программы «Доступная среда» на 2011-2015 годы, утвержденной постановлением Правительства Российской Федерации от 17 марта 2011г. №175, а также соответствующих региональных программ развития сферы образования детей с ограниченными возможностями здоровья. </w:t>
      </w:r>
    </w:p>
    <w:p w:rsidR="00291134" w:rsidRPr="003C3308" w:rsidRDefault="00291134" w:rsidP="003C3308">
      <w:pPr>
        <w:pStyle w:val="Style7"/>
        <w:widowControl/>
        <w:spacing w:line="240" w:lineRule="auto"/>
        <w:ind w:right="-1" w:firstLine="567"/>
        <w:rPr>
          <w:rStyle w:val="FontStyle14"/>
          <w:sz w:val="28"/>
          <w:szCs w:val="28"/>
        </w:rPr>
      </w:pPr>
      <w:proofErr w:type="gramStart"/>
      <w:r w:rsidRPr="003C3308">
        <w:rPr>
          <w:rStyle w:val="FontStyle14"/>
          <w:sz w:val="28"/>
          <w:szCs w:val="28"/>
        </w:rPr>
        <w:t xml:space="preserve">В большинстве субъектов Российской Федерации за счет средств федерального и бюджетов субъектов Российской Федерации проведены работы по созданию универсальной </w:t>
      </w:r>
      <w:proofErr w:type="spellStart"/>
      <w:r w:rsidRPr="003C3308">
        <w:rPr>
          <w:rStyle w:val="FontStyle14"/>
          <w:sz w:val="28"/>
          <w:szCs w:val="28"/>
        </w:rPr>
        <w:t>безбарьерной</w:t>
      </w:r>
      <w:proofErr w:type="spellEnd"/>
      <w:r w:rsidRPr="003C3308">
        <w:rPr>
          <w:rStyle w:val="FontStyle14"/>
          <w:sz w:val="28"/>
          <w:szCs w:val="28"/>
        </w:rPr>
        <w:t xml:space="preserve"> среды в образовательных учреждениях, включающие в себя приспособление зданий, а именно:</w:t>
      </w:r>
      <w:proofErr w:type="gramEnd"/>
    </w:p>
    <w:p w:rsidR="00291134" w:rsidRPr="003C3308" w:rsidRDefault="00291134" w:rsidP="0038244B">
      <w:pPr>
        <w:pStyle w:val="Style7"/>
        <w:widowControl/>
        <w:numPr>
          <w:ilvl w:val="0"/>
          <w:numId w:val="112"/>
        </w:numPr>
        <w:tabs>
          <w:tab w:val="clear" w:pos="1077"/>
          <w:tab w:val="num" w:pos="284"/>
        </w:tabs>
        <w:spacing w:line="240" w:lineRule="auto"/>
        <w:ind w:left="0" w:right="-1" w:firstLine="0"/>
        <w:rPr>
          <w:rStyle w:val="FontStyle14"/>
          <w:sz w:val="28"/>
          <w:szCs w:val="28"/>
        </w:rPr>
      </w:pPr>
      <w:r w:rsidRPr="003C3308">
        <w:rPr>
          <w:rStyle w:val="FontStyle14"/>
          <w:sz w:val="28"/>
          <w:szCs w:val="28"/>
        </w:rPr>
        <w:t>устройство пандусов;</w:t>
      </w:r>
    </w:p>
    <w:p w:rsidR="00291134" w:rsidRPr="003C3308" w:rsidRDefault="00291134" w:rsidP="0038244B">
      <w:pPr>
        <w:pStyle w:val="Style7"/>
        <w:widowControl/>
        <w:numPr>
          <w:ilvl w:val="0"/>
          <w:numId w:val="112"/>
        </w:numPr>
        <w:tabs>
          <w:tab w:val="clear" w:pos="1077"/>
          <w:tab w:val="num" w:pos="284"/>
        </w:tabs>
        <w:spacing w:line="240" w:lineRule="auto"/>
        <w:ind w:left="0" w:right="-1" w:firstLine="0"/>
        <w:rPr>
          <w:rStyle w:val="FontStyle14"/>
          <w:sz w:val="28"/>
          <w:szCs w:val="28"/>
        </w:rPr>
      </w:pPr>
      <w:r w:rsidRPr="003C3308">
        <w:rPr>
          <w:rStyle w:val="FontStyle14"/>
          <w:sz w:val="28"/>
          <w:szCs w:val="28"/>
        </w:rPr>
        <w:t>расширение дверных проемов;</w:t>
      </w:r>
    </w:p>
    <w:p w:rsidR="00291134" w:rsidRPr="003C3308" w:rsidRDefault="00291134" w:rsidP="0038244B">
      <w:pPr>
        <w:pStyle w:val="Style8"/>
        <w:widowControl/>
        <w:numPr>
          <w:ilvl w:val="0"/>
          <w:numId w:val="112"/>
        </w:numPr>
        <w:tabs>
          <w:tab w:val="clear" w:pos="1077"/>
          <w:tab w:val="num" w:pos="284"/>
        </w:tabs>
        <w:spacing w:line="240" w:lineRule="auto"/>
        <w:ind w:left="0" w:right="-1" w:firstLine="0"/>
        <w:jc w:val="both"/>
        <w:rPr>
          <w:rStyle w:val="FontStyle14"/>
          <w:sz w:val="28"/>
          <w:szCs w:val="28"/>
        </w:rPr>
      </w:pPr>
      <w:r w:rsidRPr="003C3308">
        <w:rPr>
          <w:rStyle w:val="FontStyle14"/>
          <w:sz w:val="28"/>
          <w:szCs w:val="28"/>
        </w:rPr>
        <w:lastRenderedPageBreak/>
        <w:t>замена напольных покрытий;</w:t>
      </w:r>
    </w:p>
    <w:p w:rsidR="00291134" w:rsidRPr="003C3308" w:rsidRDefault="00291134" w:rsidP="0038244B">
      <w:pPr>
        <w:pStyle w:val="Style8"/>
        <w:widowControl/>
        <w:numPr>
          <w:ilvl w:val="0"/>
          <w:numId w:val="112"/>
        </w:numPr>
        <w:tabs>
          <w:tab w:val="clear" w:pos="1077"/>
          <w:tab w:val="num" w:pos="284"/>
        </w:tabs>
        <w:spacing w:line="240" w:lineRule="auto"/>
        <w:ind w:left="0" w:right="-1" w:firstLine="0"/>
        <w:jc w:val="both"/>
        <w:rPr>
          <w:rStyle w:val="FontStyle14"/>
          <w:sz w:val="28"/>
          <w:szCs w:val="28"/>
        </w:rPr>
      </w:pPr>
      <w:r w:rsidRPr="003C3308">
        <w:rPr>
          <w:rStyle w:val="FontStyle14"/>
          <w:sz w:val="28"/>
          <w:szCs w:val="28"/>
        </w:rPr>
        <w:t xml:space="preserve">демонтаж дверных порогов; </w:t>
      </w:r>
    </w:p>
    <w:p w:rsidR="00291134" w:rsidRPr="003C3308" w:rsidRDefault="00291134" w:rsidP="0038244B">
      <w:pPr>
        <w:pStyle w:val="Style8"/>
        <w:widowControl/>
        <w:numPr>
          <w:ilvl w:val="0"/>
          <w:numId w:val="112"/>
        </w:numPr>
        <w:tabs>
          <w:tab w:val="clear" w:pos="1077"/>
          <w:tab w:val="num" w:pos="284"/>
        </w:tabs>
        <w:spacing w:line="240" w:lineRule="auto"/>
        <w:ind w:left="0" w:right="-1" w:firstLine="0"/>
        <w:jc w:val="both"/>
        <w:rPr>
          <w:rStyle w:val="FontStyle14"/>
          <w:sz w:val="28"/>
          <w:szCs w:val="28"/>
        </w:rPr>
      </w:pPr>
      <w:r w:rsidRPr="003C3308">
        <w:rPr>
          <w:rStyle w:val="FontStyle14"/>
          <w:sz w:val="28"/>
          <w:szCs w:val="28"/>
        </w:rPr>
        <w:t>установка перил вдоль стен внутри здания; устройство разметки;</w:t>
      </w:r>
    </w:p>
    <w:p w:rsidR="00291134" w:rsidRPr="003C3308" w:rsidRDefault="00291134" w:rsidP="0038244B">
      <w:pPr>
        <w:pStyle w:val="Style8"/>
        <w:widowControl/>
        <w:numPr>
          <w:ilvl w:val="0"/>
          <w:numId w:val="112"/>
        </w:numPr>
        <w:tabs>
          <w:tab w:val="clear" w:pos="1077"/>
          <w:tab w:val="num" w:pos="284"/>
        </w:tabs>
        <w:spacing w:line="240" w:lineRule="auto"/>
        <w:ind w:left="0" w:right="-1" w:firstLine="0"/>
        <w:jc w:val="both"/>
        <w:rPr>
          <w:rStyle w:val="FontStyle14"/>
          <w:sz w:val="28"/>
          <w:szCs w:val="28"/>
        </w:rPr>
      </w:pPr>
      <w:r w:rsidRPr="003C3308">
        <w:rPr>
          <w:rStyle w:val="FontStyle14"/>
          <w:sz w:val="28"/>
          <w:szCs w:val="28"/>
        </w:rPr>
        <w:t>оборудование санитарно-гигиенических помещений;</w:t>
      </w:r>
    </w:p>
    <w:p w:rsidR="00291134" w:rsidRPr="003C3308" w:rsidRDefault="00291134" w:rsidP="0038244B">
      <w:pPr>
        <w:pStyle w:val="Style7"/>
        <w:widowControl/>
        <w:numPr>
          <w:ilvl w:val="0"/>
          <w:numId w:val="112"/>
        </w:numPr>
        <w:tabs>
          <w:tab w:val="clear" w:pos="1077"/>
          <w:tab w:val="num" w:pos="284"/>
        </w:tabs>
        <w:spacing w:line="240" w:lineRule="auto"/>
        <w:ind w:left="0" w:right="-1" w:firstLine="0"/>
        <w:rPr>
          <w:rStyle w:val="FontStyle14"/>
          <w:sz w:val="28"/>
          <w:szCs w:val="28"/>
        </w:rPr>
      </w:pPr>
      <w:r w:rsidRPr="003C3308">
        <w:rPr>
          <w:rStyle w:val="FontStyle14"/>
          <w:sz w:val="28"/>
          <w:szCs w:val="28"/>
        </w:rPr>
        <w:t>переоборудование и приспособление раздевалок, спортивных залов, столовых, классных комнат, кабинетов педагогов-психологов, учителей-логопедов, комнат психологической разгрузки, медицинских кабинетов;</w:t>
      </w:r>
    </w:p>
    <w:p w:rsidR="00291134" w:rsidRPr="003C3308" w:rsidRDefault="00291134" w:rsidP="0038244B">
      <w:pPr>
        <w:pStyle w:val="Style7"/>
        <w:widowControl/>
        <w:numPr>
          <w:ilvl w:val="0"/>
          <w:numId w:val="112"/>
        </w:numPr>
        <w:tabs>
          <w:tab w:val="clear" w:pos="1077"/>
          <w:tab w:val="num" w:pos="284"/>
        </w:tabs>
        <w:spacing w:line="240" w:lineRule="auto"/>
        <w:ind w:left="0" w:right="-1" w:firstLine="0"/>
        <w:rPr>
          <w:rStyle w:val="FontStyle14"/>
          <w:sz w:val="28"/>
          <w:szCs w:val="28"/>
        </w:rPr>
      </w:pPr>
      <w:r w:rsidRPr="003C3308">
        <w:rPr>
          <w:rStyle w:val="FontStyle14"/>
          <w:sz w:val="28"/>
          <w:szCs w:val="28"/>
        </w:rPr>
        <w:t>создание информационных уголков с учетом особых потребностей детей-инвалидов;</w:t>
      </w:r>
    </w:p>
    <w:p w:rsidR="00291134" w:rsidRPr="003C3308" w:rsidRDefault="00291134" w:rsidP="0038244B">
      <w:pPr>
        <w:pStyle w:val="Style8"/>
        <w:widowControl/>
        <w:numPr>
          <w:ilvl w:val="0"/>
          <w:numId w:val="112"/>
        </w:numPr>
        <w:tabs>
          <w:tab w:val="clear" w:pos="1077"/>
          <w:tab w:val="num" w:pos="284"/>
        </w:tabs>
        <w:spacing w:line="240" w:lineRule="auto"/>
        <w:ind w:left="0" w:right="-1" w:firstLine="0"/>
        <w:jc w:val="both"/>
        <w:rPr>
          <w:rStyle w:val="FontStyle14"/>
          <w:sz w:val="28"/>
          <w:szCs w:val="28"/>
        </w:rPr>
      </w:pPr>
      <w:r w:rsidRPr="003C3308">
        <w:rPr>
          <w:rStyle w:val="FontStyle14"/>
          <w:sz w:val="28"/>
          <w:szCs w:val="28"/>
        </w:rPr>
        <w:t>уста</w:t>
      </w:r>
      <w:r w:rsidR="008176F0" w:rsidRPr="003C3308">
        <w:rPr>
          <w:rStyle w:val="FontStyle14"/>
          <w:sz w:val="28"/>
          <w:szCs w:val="28"/>
        </w:rPr>
        <w:t>новка подъёмных устройств и др.</w:t>
      </w:r>
    </w:p>
    <w:p w:rsidR="00291134" w:rsidRPr="003C3308" w:rsidRDefault="00291134" w:rsidP="003C3308">
      <w:pPr>
        <w:pStyle w:val="Style7"/>
        <w:widowControl/>
        <w:spacing w:line="240" w:lineRule="auto"/>
        <w:ind w:right="-1" w:firstLine="567"/>
        <w:rPr>
          <w:rStyle w:val="FontStyle14"/>
          <w:sz w:val="28"/>
          <w:szCs w:val="28"/>
        </w:rPr>
      </w:pPr>
      <w:r w:rsidRPr="003C3308">
        <w:rPr>
          <w:rStyle w:val="FontStyle14"/>
          <w:sz w:val="28"/>
          <w:szCs w:val="28"/>
        </w:rPr>
        <w:t xml:space="preserve">Для реализации мероприятия по оснащению образовательных учреждений специальным, в том числе учебным, реабилитационным, компьютерным оборудованием и автотранспортом для организации коррекционной работы и </w:t>
      </w:r>
      <w:proofErr w:type="gramStart"/>
      <w:r w:rsidRPr="003C3308">
        <w:rPr>
          <w:rStyle w:val="FontStyle14"/>
          <w:sz w:val="28"/>
          <w:szCs w:val="28"/>
        </w:rPr>
        <w:t>обучения инвалидов по слуху</w:t>
      </w:r>
      <w:proofErr w:type="gramEnd"/>
      <w:r w:rsidRPr="003C3308">
        <w:rPr>
          <w:rStyle w:val="FontStyle14"/>
          <w:sz w:val="28"/>
          <w:szCs w:val="28"/>
        </w:rPr>
        <w:t>, зрению и с нарушениями опорно-двигательного аппарата субъектами Российской Федерации приобретается специальное, в том числе учебное, реабилитационное, компьютерное оборудование и автотранспорт, программное обеспечение:</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специальная мебель, в том числе столы с регулируемой высотой, наклоном столешницы, стулья, регулируемые по высоте;</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специализированные аппаратно-программные комплексы для детей-инвалидов;</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компьютерные логопедические, психологические программы для работы с детьми-инвалидами;</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учебные пособия для работы педагога-психолога, учителя-логопеда для работы с детьми с нарушениями речи, нарушениями познавательных процессов, эмоционально-волевой сферы;</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наборы диагностических методик для определения уровня речевого и моторного развития;</w:t>
      </w:r>
    </w:p>
    <w:p w:rsidR="00291134" w:rsidRPr="003C3308" w:rsidRDefault="00291134" w:rsidP="0038244B">
      <w:pPr>
        <w:pStyle w:val="Style8"/>
        <w:widowControl/>
        <w:numPr>
          <w:ilvl w:val="0"/>
          <w:numId w:val="113"/>
        </w:numPr>
        <w:tabs>
          <w:tab w:val="clear" w:pos="720"/>
          <w:tab w:val="num" w:pos="284"/>
        </w:tabs>
        <w:spacing w:line="240" w:lineRule="auto"/>
        <w:ind w:left="0" w:right="-1" w:firstLine="0"/>
        <w:jc w:val="both"/>
        <w:rPr>
          <w:rStyle w:val="FontStyle14"/>
          <w:sz w:val="28"/>
          <w:szCs w:val="28"/>
        </w:rPr>
      </w:pPr>
      <w:r w:rsidRPr="003C3308">
        <w:rPr>
          <w:rStyle w:val="FontStyle14"/>
          <w:sz w:val="28"/>
          <w:szCs w:val="28"/>
        </w:rPr>
        <w:t xml:space="preserve">оборудование для сенсорных комнат </w:t>
      </w:r>
      <w:proofErr w:type="spellStart"/>
      <w:r w:rsidRPr="003C3308">
        <w:rPr>
          <w:rStyle w:val="FontStyle14"/>
          <w:sz w:val="28"/>
          <w:szCs w:val="28"/>
        </w:rPr>
        <w:t>психо-эмоциональной</w:t>
      </w:r>
      <w:proofErr w:type="spellEnd"/>
      <w:r w:rsidRPr="003C3308">
        <w:rPr>
          <w:rStyle w:val="FontStyle14"/>
          <w:sz w:val="28"/>
          <w:szCs w:val="28"/>
        </w:rPr>
        <w:t xml:space="preserve"> коррекции;</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 xml:space="preserve">мобильные комплексы </w:t>
      </w:r>
      <w:proofErr w:type="spellStart"/>
      <w:r w:rsidRPr="003C3308">
        <w:rPr>
          <w:rStyle w:val="FontStyle14"/>
          <w:sz w:val="28"/>
          <w:szCs w:val="28"/>
        </w:rPr>
        <w:t>мультисенсорного</w:t>
      </w:r>
      <w:proofErr w:type="spellEnd"/>
      <w:r w:rsidRPr="003C3308">
        <w:rPr>
          <w:rStyle w:val="FontStyle14"/>
          <w:sz w:val="28"/>
          <w:szCs w:val="28"/>
        </w:rPr>
        <w:t xml:space="preserve"> и ультрафиолетового оборудования для сенсомоторной реабилитации и коррекции;</w:t>
      </w:r>
    </w:p>
    <w:p w:rsidR="00291134" w:rsidRPr="003C3308" w:rsidRDefault="00291134" w:rsidP="0038244B">
      <w:pPr>
        <w:pStyle w:val="Style8"/>
        <w:widowControl/>
        <w:numPr>
          <w:ilvl w:val="0"/>
          <w:numId w:val="113"/>
        </w:numPr>
        <w:tabs>
          <w:tab w:val="clear" w:pos="720"/>
          <w:tab w:val="num" w:pos="284"/>
        </w:tabs>
        <w:spacing w:line="240" w:lineRule="auto"/>
        <w:ind w:left="0" w:right="-1" w:firstLine="0"/>
        <w:jc w:val="both"/>
        <w:rPr>
          <w:rStyle w:val="FontStyle14"/>
          <w:sz w:val="28"/>
          <w:szCs w:val="28"/>
        </w:rPr>
      </w:pPr>
      <w:r w:rsidRPr="003C3308">
        <w:rPr>
          <w:rStyle w:val="FontStyle14"/>
          <w:sz w:val="28"/>
          <w:szCs w:val="28"/>
        </w:rPr>
        <w:t>интерактивные доски с проекторами, ноутбуками и экранами;</w:t>
      </w:r>
    </w:p>
    <w:p w:rsidR="00291134" w:rsidRPr="003C3308" w:rsidRDefault="008176F0" w:rsidP="0038244B">
      <w:pPr>
        <w:pStyle w:val="Style8"/>
        <w:widowControl/>
        <w:numPr>
          <w:ilvl w:val="0"/>
          <w:numId w:val="113"/>
        </w:numPr>
        <w:tabs>
          <w:tab w:val="clear" w:pos="720"/>
          <w:tab w:val="num" w:pos="284"/>
        </w:tabs>
        <w:spacing w:line="240" w:lineRule="auto"/>
        <w:ind w:left="0" w:right="-1" w:firstLine="0"/>
        <w:jc w:val="both"/>
        <w:rPr>
          <w:rStyle w:val="FontStyle14"/>
          <w:sz w:val="28"/>
          <w:szCs w:val="28"/>
        </w:rPr>
      </w:pPr>
      <w:r w:rsidRPr="003C3308">
        <w:rPr>
          <w:rStyle w:val="FontStyle14"/>
          <w:sz w:val="28"/>
          <w:szCs w:val="28"/>
        </w:rPr>
        <w:t>комплекты</w:t>
      </w:r>
      <w:r w:rsidRPr="003C3308">
        <w:rPr>
          <w:rStyle w:val="FontStyle14"/>
          <w:sz w:val="28"/>
          <w:szCs w:val="28"/>
        </w:rPr>
        <w:tab/>
      </w:r>
      <w:proofErr w:type="gramStart"/>
      <w:r w:rsidRPr="003C3308">
        <w:rPr>
          <w:rStyle w:val="FontStyle14"/>
          <w:sz w:val="28"/>
          <w:szCs w:val="28"/>
        </w:rPr>
        <w:t>компьютерного</w:t>
      </w:r>
      <w:proofErr w:type="gramEnd"/>
      <w:r w:rsidRPr="003C3308">
        <w:rPr>
          <w:rStyle w:val="FontStyle14"/>
          <w:sz w:val="28"/>
          <w:szCs w:val="28"/>
        </w:rPr>
        <w:t xml:space="preserve">, </w:t>
      </w:r>
      <w:r w:rsidR="00291134" w:rsidRPr="003C3308">
        <w:rPr>
          <w:rStyle w:val="FontStyle14"/>
          <w:sz w:val="28"/>
          <w:szCs w:val="28"/>
        </w:rPr>
        <w:t>телекоммуникационного,</w:t>
      </w:r>
    </w:p>
    <w:p w:rsidR="00291134" w:rsidRPr="003C3308" w:rsidRDefault="00291134" w:rsidP="0038244B">
      <w:pPr>
        <w:pStyle w:val="Style6"/>
        <w:widowControl/>
        <w:numPr>
          <w:ilvl w:val="0"/>
          <w:numId w:val="113"/>
        </w:numPr>
        <w:tabs>
          <w:tab w:val="clear" w:pos="720"/>
          <w:tab w:val="num" w:pos="284"/>
        </w:tabs>
        <w:ind w:left="0" w:right="-1" w:firstLine="0"/>
        <w:rPr>
          <w:rStyle w:val="FontStyle14"/>
          <w:sz w:val="28"/>
          <w:szCs w:val="28"/>
        </w:rPr>
      </w:pPr>
      <w:r w:rsidRPr="003C3308">
        <w:rPr>
          <w:rStyle w:val="FontStyle14"/>
          <w:sz w:val="28"/>
          <w:szCs w:val="28"/>
        </w:rPr>
        <w:t>специализированного оборудования и программного обеспечения;</w:t>
      </w:r>
    </w:p>
    <w:p w:rsidR="00291134" w:rsidRPr="003C3308" w:rsidRDefault="00291134" w:rsidP="0038244B">
      <w:pPr>
        <w:pStyle w:val="Style8"/>
        <w:widowControl/>
        <w:numPr>
          <w:ilvl w:val="0"/>
          <w:numId w:val="113"/>
        </w:numPr>
        <w:tabs>
          <w:tab w:val="clear" w:pos="720"/>
          <w:tab w:val="num" w:pos="284"/>
        </w:tabs>
        <w:spacing w:line="240" w:lineRule="auto"/>
        <w:ind w:left="0" w:right="-1" w:firstLine="0"/>
        <w:jc w:val="both"/>
        <w:rPr>
          <w:rStyle w:val="FontStyle14"/>
          <w:sz w:val="28"/>
          <w:szCs w:val="28"/>
        </w:rPr>
      </w:pPr>
      <w:r w:rsidRPr="003C3308">
        <w:rPr>
          <w:rStyle w:val="FontStyle14"/>
          <w:sz w:val="28"/>
          <w:szCs w:val="28"/>
        </w:rPr>
        <w:t>реабилитационное оборудование:</w:t>
      </w:r>
    </w:p>
    <w:p w:rsidR="00291134" w:rsidRPr="003C3308" w:rsidRDefault="00291134" w:rsidP="0038244B">
      <w:pPr>
        <w:pStyle w:val="Style8"/>
        <w:widowControl/>
        <w:numPr>
          <w:ilvl w:val="0"/>
          <w:numId w:val="113"/>
        </w:numPr>
        <w:tabs>
          <w:tab w:val="clear" w:pos="720"/>
          <w:tab w:val="num" w:pos="284"/>
        </w:tabs>
        <w:spacing w:line="240" w:lineRule="auto"/>
        <w:ind w:left="0" w:right="-1" w:firstLine="0"/>
        <w:jc w:val="both"/>
        <w:rPr>
          <w:rStyle w:val="FontStyle14"/>
          <w:sz w:val="28"/>
          <w:szCs w:val="28"/>
        </w:rPr>
      </w:pPr>
      <w:r w:rsidRPr="003C3308">
        <w:rPr>
          <w:rStyle w:val="FontStyle14"/>
          <w:sz w:val="28"/>
          <w:szCs w:val="28"/>
        </w:rPr>
        <w:t xml:space="preserve">кислородные концентраторы и </w:t>
      </w:r>
      <w:proofErr w:type="spellStart"/>
      <w:r w:rsidRPr="003C3308">
        <w:rPr>
          <w:rStyle w:val="FontStyle14"/>
          <w:sz w:val="28"/>
          <w:szCs w:val="28"/>
        </w:rPr>
        <w:t>коктейлеры</w:t>
      </w:r>
      <w:proofErr w:type="spellEnd"/>
      <w:r w:rsidRPr="003C3308">
        <w:rPr>
          <w:rStyle w:val="FontStyle14"/>
          <w:sz w:val="28"/>
          <w:szCs w:val="28"/>
        </w:rPr>
        <w:t>;</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 xml:space="preserve">реабилитационные тренажеры (эллиптические эргометры, велоэргометры, </w:t>
      </w:r>
      <w:proofErr w:type="spellStart"/>
      <w:r w:rsidRPr="003C3308">
        <w:rPr>
          <w:rStyle w:val="FontStyle14"/>
          <w:sz w:val="28"/>
          <w:szCs w:val="28"/>
        </w:rPr>
        <w:t>виброплатформы</w:t>
      </w:r>
      <w:proofErr w:type="spellEnd"/>
      <w:r w:rsidRPr="003C3308">
        <w:rPr>
          <w:rStyle w:val="FontStyle14"/>
          <w:sz w:val="28"/>
          <w:szCs w:val="28"/>
        </w:rPr>
        <w:t>, беговые и массажные дорожки);</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специализированные реабилитационные многофункциональные оздоровительные комплексы;</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 xml:space="preserve">кабинеты </w:t>
      </w:r>
      <w:proofErr w:type="spellStart"/>
      <w:r w:rsidRPr="003C3308">
        <w:rPr>
          <w:rStyle w:val="FontStyle14"/>
          <w:sz w:val="28"/>
          <w:szCs w:val="28"/>
        </w:rPr>
        <w:t>логотерапевтический</w:t>
      </w:r>
      <w:proofErr w:type="spellEnd"/>
      <w:r w:rsidRPr="003C3308">
        <w:rPr>
          <w:rStyle w:val="FontStyle14"/>
          <w:sz w:val="28"/>
          <w:szCs w:val="28"/>
        </w:rPr>
        <w:t xml:space="preserve"> коррекции и коррекции </w:t>
      </w:r>
      <w:proofErr w:type="spellStart"/>
      <w:r w:rsidRPr="003C3308">
        <w:rPr>
          <w:rStyle w:val="FontStyle14"/>
          <w:sz w:val="28"/>
          <w:szCs w:val="28"/>
        </w:rPr>
        <w:t>психоэмоционального</w:t>
      </w:r>
      <w:proofErr w:type="spellEnd"/>
      <w:r w:rsidRPr="003C3308">
        <w:rPr>
          <w:rStyle w:val="FontStyle14"/>
          <w:sz w:val="28"/>
          <w:szCs w:val="28"/>
        </w:rPr>
        <w:t xml:space="preserve"> состояния;</w:t>
      </w:r>
    </w:p>
    <w:p w:rsidR="00291134" w:rsidRPr="003C3308" w:rsidRDefault="00291134" w:rsidP="0038244B">
      <w:pPr>
        <w:pStyle w:val="Style8"/>
        <w:widowControl/>
        <w:numPr>
          <w:ilvl w:val="0"/>
          <w:numId w:val="113"/>
        </w:numPr>
        <w:tabs>
          <w:tab w:val="clear" w:pos="720"/>
          <w:tab w:val="num" w:pos="284"/>
        </w:tabs>
        <w:spacing w:line="240" w:lineRule="auto"/>
        <w:ind w:left="0" w:right="-1" w:firstLine="0"/>
        <w:jc w:val="both"/>
        <w:rPr>
          <w:rStyle w:val="FontStyle14"/>
          <w:sz w:val="28"/>
          <w:szCs w:val="28"/>
        </w:rPr>
      </w:pPr>
      <w:r w:rsidRPr="003C3308">
        <w:rPr>
          <w:rStyle w:val="FontStyle14"/>
          <w:sz w:val="28"/>
          <w:szCs w:val="28"/>
        </w:rPr>
        <w:lastRenderedPageBreak/>
        <w:t>универсальные цифровые устройства для чтения;</w:t>
      </w:r>
    </w:p>
    <w:p w:rsidR="00291134" w:rsidRPr="003C3308" w:rsidRDefault="00291134" w:rsidP="0038244B">
      <w:pPr>
        <w:pStyle w:val="Style8"/>
        <w:widowControl/>
        <w:numPr>
          <w:ilvl w:val="0"/>
          <w:numId w:val="113"/>
        </w:numPr>
        <w:tabs>
          <w:tab w:val="clear" w:pos="720"/>
          <w:tab w:val="num" w:pos="284"/>
        </w:tabs>
        <w:spacing w:line="240" w:lineRule="auto"/>
        <w:ind w:left="0" w:right="-1" w:firstLine="0"/>
        <w:jc w:val="both"/>
        <w:rPr>
          <w:rStyle w:val="FontStyle14"/>
          <w:sz w:val="28"/>
          <w:szCs w:val="28"/>
        </w:rPr>
      </w:pPr>
      <w:r w:rsidRPr="003C3308">
        <w:rPr>
          <w:rStyle w:val="FontStyle14"/>
          <w:sz w:val="28"/>
          <w:szCs w:val="28"/>
        </w:rPr>
        <w:t xml:space="preserve">цифровые «говорящие» книги на </w:t>
      </w:r>
      <w:proofErr w:type="spellStart"/>
      <w:r w:rsidRPr="003C3308">
        <w:rPr>
          <w:rStyle w:val="FontStyle14"/>
          <w:sz w:val="28"/>
          <w:szCs w:val="28"/>
        </w:rPr>
        <w:t>флеш-картах</w:t>
      </w:r>
      <w:proofErr w:type="spellEnd"/>
      <w:r w:rsidRPr="003C3308">
        <w:rPr>
          <w:rStyle w:val="FontStyle14"/>
          <w:sz w:val="28"/>
          <w:szCs w:val="28"/>
        </w:rPr>
        <w:t xml:space="preserve"> </w:t>
      </w:r>
      <w:r w:rsidRPr="003C3308">
        <w:rPr>
          <w:rStyle w:val="FontStyle14"/>
          <w:sz w:val="28"/>
          <w:szCs w:val="28"/>
          <w:lang w:val="en-US"/>
        </w:rPr>
        <w:t>SD</w:t>
      </w:r>
      <w:r w:rsidRPr="003C3308">
        <w:rPr>
          <w:rStyle w:val="FontStyle14"/>
          <w:sz w:val="28"/>
          <w:szCs w:val="28"/>
        </w:rPr>
        <w:t>;</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proofErr w:type="spellStart"/>
      <w:proofErr w:type="gramStart"/>
      <w:r w:rsidRPr="003C3308">
        <w:rPr>
          <w:rStyle w:val="FontStyle14"/>
          <w:sz w:val="28"/>
          <w:szCs w:val="28"/>
        </w:rPr>
        <w:t>документ-камеры</w:t>
      </w:r>
      <w:proofErr w:type="spellEnd"/>
      <w:proofErr w:type="gramEnd"/>
      <w:r w:rsidRPr="003C3308">
        <w:rPr>
          <w:rStyle w:val="FontStyle14"/>
          <w:sz w:val="28"/>
          <w:szCs w:val="28"/>
        </w:rPr>
        <w:t xml:space="preserve"> с компьютерами для зрительного увеличения мелких предметов и текста;</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портативные устройства для чтения плоскопечатных текстов;</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настольные электронные увеличительные устройства;</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цифровые модульные системы для работы с текстом и управления различными компонентами информационного пространства;</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слуховые тренажеры «Соло-01В» (М);</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proofErr w:type="spellStart"/>
      <w:r w:rsidRPr="003C3308">
        <w:rPr>
          <w:rStyle w:val="FontStyle14"/>
          <w:sz w:val="28"/>
          <w:szCs w:val="28"/>
        </w:rPr>
        <w:t>аудиоклассы</w:t>
      </w:r>
      <w:proofErr w:type="spellEnd"/>
      <w:r w:rsidRPr="003C3308">
        <w:rPr>
          <w:rStyle w:val="FontStyle14"/>
          <w:sz w:val="28"/>
          <w:szCs w:val="28"/>
        </w:rPr>
        <w:t xml:space="preserve"> АК-</w:t>
      </w:r>
      <w:proofErr w:type="gramStart"/>
      <w:r w:rsidRPr="003C3308">
        <w:rPr>
          <w:rStyle w:val="FontStyle14"/>
          <w:sz w:val="28"/>
          <w:szCs w:val="28"/>
        </w:rPr>
        <w:t>З(</w:t>
      </w:r>
      <w:proofErr w:type="gramEnd"/>
      <w:r w:rsidRPr="003C3308">
        <w:rPr>
          <w:rStyle w:val="FontStyle14"/>
          <w:sz w:val="28"/>
          <w:szCs w:val="28"/>
        </w:rPr>
        <w:t>М) «Сонет-01-1»;</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Style w:val="FontStyle14"/>
          <w:sz w:val="28"/>
          <w:szCs w:val="28"/>
        </w:rPr>
      </w:pPr>
      <w:r w:rsidRPr="003C3308">
        <w:rPr>
          <w:rStyle w:val="FontStyle14"/>
          <w:sz w:val="28"/>
          <w:szCs w:val="28"/>
        </w:rPr>
        <w:t>лингводидактические комплексы;</w:t>
      </w:r>
    </w:p>
    <w:p w:rsidR="00291134" w:rsidRPr="003C3308" w:rsidRDefault="00291134" w:rsidP="0038244B">
      <w:pPr>
        <w:pStyle w:val="Style7"/>
        <w:widowControl/>
        <w:numPr>
          <w:ilvl w:val="0"/>
          <w:numId w:val="113"/>
        </w:numPr>
        <w:tabs>
          <w:tab w:val="clear" w:pos="720"/>
          <w:tab w:val="num" w:pos="284"/>
        </w:tabs>
        <w:spacing w:line="240" w:lineRule="auto"/>
        <w:ind w:left="0" w:right="-1" w:firstLine="0"/>
        <w:rPr>
          <w:rFonts w:ascii="Times New Roman" w:hAnsi="Times New Roman"/>
          <w:sz w:val="28"/>
          <w:szCs w:val="28"/>
        </w:rPr>
      </w:pPr>
      <w:r w:rsidRPr="003C3308">
        <w:rPr>
          <w:rStyle w:val="FontStyle14"/>
          <w:sz w:val="28"/>
          <w:szCs w:val="28"/>
        </w:rPr>
        <w:t>автобусы ПАЗ и ГАЗЕЛЬ и др.</w:t>
      </w:r>
    </w:p>
    <w:p w:rsidR="00291134" w:rsidRPr="003C3308" w:rsidRDefault="00291134" w:rsidP="003C3308">
      <w:pPr>
        <w:widowControl w:val="0"/>
        <w:autoSpaceDE w:val="0"/>
        <w:spacing w:after="0" w:line="240" w:lineRule="auto"/>
        <w:ind w:right="-1"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Требования к материально-техническому обеспечению должны быть ориентированы не только на ребенка, но и на всех участников процесса образования. Это обусловлено необходимостью индивидуализации процесса образования детей с ограниченными возможностями здоровья. Специфика данной группы требований состоит в том, что все вовлеченные в процесс образования взрослые должны иметь неограниченный доступ к организационной технике, где можно осуществлять подготовку необходимых индивидуализированных материалов для процесса обучения ребенка с ограниченными возможностями здоровья. Должна быть обеспечена материально-техническая поддержка процесса координации и взаимодействия специалистов разного профиля и родителей, вовлеченных в процессе образования. </w:t>
      </w:r>
    </w:p>
    <w:p w:rsidR="008176F0" w:rsidRPr="003C3308" w:rsidRDefault="008176F0" w:rsidP="003C3308">
      <w:pPr>
        <w:pStyle w:val="23"/>
        <w:tabs>
          <w:tab w:val="left" w:pos="993"/>
        </w:tabs>
        <w:spacing w:after="0" w:line="240" w:lineRule="auto"/>
        <w:jc w:val="both"/>
        <w:rPr>
          <w:b/>
          <w:sz w:val="28"/>
          <w:szCs w:val="28"/>
        </w:rPr>
      </w:pPr>
    </w:p>
    <w:p w:rsidR="00291134" w:rsidRPr="003C3308" w:rsidRDefault="00291134" w:rsidP="003C3308">
      <w:pPr>
        <w:pStyle w:val="23"/>
        <w:tabs>
          <w:tab w:val="left" w:pos="993"/>
        </w:tabs>
        <w:spacing w:after="0" w:line="240" w:lineRule="auto"/>
        <w:jc w:val="center"/>
        <w:rPr>
          <w:b/>
          <w:sz w:val="28"/>
          <w:szCs w:val="28"/>
        </w:rPr>
      </w:pPr>
      <w:r w:rsidRPr="003C3308">
        <w:rPr>
          <w:b/>
          <w:sz w:val="28"/>
          <w:szCs w:val="28"/>
        </w:rPr>
        <w:t>Психолого-педагогическое обеспечение</w:t>
      </w:r>
    </w:p>
    <w:p w:rsidR="00291134" w:rsidRPr="003C3308" w:rsidRDefault="00291134" w:rsidP="003C3308">
      <w:pPr>
        <w:tabs>
          <w:tab w:val="left" w:pos="0"/>
        </w:tabs>
        <w:spacing w:after="0" w:line="240" w:lineRule="auto"/>
        <w:ind w:firstLine="567"/>
        <w:jc w:val="center"/>
        <w:rPr>
          <w:rFonts w:ascii="Times New Roman" w:hAnsi="Times New Roman" w:cs="Times New Roman"/>
          <w:b/>
          <w:bCs/>
          <w:i/>
          <w:sz w:val="28"/>
          <w:szCs w:val="28"/>
        </w:rPr>
      </w:pPr>
      <w:r w:rsidRPr="003C3308">
        <w:rPr>
          <w:rFonts w:ascii="Times New Roman" w:hAnsi="Times New Roman" w:cs="Times New Roman"/>
          <w:b/>
          <w:bCs/>
          <w:i/>
          <w:sz w:val="28"/>
          <w:szCs w:val="28"/>
        </w:rPr>
        <w:t>Программно-методическое обеспечение образовательного процесса</w:t>
      </w:r>
    </w:p>
    <w:p w:rsidR="00291134" w:rsidRPr="003C3308" w:rsidRDefault="00291134" w:rsidP="003C3308">
      <w:pPr>
        <w:tabs>
          <w:tab w:val="left" w:pos="993"/>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Cs/>
          <w:sz w:val="28"/>
          <w:szCs w:val="28"/>
        </w:rPr>
        <w:t xml:space="preserve">Программно-методическое обеспечение должно быть </w:t>
      </w:r>
      <w:r w:rsidRPr="003C3308">
        <w:rPr>
          <w:rFonts w:ascii="Times New Roman" w:hAnsi="Times New Roman" w:cs="Times New Roman"/>
          <w:sz w:val="28"/>
          <w:szCs w:val="28"/>
        </w:rPr>
        <w:t xml:space="preserve">ориентировано на полноценное и эффективное получение образования всеми учащимися образовательного учреждения, реализующего инклюзивную практику. </w:t>
      </w:r>
    </w:p>
    <w:p w:rsidR="00291134" w:rsidRPr="003C3308" w:rsidRDefault="00291134" w:rsidP="003C3308">
      <w:pPr>
        <w:tabs>
          <w:tab w:val="left" w:pos="993"/>
        </w:tabs>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Программно-методическое обеспечение инклюзивного образовательного процесса отражается в трех документах – программе коррекционной работы, являющейся составной частью основной образовательной программы, разрабатываемой образовательной организацией на основе рекомендуемого перечня общеобразовательных программ, адаптированной основной общеобразовательной программе, адаптированной образовательной программе, разрабатываемой с учетом индивидуальных особенностей ребенка.</w:t>
      </w:r>
      <w:proofErr w:type="gramEnd"/>
    </w:p>
    <w:p w:rsidR="00291134" w:rsidRPr="003C3308" w:rsidRDefault="00291134" w:rsidP="003C3308">
      <w:pPr>
        <w:spacing w:after="0" w:line="240" w:lineRule="auto"/>
        <w:ind w:right="-1" w:firstLine="360"/>
        <w:jc w:val="both"/>
        <w:rPr>
          <w:rFonts w:ascii="Times New Roman" w:hAnsi="Times New Roman" w:cs="Times New Roman"/>
          <w:sz w:val="28"/>
          <w:szCs w:val="28"/>
        </w:rPr>
      </w:pPr>
      <w:r w:rsidRPr="003C3308">
        <w:rPr>
          <w:rFonts w:ascii="Times New Roman" w:hAnsi="Times New Roman" w:cs="Times New Roman"/>
          <w:sz w:val="28"/>
          <w:szCs w:val="28"/>
        </w:rPr>
        <w:t xml:space="preserve">В соответствии с п. 19.8. ФГОС начального образования </w:t>
      </w:r>
      <w:r w:rsidRPr="003C3308">
        <w:rPr>
          <w:rFonts w:ascii="Times New Roman" w:hAnsi="Times New Roman" w:cs="Times New Roman"/>
          <w:b/>
          <w:bCs/>
          <w:sz w:val="28"/>
          <w:szCs w:val="28"/>
        </w:rPr>
        <w:t xml:space="preserve">Программа коррекционной работы в образовательном учреждении </w:t>
      </w:r>
      <w:r w:rsidRPr="003C3308">
        <w:rPr>
          <w:rFonts w:ascii="Times New Roman" w:hAnsi="Times New Roman" w:cs="Times New Roman"/>
          <w:sz w:val="28"/>
          <w:szCs w:val="28"/>
        </w:rPr>
        <w:t xml:space="preserve">должна быть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w:t>
      </w:r>
      <w:r w:rsidRPr="003C3308">
        <w:rPr>
          <w:rFonts w:ascii="Times New Roman" w:hAnsi="Times New Roman" w:cs="Times New Roman"/>
          <w:sz w:val="28"/>
          <w:szCs w:val="28"/>
        </w:rPr>
        <w:lastRenderedPageBreak/>
        <w:t xml:space="preserve">образовательной программы начального общего образования и должна обеспечить: </w:t>
      </w:r>
    </w:p>
    <w:p w:rsidR="00291134" w:rsidRPr="003C3308" w:rsidRDefault="00291134" w:rsidP="003C3308">
      <w:pPr>
        <w:spacing w:after="0" w:line="240" w:lineRule="auto"/>
        <w:ind w:right="-1"/>
        <w:jc w:val="both"/>
        <w:rPr>
          <w:rFonts w:ascii="Times New Roman" w:hAnsi="Times New Roman" w:cs="Times New Roman"/>
          <w:sz w:val="28"/>
          <w:szCs w:val="28"/>
        </w:rPr>
      </w:pPr>
      <w:r w:rsidRPr="003C3308">
        <w:rPr>
          <w:rFonts w:ascii="Times New Roman" w:hAnsi="Times New Roman" w:cs="Times New Roman"/>
          <w:sz w:val="28"/>
          <w:szCs w:val="28"/>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291134" w:rsidRPr="003C3308" w:rsidRDefault="00291134" w:rsidP="003C3308">
      <w:pPr>
        <w:spacing w:after="0" w:line="240" w:lineRule="auto"/>
        <w:ind w:right="-1"/>
        <w:jc w:val="both"/>
        <w:rPr>
          <w:rFonts w:ascii="Times New Roman" w:hAnsi="Times New Roman" w:cs="Times New Roman"/>
          <w:sz w:val="28"/>
          <w:szCs w:val="28"/>
        </w:rPr>
      </w:pPr>
      <w:r w:rsidRPr="003C3308">
        <w:rPr>
          <w:rFonts w:ascii="Times New Roman" w:hAnsi="Times New Roman" w:cs="Times New Roman"/>
          <w:sz w:val="28"/>
          <w:szCs w:val="28"/>
        </w:rPr>
        <w:t xml:space="preserve">- осуществление индивидуально ориентированной </w:t>
      </w:r>
      <w:proofErr w:type="spellStart"/>
      <w:r w:rsidRPr="003C3308">
        <w:rPr>
          <w:rFonts w:ascii="Times New Roman" w:hAnsi="Times New Roman" w:cs="Times New Roman"/>
          <w:sz w:val="28"/>
          <w:szCs w:val="28"/>
        </w:rPr>
        <w:t>психолого-медико-педагогической</w:t>
      </w:r>
      <w:proofErr w:type="spellEnd"/>
      <w:r w:rsidRPr="003C3308">
        <w:rPr>
          <w:rFonts w:ascii="Times New Roman" w:hAnsi="Times New Roman" w:cs="Times New Roman"/>
          <w:sz w:val="28"/>
          <w:szCs w:val="28"/>
        </w:rPr>
        <w:t xml:space="preserve">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w:t>
      </w:r>
      <w:proofErr w:type="spellStart"/>
      <w:r w:rsidRPr="003C3308">
        <w:rPr>
          <w:rFonts w:ascii="Times New Roman" w:hAnsi="Times New Roman" w:cs="Times New Roman"/>
          <w:sz w:val="28"/>
          <w:szCs w:val="28"/>
        </w:rPr>
        <w:t>психолого-медико-педагогической</w:t>
      </w:r>
      <w:proofErr w:type="spellEnd"/>
      <w:r w:rsidRPr="003C3308">
        <w:rPr>
          <w:rFonts w:ascii="Times New Roman" w:hAnsi="Times New Roman" w:cs="Times New Roman"/>
          <w:sz w:val="28"/>
          <w:szCs w:val="28"/>
        </w:rPr>
        <w:t xml:space="preserve"> комиссии);</w:t>
      </w:r>
    </w:p>
    <w:p w:rsidR="00291134" w:rsidRPr="003C3308" w:rsidRDefault="00291134" w:rsidP="003C3308">
      <w:pPr>
        <w:spacing w:after="0" w:line="240" w:lineRule="auto"/>
        <w:ind w:right="-1"/>
        <w:jc w:val="both"/>
        <w:rPr>
          <w:rFonts w:ascii="Times New Roman" w:hAnsi="Times New Roman" w:cs="Times New Roman"/>
          <w:sz w:val="28"/>
          <w:szCs w:val="28"/>
        </w:rPr>
      </w:pPr>
      <w:r w:rsidRPr="003C3308">
        <w:rPr>
          <w:rFonts w:ascii="Times New Roman" w:hAnsi="Times New Roman" w:cs="Times New Roman"/>
          <w:sz w:val="28"/>
          <w:szCs w:val="28"/>
        </w:rPr>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91134" w:rsidRPr="003C3308" w:rsidRDefault="00291134" w:rsidP="003C3308">
      <w:pPr>
        <w:widowControl w:val="0"/>
        <w:autoSpaceDE w:val="0"/>
        <w:spacing w:after="0" w:line="240" w:lineRule="auto"/>
        <w:ind w:right="-1" w:firstLine="709"/>
        <w:jc w:val="both"/>
        <w:rPr>
          <w:rFonts w:ascii="Times New Roman" w:hAnsi="Times New Roman" w:cs="Times New Roman"/>
          <w:bCs/>
          <w:sz w:val="28"/>
          <w:szCs w:val="28"/>
        </w:rPr>
      </w:pPr>
      <w:r w:rsidRPr="003C3308">
        <w:rPr>
          <w:rFonts w:ascii="Times New Roman" w:hAnsi="Times New Roman" w:cs="Times New Roman"/>
          <w:bCs/>
          <w:sz w:val="28"/>
          <w:szCs w:val="28"/>
        </w:rPr>
        <w:t>Коррекционная программа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образовательного процесса.</w:t>
      </w:r>
    </w:p>
    <w:p w:rsidR="00291134" w:rsidRPr="003C3308" w:rsidRDefault="00291134" w:rsidP="003C3308">
      <w:pPr>
        <w:spacing w:after="0" w:line="240" w:lineRule="auto"/>
        <w:ind w:right="-1" w:firstLine="720"/>
        <w:jc w:val="both"/>
        <w:rPr>
          <w:rFonts w:ascii="Times New Roman" w:hAnsi="Times New Roman" w:cs="Times New Roman"/>
          <w:sz w:val="28"/>
          <w:szCs w:val="28"/>
        </w:rPr>
      </w:pPr>
      <w:r w:rsidRPr="003C3308">
        <w:rPr>
          <w:rFonts w:ascii="Times New Roman" w:hAnsi="Times New Roman" w:cs="Times New Roman"/>
          <w:sz w:val="28"/>
          <w:szCs w:val="28"/>
        </w:rPr>
        <w:t xml:space="preserve">В </w:t>
      </w:r>
      <w:hyperlink r:id="rId17" w:history="1">
        <w:r w:rsidRPr="003C3308">
          <w:rPr>
            <w:rStyle w:val="af9"/>
            <w:rFonts w:ascii="Times New Roman" w:hAnsi="Times New Roman"/>
            <w:color w:val="auto"/>
            <w:sz w:val="28"/>
            <w:szCs w:val="28"/>
          </w:rPr>
          <w:t>письме Министерства образования и науки РФ от 19 апреля 2011 г. N 03-255 "О введении федерального государственного образовательного стандарта общего образования"</w:t>
        </w:r>
      </w:hyperlink>
      <w:r w:rsidRPr="003C3308">
        <w:rPr>
          <w:rFonts w:ascii="Times New Roman" w:hAnsi="Times New Roman" w:cs="Times New Roman"/>
          <w:sz w:val="28"/>
          <w:szCs w:val="28"/>
        </w:rPr>
        <w:t xml:space="preserve"> дано разъяснение,  что стандарт учитывает образовательные потребности детей с ограниченными возможностями здоровья. </w:t>
      </w:r>
      <w:proofErr w:type="gramStart"/>
      <w:r w:rsidRPr="003C3308">
        <w:rPr>
          <w:rFonts w:ascii="Times New Roman" w:hAnsi="Times New Roman" w:cs="Times New Roman"/>
          <w:sz w:val="28"/>
          <w:szCs w:val="28"/>
        </w:rPr>
        <w:t>В основной образовательной программе начального и основного общего образования, которая должна быть разработана в образовательном учреждении на основе ФГОС,  можно заложить все специфические особенности обучения детей с ограниченными возможностями здоровья: увеличение сроков обучения; программу коррекционной работы; специальные пропедевтические разделы, направленные на подготовку обучающихся к освоению основной образовательной программы; особые материально-технические условия реализации основной образовательной программы и др.</w:t>
      </w:r>
      <w:proofErr w:type="gramEnd"/>
    </w:p>
    <w:p w:rsidR="00291134" w:rsidRPr="003C3308" w:rsidRDefault="00291134" w:rsidP="003C3308">
      <w:pPr>
        <w:tabs>
          <w:tab w:val="left" w:pos="993"/>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
          <w:bCs/>
          <w:i/>
          <w:iCs/>
          <w:sz w:val="28"/>
          <w:szCs w:val="28"/>
        </w:rPr>
        <w:t>Адаптированная основная образовательная программа</w:t>
      </w:r>
      <w:r w:rsidRPr="003C3308">
        <w:rPr>
          <w:rFonts w:ascii="Times New Roman" w:hAnsi="Times New Roman" w:cs="Times New Roman"/>
          <w:b/>
          <w:bCs/>
          <w:sz w:val="28"/>
          <w:szCs w:val="28"/>
        </w:rPr>
        <w:t xml:space="preserve"> </w:t>
      </w:r>
      <w:r w:rsidR="00F92566">
        <w:rPr>
          <w:rFonts w:ascii="Times New Roman" w:hAnsi="Times New Roman" w:cs="Times New Roman"/>
          <w:bCs/>
          <w:sz w:val="28"/>
          <w:szCs w:val="28"/>
        </w:rPr>
        <w:t>–</w:t>
      </w:r>
      <w:r w:rsidRPr="003C3308">
        <w:rPr>
          <w:rFonts w:ascii="Times New Roman" w:hAnsi="Times New Roman" w:cs="Times New Roman"/>
          <w:sz w:val="28"/>
          <w:szCs w:val="28"/>
        </w:rPr>
        <w:t xml:space="preserve"> образовательная программа, адаптированная для обучения определенных категорий лиц с ограниченными возможностями здоровья, в том ч</w:t>
      </w:r>
      <w:r w:rsidR="008176F0" w:rsidRPr="003C3308">
        <w:rPr>
          <w:rFonts w:ascii="Times New Roman" w:hAnsi="Times New Roman" w:cs="Times New Roman"/>
          <w:sz w:val="28"/>
          <w:szCs w:val="28"/>
        </w:rPr>
        <w:t xml:space="preserve">исле с инвалидностью, т.е. </w:t>
      </w:r>
      <w:r w:rsidRPr="003C3308">
        <w:rPr>
          <w:rFonts w:ascii="Times New Roman" w:hAnsi="Times New Roman" w:cs="Times New Roman"/>
          <w:sz w:val="28"/>
          <w:szCs w:val="28"/>
        </w:rPr>
        <w:t xml:space="preserve">образовательная программа специальных (коррекционных) образовательных учреждений </w:t>
      </w:r>
      <w:r w:rsidRPr="003C3308">
        <w:rPr>
          <w:rFonts w:ascii="Times New Roman" w:hAnsi="Times New Roman" w:cs="Times New Roman"/>
          <w:sz w:val="28"/>
          <w:szCs w:val="28"/>
          <w:lang w:val="en-US"/>
        </w:rPr>
        <w:t>I</w:t>
      </w:r>
      <w:r w:rsidRPr="003C3308">
        <w:rPr>
          <w:rFonts w:ascii="Times New Roman" w:hAnsi="Times New Roman" w:cs="Times New Roman"/>
          <w:sz w:val="28"/>
          <w:szCs w:val="28"/>
        </w:rPr>
        <w:t>-</w:t>
      </w:r>
      <w:r w:rsidRPr="003C3308">
        <w:rPr>
          <w:rFonts w:ascii="Times New Roman" w:hAnsi="Times New Roman" w:cs="Times New Roman"/>
          <w:sz w:val="28"/>
          <w:szCs w:val="28"/>
          <w:lang w:val="en-US"/>
        </w:rPr>
        <w:t>VIII</w:t>
      </w:r>
      <w:r w:rsidRPr="003C3308">
        <w:rPr>
          <w:rFonts w:ascii="Times New Roman" w:hAnsi="Times New Roman" w:cs="Times New Roman"/>
          <w:sz w:val="28"/>
          <w:szCs w:val="28"/>
        </w:rPr>
        <w:t xml:space="preserve"> видов (ФЗ, ст.2, п.п. 28).</w:t>
      </w:r>
    </w:p>
    <w:p w:rsidR="00291134" w:rsidRPr="003C3308" w:rsidRDefault="00291134" w:rsidP="003C3308">
      <w:pPr>
        <w:tabs>
          <w:tab w:val="left" w:pos="993"/>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
          <w:bCs/>
          <w:i/>
          <w:iCs/>
          <w:sz w:val="28"/>
          <w:szCs w:val="28"/>
        </w:rPr>
        <w:t>Адаптированная образовательная программа</w:t>
      </w:r>
      <w:r w:rsidR="00F92566">
        <w:rPr>
          <w:rFonts w:ascii="Times New Roman" w:hAnsi="Times New Roman" w:cs="Times New Roman"/>
          <w:b/>
          <w:bCs/>
          <w:i/>
          <w:iCs/>
          <w:sz w:val="28"/>
          <w:szCs w:val="28"/>
        </w:rPr>
        <w:t xml:space="preserve"> </w:t>
      </w:r>
      <w:r w:rsidRPr="003C3308">
        <w:rPr>
          <w:rFonts w:ascii="Times New Roman" w:hAnsi="Times New Roman" w:cs="Times New Roman"/>
          <w:sz w:val="28"/>
          <w:szCs w:val="28"/>
        </w:rPr>
        <w:t>– это образовательная программа, адаптированная для обучения ребенка с ОВЗ (в том числе с инвалидностью)</w:t>
      </w:r>
      <w:proofErr w:type="gramStart"/>
      <w:r w:rsidRPr="003C3308">
        <w:rPr>
          <w:rFonts w:ascii="Times New Roman" w:hAnsi="Times New Roman" w:cs="Times New Roman"/>
          <w:sz w:val="28"/>
          <w:szCs w:val="28"/>
        </w:rPr>
        <w:t>,р</w:t>
      </w:r>
      <w:proofErr w:type="gramEnd"/>
      <w:r w:rsidRPr="003C3308">
        <w:rPr>
          <w:rFonts w:ascii="Times New Roman" w:hAnsi="Times New Roman" w:cs="Times New Roman"/>
          <w:sz w:val="28"/>
          <w:szCs w:val="28"/>
        </w:rPr>
        <w:t>азрабатывается на базе основной общеобразовательной программы, с учетом адаптированной основной образовательной программы и в соответствии с  психофизическими особенностями и особыми образовательными потребностями категории лиц с ОВЗ.</w:t>
      </w:r>
    </w:p>
    <w:p w:rsidR="00291134" w:rsidRPr="003C3308" w:rsidRDefault="00291134" w:rsidP="003C3308">
      <w:pPr>
        <w:tabs>
          <w:tab w:val="left" w:pos="993"/>
        </w:tabs>
        <w:spacing w:after="0" w:line="240" w:lineRule="auto"/>
        <w:ind w:firstLine="567"/>
        <w:jc w:val="both"/>
        <w:rPr>
          <w:rFonts w:ascii="Times New Roman" w:hAnsi="Times New Roman" w:cs="Times New Roman"/>
          <w:bCs/>
          <w:sz w:val="28"/>
          <w:szCs w:val="28"/>
        </w:rPr>
      </w:pPr>
      <w:proofErr w:type="gramStart"/>
      <w:r w:rsidRPr="003C3308">
        <w:rPr>
          <w:rFonts w:ascii="Times New Roman" w:hAnsi="Times New Roman" w:cs="Times New Roman"/>
          <w:sz w:val="28"/>
          <w:szCs w:val="28"/>
        </w:rPr>
        <w:lastRenderedPageBreak/>
        <w:t>Для реализации инклюзивного образовательного процесса необходимо применение адекватных возможностям и потребностям обучающихся современных технологий, методов, приемов, форм организации учебной работы (в рамках разработки АОП), а также адаптация содержания учебного материала, выделение необходимого и достаточного для освоения ребенком с ОВЗ, адаптация имеющихся или разработка необходимых учебных и дидактических материалов и др. Важным компонентом является создание условий для адаптации детей с ограниченными</w:t>
      </w:r>
      <w:proofErr w:type="gramEnd"/>
      <w:r w:rsidR="00F92566">
        <w:rPr>
          <w:rFonts w:ascii="Times New Roman" w:hAnsi="Times New Roman" w:cs="Times New Roman"/>
          <w:sz w:val="28"/>
          <w:szCs w:val="28"/>
        </w:rPr>
        <w:t xml:space="preserve"> </w:t>
      </w:r>
      <w:proofErr w:type="gramStart"/>
      <w:r w:rsidRPr="003C3308">
        <w:rPr>
          <w:rFonts w:ascii="Times New Roman" w:hAnsi="Times New Roman" w:cs="Times New Roman"/>
          <w:sz w:val="28"/>
          <w:szCs w:val="28"/>
        </w:rPr>
        <w:t>возможностями</w:t>
      </w:r>
      <w:r w:rsidR="00F92566">
        <w:rPr>
          <w:rFonts w:ascii="Times New Roman" w:hAnsi="Times New Roman" w:cs="Times New Roman"/>
          <w:sz w:val="28"/>
          <w:szCs w:val="28"/>
        </w:rPr>
        <w:t xml:space="preserve"> </w:t>
      </w:r>
      <w:r w:rsidRPr="003C3308">
        <w:rPr>
          <w:rFonts w:ascii="Times New Roman" w:hAnsi="Times New Roman" w:cs="Times New Roman"/>
          <w:sz w:val="28"/>
          <w:szCs w:val="28"/>
        </w:rPr>
        <w:t xml:space="preserve">здоровья в группе сверстников, школьном сообществе, организация уроков, </w:t>
      </w:r>
      <w:proofErr w:type="spellStart"/>
      <w:r w:rsidRPr="003C3308">
        <w:rPr>
          <w:rFonts w:ascii="Times New Roman" w:hAnsi="Times New Roman" w:cs="Times New Roman"/>
          <w:sz w:val="28"/>
          <w:szCs w:val="28"/>
        </w:rPr>
        <w:t>внеучебных</w:t>
      </w:r>
      <w:proofErr w:type="spellEnd"/>
      <w:r w:rsidRPr="003C3308">
        <w:rPr>
          <w:rFonts w:ascii="Times New Roman" w:hAnsi="Times New Roman" w:cs="Times New Roman"/>
          <w:sz w:val="28"/>
          <w:szCs w:val="28"/>
        </w:rPr>
        <w:t xml:space="preserve"> и внеклассных мероприятий с использованием интерактивных форм деятельности детей, организация программ дополнительного образования,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учебной и внеучебной деятельности.</w:t>
      </w:r>
      <w:proofErr w:type="gramEnd"/>
    </w:p>
    <w:p w:rsidR="00291134" w:rsidRPr="003C3308" w:rsidRDefault="00291134" w:rsidP="003C3308">
      <w:pPr>
        <w:tabs>
          <w:tab w:val="left" w:pos="993"/>
        </w:tabs>
        <w:spacing w:after="0" w:line="240" w:lineRule="auto"/>
        <w:ind w:firstLine="567"/>
        <w:jc w:val="both"/>
        <w:rPr>
          <w:rFonts w:ascii="Times New Roman" w:hAnsi="Times New Roman" w:cs="Times New Roman"/>
          <w:bCs/>
          <w:sz w:val="28"/>
          <w:szCs w:val="28"/>
        </w:rPr>
      </w:pPr>
      <w:proofErr w:type="gramStart"/>
      <w:r w:rsidRPr="003C3308">
        <w:rPr>
          <w:rFonts w:ascii="Times New Roman" w:hAnsi="Times New Roman" w:cs="Times New Roman"/>
          <w:bCs/>
          <w:sz w:val="28"/>
          <w:szCs w:val="28"/>
        </w:rPr>
        <w:t>В рамках реализации адаптированной образовательной программы образовательное учреждение должно быть обеспечено удовлетворяющими особым  образовательным потребностям детей с ОВЗ учебниками, в том числе, учебниками с электронными приложениями, являющимися их  составной  частью, соответствующей учебно-методической литературой и материалами по всем учебным предметам основной образовательной программы.</w:t>
      </w:r>
      <w:proofErr w:type="gramEnd"/>
      <w:r w:rsidRPr="003C3308">
        <w:rPr>
          <w:rFonts w:ascii="Times New Roman" w:hAnsi="Times New Roman" w:cs="Times New Roman"/>
          <w:bCs/>
          <w:sz w:val="28"/>
          <w:szCs w:val="28"/>
        </w:rPr>
        <w:t xml:space="preserve"> Образовательное учреждение, специалисты сопровождения должны иметь доступ к печатным и электронным образовательным ресурсам (ЭОР), в том числе к электронным образовательным ресурсам, предназначенным для детей с ОВЗ. Библиотека образовательного учреждения должна быть укомплектована общими и специализированными для детей с ОВЗ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 </w:t>
      </w:r>
      <w:proofErr w:type="gramStart"/>
      <w:r w:rsidRPr="003C3308">
        <w:rPr>
          <w:rFonts w:ascii="Times New Roman" w:hAnsi="Times New Roman" w:cs="Times New Roman"/>
          <w:bCs/>
          <w:sz w:val="28"/>
          <w:szCs w:val="28"/>
        </w:rPr>
        <w:t>Библиотека образовательного учреждения, где обучаются дети с ОВЗ,  должна быть укомплектована научно-методической литературой по специальной психологии и коррекционной (специальной) педагогике, печатными образовательными ресурсами и ЭОР, включая формирование «академических» знаний и жизненной компетенции ребенка с ОВЗ, а также иметь фонд дополнительной литературы по актуальным проблемам обучения и воспитания разных категорий детей с ОВЗ, обучающихся в данной школе.</w:t>
      </w:r>
      <w:proofErr w:type="gramEnd"/>
      <w:r w:rsidRPr="003C3308">
        <w:rPr>
          <w:rFonts w:ascii="Times New Roman" w:hAnsi="Times New Roman" w:cs="Times New Roman"/>
          <w:bCs/>
          <w:sz w:val="28"/>
          <w:szCs w:val="28"/>
        </w:rPr>
        <w:t xml:space="preserve"> Этот дополнительный фонд должен включать  научно-</w:t>
      </w:r>
      <w:r w:rsidRPr="003C3308">
        <w:rPr>
          <w:rFonts w:ascii="Times New Roman" w:hAnsi="Times New Roman" w:cs="Times New Roman"/>
          <w:bCs/>
          <w:sz w:val="28"/>
          <w:szCs w:val="28"/>
        </w:rPr>
        <w:lastRenderedPageBreak/>
        <w:t>методическую литературу, справочно-библиографические и периодические издания, сопровождающие обучение ребенка с ОВЗ.</w:t>
      </w:r>
    </w:p>
    <w:p w:rsidR="00291134" w:rsidRPr="003C3308" w:rsidRDefault="00291134" w:rsidP="003C3308">
      <w:pPr>
        <w:pStyle w:val="a5"/>
        <w:spacing w:before="0" w:beforeAutospacing="0" w:after="0" w:afterAutospacing="0"/>
        <w:ind w:firstLine="567"/>
        <w:jc w:val="center"/>
        <w:rPr>
          <w:b/>
          <w:bCs/>
          <w:i/>
          <w:sz w:val="28"/>
          <w:szCs w:val="28"/>
        </w:rPr>
      </w:pPr>
      <w:r w:rsidRPr="003C3308">
        <w:rPr>
          <w:b/>
          <w:bCs/>
          <w:i/>
          <w:sz w:val="28"/>
          <w:szCs w:val="28"/>
        </w:rPr>
        <w:t>Психолого-педагогическое сопровождение детей с ОВЗ в образовательном учреждении</w:t>
      </w:r>
    </w:p>
    <w:p w:rsidR="00291134" w:rsidRPr="003C3308" w:rsidRDefault="00291134" w:rsidP="003C3308">
      <w:pPr>
        <w:spacing w:after="0" w:line="240" w:lineRule="auto"/>
        <w:ind w:firstLine="567"/>
        <w:jc w:val="both"/>
        <w:rPr>
          <w:rFonts w:ascii="Times New Roman" w:hAnsi="Times New Roman" w:cs="Times New Roman"/>
          <w:color w:val="222222"/>
          <w:sz w:val="28"/>
          <w:szCs w:val="28"/>
        </w:rPr>
      </w:pPr>
      <w:r w:rsidRPr="003C3308">
        <w:rPr>
          <w:rFonts w:ascii="Times New Roman" w:hAnsi="Times New Roman" w:cs="Times New Roman"/>
          <w:color w:val="222222"/>
          <w:sz w:val="28"/>
          <w:szCs w:val="28"/>
        </w:rPr>
        <w:t xml:space="preserve">Необходимо обеспечить комплексное психолого-педагогическое сопровождение ребенка с ограниченными возможностями здоровья на протяжении всего периода его обучения в образовательной организации. Для этого надо: </w:t>
      </w:r>
    </w:p>
    <w:p w:rsidR="00291134" w:rsidRPr="003C3308" w:rsidRDefault="00291134" w:rsidP="0038244B">
      <w:pPr>
        <w:numPr>
          <w:ilvl w:val="0"/>
          <w:numId w:val="114"/>
        </w:numPr>
        <w:tabs>
          <w:tab w:val="clear" w:pos="1287"/>
          <w:tab w:val="num" w:pos="284"/>
        </w:tabs>
        <w:spacing w:after="0" w:line="240" w:lineRule="auto"/>
        <w:ind w:left="0" w:firstLine="0"/>
        <w:jc w:val="both"/>
        <w:rPr>
          <w:rFonts w:ascii="Times New Roman" w:hAnsi="Times New Roman" w:cs="Times New Roman"/>
          <w:color w:val="222222"/>
          <w:sz w:val="28"/>
          <w:szCs w:val="28"/>
        </w:rPr>
      </w:pPr>
      <w:r w:rsidRPr="003C3308">
        <w:rPr>
          <w:rFonts w:ascii="Times New Roman" w:hAnsi="Times New Roman" w:cs="Times New Roman"/>
          <w:color w:val="222222"/>
          <w:sz w:val="28"/>
          <w:szCs w:val="28"/>
        </w:rPr>
        <w:t xml:space="preserve">предусмотреть в штатном расписании или по договору с </w:t>
      </w:r>
      <w:proofErr w:type="spellStart"/>
      <w:r w:rsidRPr="003C3308">
        <w:rPr>
          <w:rFonts w:ascii="Times New Roman" w:hAnsi="Times New Roman" w:cs="Times New Roman"/>
          <w:color w:val="222222"/>
          <w:sz w:val="28"/>
          <w:szCs w:val="28"/>
        </w:rPr>
        <w:t>ППМС-центром</w:t>
      </w:r>
      <w:proofErr w:type="spellEnd"/>
      <w:r w:rsidRPr="003C3308">
        <w:rPr>
          <w:rFonts w:ascii="Times New Roman" w:hAnsi="Times New Roman" w:cs="Times New Roman"/>
          <w:color w:val="222222"/>
          <w:sz w:val="28"/>
          <w:szCs w:val="28"/>
        </w:rPr>
        <w:t xml:space="preserve"> специалистов психолого-педагогического сопровождения для детей с ОВЗ и инвалидностью, нуждающихся в нем;</w:t>
      </w:r>
    </w:p>
    <w:p w:rsidR="00291134" w:rsidRPr="003C3308" w:rsidRDefault="00291134" w:rsidP="0038244B">
      <w:pPr>
        <w:numPr>
          <w:ilvl w:val="0"/>
          <w:numId w:val="114"/>
        </w:numPr>
        <w:tabs>
          <w:tab w:val="clear" w:pos="1287"/>
          <w:tab w:val="num" w:pos="284"/>
        </w:tabs>
        <w:spacing w:after="0" w:line="240" w:lineRule="auto"/>
        <w:ind w:left="0" w:firstLine="0"/>
        <w:jc w:val="both"/>
        <w:rPr>
          <w:rFonts w:ascii="Times New Roman" w:hAnsi="Times New Roman" w:cs="Times New Roman"/>
          <w:color w:val="222222"/>
          <w:sz w:val="28"/>
          <w:szCs w:val="28"/>
        </w:rPr>
      </w:pPr>
      <w:r w:rsidRPr="003C3308">
        <w:rPr>
          <w:rFonts w:ascii="Times New Roman" w:hAnsi="Times New Roman" w:cs="Times New Roman"/>
          <w:color w:val="222222"/>
          <w:sz w:val="28"/>
          <w:szCs w:val="28"/>
        </w:rPr>
        <w:t>организовать деятельность специалистов в форме консилиума для выявления, обследования детей, разработку адаптированной  образовательной программы;</w:t>
      </w:r>
    </w:p>
    <w:p w:rsidR="00291134" w:rsidRPr="003C3308" w:rsidRDefault="00291134" w:rsidP="0038244B">
      <w:pPr>
        <w:numPr>
          <w:ilvl w:val="0"/>
          <w:numId w:val="114"/>
        </w:numPr>
        <w:tabs>
          <w:tab w:val="clear" w:pos="1287"/>
          <w:tab w:val="num" w:pos="284"/>
        </w:tabs>
        <w:spacing w:after="0" w:line="240" w:lineRule="auto"/>
        <w:ind w:left="0" w:firstLine="0"/>
        <w:jc w:val="both"/>
        <w:rPr>
          <w:rFonts w:ascii="Times New Roman" w:hAnsi="Times New Roman" w:cs="Times New Roman"/>
          <w:color w:val="222222"/>
          <w:sz w:val="28"/>
          <w:szCs w:val="28"/>
        </w:rPr>
      </w:pPr>
      <w:r w:rsidRPr="003C3308">
        <w:rPr>
          <w:rFonts w:ascii="Times New Roman" w:hAnsi="Times New Roman" w:cs="Times New Roman"/>
          <w:color w:val="222222"/>
          <w:sz w:val="28"/>
          <w:szCs w:val="28"/>
        </w:rPr>
        <w:t>организовать в соответствии с разработанной программой процесс сопровождения детей,</w:t>
      </w:r>
    </w:p>
    <w:p w:rsidR="00291134" w:rsidRPr="003C3308" w:rsidRDefault="00291134" w:rsidP="003C3308">
      <w:pPr>
        <w:pStyle w:val="23"/>
        <w:tabs>
          <w:tab w:val="left" w:pos="1134"/>
        </w:tabs>
        <w:spacing w:after="0" w:line="240" w:lineRule="auto"/>
        <w:ind w:left="0" w:firstLine="567"/>
        <w:jc w:val="center"/>
        <w:rPr>
          <w:b/>
          <w:bCs/>
          <w:sz w:val="28"/>
          <w:szCs w:val="28"/>
        </w:rPr>
      </w:pPr>
      <w:r w:rsidRPr="003C3308">
        <w:rPr>
          <w:b/>
          <w:bCs/>
          <w:sz w:val="28"/>
          <w:szCs w:val="28"/>
        </w:rPr>
        <w:t>Кадровое обеспечение</w:t>
      </w:r>
    </w:p>
    <w:p w:rsidR="00291134" w:rsidRPr="003C3308" w:rsidRDefault="00291134" w:rsidP="003C3308">
      <w:pPr>
        <w:pStyle w:val="23"/>
        <w:spacing w:after="0" w:line="240" w:lineRule="auto"/>
        <w:ind w:left="0" w:firstLine="567"/>
        <w:jc w:val="both"/>
        <w:rPr>
          <w:sz w:val="28"/>
          <w:szCs w:val="28"/>
        </w:rPr>
      </w:pPr>
      <w:r w:rsidRPr="003C3308">
        <w:rPr>
          <w:sz w:val="28"/>
          <w:szCs w:val="28"/>
        </w:rPr>
        <w:t>Требования к кадровым условиям реализации  инклюзивного образования включают следующие положения:</w:t>
      </w:r>
    </w:p>
    <w:p w:rsidR="00291134" w:rsidRPr="003C3308" w:rsidRDefault="00291134" w:rsidP="0038244B">
      <w:pPr>
        <w:pStyle w:val="23"/>
        <w:numPr>
          <w:ilvl w:val="0"/>
          <w:numId w:val="16"/>
        </w:numPr>
        <w:tabs>
          <w:tab w:val="left" w:pos="284"/>
        </w:tabs>
        <w:spacing w:after="0" w:line="240" w:lineRule="auto"/>
        <w:ind w:left="0" w:firstLine="0"/>
        <w:jc w:val="both"/>
        <w:rPr>
          <w:sz w:val="28"/>
          <w:szCs w:val="28"/>
        </w:rPr>
      </w:pPr>
      <w:r w:rsidRPr="003C3308">
        <w:rPr>
          <w:sz w:val="28"/>
          <w:szCs w:val="28"/>
        </w:rPr>
        <w:t>укомплектованность образовательного учреждения педагогическими и руководящими работниками, компетентными в понимании особых образовательных потребностей детей с ОВЗ,</w:t>
      </w:r>
    </w:p>
    <w:p w:rsidR="00291134" w:rsidRPr="003C3308" w:rsidRDefault="00291134" w:rsidP="0038244B">
      <w:pPr>
        <w:pStyle w:val="23"/>
        <w:numPr>
          <w:ilvl w:val="0"/>
          <w:numId w:val="16"/>
        </w:numPr>
        <w:tabs>
          <w:tab w:val="left" w:pos="284"/>
        </w:tabs>
        <w:spacing w:after="0" w:line="240" w:lineRule="auto"/>
        <w:ind w:left="0" w:firstLine="0"/>
        <w:jc w:val="both"/>
        <w:rPr>
          <w:sz w:val="28"/>
          <w:szCs w:val="28"/>
        </w:rPr>
      </w:pPr>
      <w:r w:rsidRPr="003C3308">
        <w:rPr>
          <w:sz w:val="28"/>
          <w:szCs w:val="28"/>
        </w:rPr>
        <w:t>уровень квалификации педагогических и иных работников образовательного учреждения в области образования детей с ОВЗ,</w:t>
      </w:r>
    </w:p>
    <w:p w:rsidR="00291134" w:rsidRPr="003C3308" w:rsidRDefault="00291134" w:rsidP="0038244B">
      <w:pPr>
        <w:pStyle w:val="23"/>
        <w:numPr>
          <w:ilvl w:val="0"/>
          <w:numId w:val="16"/>
        </w:numPr>
        <w:tabs>
          <w:tab w:val="left" w:pos="284"/>
        </w:tabs>
        <w:spacing w:after="0" w:line="240" w:lineRule="auto"/>
        <w:ind w:left="0" w:firstLine="0"/>
        <w:jc w:val="both"/>
        <w:rPr>
          <w:sz w:val="28"/>
          <w:szCs w:val="28"/>
        </w:rPr>
      </w:pPr>
      <w:r w:rsidRPr="003C3308">
        <w:rPr>
          <w:sz w:val="28"/>
          <w:szCs w:val="28"/>
        </w:rPr>
        <w:t>непрерывность профессионального развития педагогических работников образовательного учреждения в сфере коррекционной (специальной) педагогики, специальной психологии и клинической детской психологии,</w:t>
      </w:r>
    </w:p>
    <w:p w:rsidR="00291134" w:rsidRPr="003C3308" w:rsidRDefault="00291134" w:rsidP="003C3308">
      <w:pPr>
        <w:pStyle w:val="23"/>
        <w:spacing w:after="0" w:line="240" w:lineRule="auto"/>
        <w:ind w:left="0" w:firstLine="567"/>
        <w:jc w:val="both"/>
        <w:rPr>
          <w:sz w:val="28"/>
          <w:szCs w:val="28"/>
        </w:rPr>
      </w:pPr>
      <w:r w:rsidRPr="003C3308">
        <w:rPr>
          <w:sz w:val="28"/>
          <w:szCs w:val="28"/>
        </w:rPr>
        <w:t xml:space="preserve">Непрерывность профессионального развития работников образовательного учреждения, должна обеспечиваться освоением работниками дополнительных профессиональных образовательных программ в области коррекционной педагогики в достаточном объеме, не реже чем каждые пять лет в научных и образовательных учреждениях, имеющих лицензию на </w:t>
      </w:r>
      <w:proofErr w:type="gramStart"/>
      <w:r w:rsidRPr="003C3308">
        <w:rPr>
          <w:sz w:val="28"/>
          <w:szCs w:val="28"/>
        </w:rPr>
        <w:t>право ведения</w:t>
      </w:r>
      <w:proofErr w:type="gramEnd"/>
      <w:r w:rsidRPr="003C3308">
        <w:rPr>
          <w:sz w:val="28"/>
          <w:szCs w:val="28"/>
        </w:rPr>
        <w:t xml:space="preserve"> данного вида образовательной деятельности.</w:t>
      </w:r>
    </w:p>
    <w:p w:rsidR="00291134" w:rsidRPr="003C3308" w:rsidRDefault="0029113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При поступлении в общеобразовательную школу ребенка с ОВЗ определенной категории: (с нарушением слуха, зрения, расстройствами аутистического спектра и т.д.) обязательным является освоение руководящими лицами, специалистами и педагогами школы дополнительных профессиональных образовательных программ в области коррекционного обучения данной категории детей в достаточном объеме. </w:t>
      </w:r>
    </w:p>
    <w:p w:rsidR="00291134" w:rsidRPr="003C3308" w:rsidRDefault="00291134" w:rsidP="003C3308">
      <w:pPr>
        <w:widowControl w:val="0"/>
        <w:autoSpaceDE w:val="0"/>
        <w:spacing w:after="0" w:line="240" w:lineRule="auto"/>
        <w:ind w:right="-1" w:firstLine="567"/>
        <w:jc w:val="both"/>
        <w:rPr>
          <w:rFonts w:ascii="Times New Roman" w:hAnsi="Times New Roman" w:cs="Times New Roman"/>
          <w:sz w:val="28"/>
          <w:szCs w:val="28"/>
        </w:rPr>
      </w:pPr>
      <w:r w:rsidRPr="003C3308">
        <w:rPr>
          <w:rFonts w:ascii="Times New Roman" w:hAnsi="Times New Roman" w:cs="Times New Roman"/>
          <w:bCs/>
          <w:sz w:val="28"/>
          <w:szCs w:val="28"/>
        </w:rPr>
        <w:t>Учащиеся, имеющие особенности физического и психического развития, или ограниченные возможности здоровья, как правило, нуждаются в сопровождении</w:t>
      </w:r>
      <w:r w:rsidR="008176F0" w:rsidRPr="003C3308">
        <w:rPr>
          <w:rFonts w:ascii="Times New Roman" w:hAnsi="Times New Roman" w:cs="Times New Roman"/>
          <w:bCs/>
          <w:sz w:val="28"/>
          <w:szCs w:val="28"/>
        </w:rPr>
        <w:t xml:space="preserve"> </w:t>
      </w:r>
      <w:r w:rsidRPr="003C3308">
        <w:rPr>
          <w:rFonts w:ascii="Times New Roman" w:hAnsi="Times New Roman" w:cs="Times New Roman"/>
          <w:sz w:val="28"/>
          <w:szCs w:val="28"/>
        </w:rPr>
        <w:t>специалистами.</w:t>
      </w:r>
    </w:p>
    <w:p w:rsidR="00291134" w:rsidRPr="003C3308" w:rsidRDefault="00291134" w:rsidP="003C3308">
      <w:pPr>
        <w:widowControl w:val="0"/>
        <w:autoSpaceDE w:val="0"/>
        <w:spacing w:after="0" w:line="240" w:lineRule="auto"/>
        <w:ind w:right="-1" w:firstLine="567"/>
        <w:jc w:val="both"/>
        <w:rPr>
          <w:rFonts w:ascii="Times New Roman" w:hAnsi="Times New Roman" w:cs="Times New Roman"/>
          <w:bCs/>
          <w:sz w:val="28"/>
          <w:szCs w:val="28"/>
        </w:rPr>
      </w:pPr>
      <w:r w:rsidRPr="003C3308">
        <w:rPr>
          <w:rFonts w:ascii="Times New Roman" w:hAnsi="Times New Roman" w:cs="Times New Roman"/>
          <w:bCs/>
          <w:sz w:val="28"/>
          <w:szCs w:val="28"/>
        </w:rPr>
        <w:lastRenderedPageBreak/>
        <w:t xml:space="preserve">Задача дефектолога заключается в коррекции и компенсации имеющихся у ребенка отклонений в развитии. Прежде </w:t>
      </w:r>
      <w:proofErr w:type="gramStart"/>
      <w:r w:rsidRPr="003C3308">
        <w:rPr>
          <w:rFonts w:ascii="Times New Roman" w:hAnsi="Times New Roman" w:cs="Times New Roman"/>
          <w:bCs/>
          <w:sz w:val="28"/>
          <w:szCs w:val="28"/>
        </w:rPr>
        <w:t>всего</w:t>
      </w:r>
      <w:proofErr w:type="gramEnd"/>
      <w:r w:rsidRPr="003C3308">
        <w:rPr>
          <w:rFonts w:ascii="Times New Roman" w:hAnsi="Times New Roman" w:cs="Times New Roman"/>
          <w:bCs/>
          <w:sz w:val="28"/>
          <w:szCs w:val="28"/>
        </w:rPr>
        <w:t xml:space="preserve"> специалист проводит диагностику высших психических функций (мышление, внимание, память, речь, восприятие, воображение). В зависимости от специализации дефектолога, он акцентирует внимание на слухе, зрении, речи, двигательных функциях, мыслительных операциях, особенностях эмоционально-волевой сферы и т.п. После диагностики дефектологу необходимо определиться с направлениями коррекционной работы, выбрать нужные методы, приемы, разработать перспективный план коррекционного воздействия. Коррекционная работа с учащимися, имеющими интеллектуальную недостаточность</w:t>
      </w:r>
      <w:r w:rsidR="00F92566">
        <w:rPr>
          <w:rFonts w:ascii="Times New Roman" w:hAnsi="Times New Roman" w:cs="Times New Roman"/>
          <w:bCs/>
          <w:sz w:val="28"/>
          <w:szCs w:val="28"/>
        </w:rPr>
        <w:t>,</w:t>
      </w:r>
      <w:r w:rsidRPr="003C3308">
        <w:rPr>
          <w:rFonts w:ascii="Times New Roman" w:hAnsi="Times New Roman" w:cs="Times New Roman"/>
          <w:bCs/>
          <w:sz w:val="28"/>
          <w:szCs w:val="28"/>
        </w:rPr>
        <w:t xml:space="preserve"> в образовательных учреждениях нуждается в наличии дефекто</w:t>
      </w:r>
      <w:r w:rsidR="00F92566">
        <w:rPr>
          <w:rFonts w:ascii="Times New Roman" w:hAnsi="Times New Roman" w:cs="Times New Roman"/>
          <w:bCs/>
          <w:sz w:val="28"/>
          <w:szCs w:val="28"/>
        </w:rPr>
        <w:t xml:space="preserve">логов – </w:t>
      </w:r>
      <w:proofErr w:type="spellStart"/>
      <w:r w:rsidR="00F92566">
        <w:rPr>
          <w:rFonts w:ascii="Times New Roman" w:hAnsi="Times New Roman" w:cs="Times New Roman"/>
          <w:bCs/>
          <w:sz w:val="28"/>
          <w:szCs w:val="28"/>
        </w:rPr>
        <w:t>олигофренопедагогов</w:t>
      </w:r>
      <w:proofErr w:type="spellEnd"/>
      <w:r w:rsidR="00F92566">
        <w:rPr>
          <w:rFonts w:ascii="Times New Roman" w:hAnsi="Times New Roman" w:cs="Times New Roman"/>
          <w:bCs/>
          <w:sz w:val="28"/>
          <w:szCs w:val="28"/>
        </w:rPr>
        <w:t xml:space="preserve">, </w:t>
      </w:r>
      <w:r w:rsidRPr="003C3308">
        <w:rPr>
          <w:rFonts w:ascii="Times New Roman" w:hAnsi="Times New Roman" w:cs="Times New Roman"/>
          <w:bCs/>
          <w:sz w:val="28"/>
          <w:szCs w:val="28"/>
        </w:rPr>
        <w:t xml:space="preserve">слуха – сурдопедагогов, зрения </w:t>
      </w:r>
      <w:r w:rsidR="00F92566">
        <w:rPr>
          <w:rFonts w:ascii="Times New Roman" w:hAnsi="Times New Roman" w:cs="Times New Roman"/>
          <w:bCs/>
          <w:sz w:val="28"/>
          <w:szCs w:val="28"/>
        </w:rPr>
        <w:t>–</w:t>
      </w:r>
      <w:r w:rsidRPr="003C3308">
        <w:rPr>
          <w:rFonts w:ascii="Times New Roman" w:hAnsi="Times New Roman" w:cs="Times New Roman"/>
          <w:bCs/>
          <w:sz w:val="28"/>
          <w:szCs w:val="28"/>
        </w:rPr>
        <w:t xml:space="preserve"> тифлопедагогов.</w:t>
      </w:r>
    </w:p>
    <w:p w:rsidR="00291134" w:rsidRPr="003C3308" w:rsidRDefault="00291134" w:rsidP="003C3308">
      <w:pPr>
        <w:widowControl w:val="0"/>
        <w:autoSpaceDE w:val="0"/>
        <w:spacing w:after="0" w:line="240" w:lineRule="auto"/>
        <w:ind w:right="-1" w:firstLine="567"/>
        <w:jc w:val="both"/>
        <w:rPr>
          <w:rFonts w:ascii="Times New Roman" w:hAnsi="Times New Roman" w:cs="Times New Roman"/>
          <w:bCs/>
          <w:sz w:val="28"/>
          <w:szCs w:val="28"/>
        </w:rPr>
      </w:pPr>
      <w:r w:rsidRPr="003C3308">
        <w:rPr>
          <w:rFonts w:ascii="Times New Roman" w:hAnsi="Times New Roman" w:cs="Times New Roman"/>
          <w:bCs/>
          <w:sz w:val="28"/>
          <w:szCs w:val="28"/>
        </w:rPr>
        <w:t>Роль психолога в общеобразовательном учреждении заключается в проведении психологической диагностики; осуществлении коррекционной работы; консультировании родителей и учителей; психологическом просвещении и профилактике. В ходе коррекционных занятий психолог может скорректировать особенности поведения, коммуникации, эмоциональной сферы. Часто эти занятия направлены на развитие познавательных процессов (память, внимание, мышление</w:t>
      </w:r>
      <w:r w:rsidR="00F92566">
        <w:rPr>
          <w:rFonts w:ascii="Times New Roman" w:hAnsi="Times New Roman" w:cs="Times New Roman"/>
          <w:bCs/>
          <w:sz w:val="28"/>
          <w:szCs w:val="28"/>
        </w:rPr>
        <w:t>)</w:t>
      </w:r>
      <w:r w:rsidRPr="003C3308">
        <w:rPr>
          <w:rFonts w:ascii="Times New Roman" w:hAnsi="Times New Roman" w:cs="Times New Roman"/>
          <w:bCs/>
          <w:sz w:val="28"/>
          <w:szCs w:val="28"/>
        </w:rPr>
        <w:t xml:space="preserve">. </w:t>
      </w:r>
    </w:p>
    <w:p w:rsidR="00291134" w:rsidRPr="003C3308" w:rsidRDefault="00291134" w:rsidP="003C3308">
      <w:pPr>
        <w:widowControl w:val="0"/>
        <w:autoSpaceDE w:val="0"/>
        <w:spacing w:after="0" w:line="240" w:lineRule="auto"/>
        <w:ind w:right="-1" w:firstLine="567"/>
        <w:jc w:val="both"/>
        <w:rPr>
          <w:rFonts w:ascii="Times New Roman" w:hAnsi="Times New Roman" w:cs="Times New Roman"/>
          <w:bCs/>
          <w:sz w:val="28"/>
          <w:szCs w:val="28"/>
        </w:rPr>
      </w:pPr>
      <w:r w:rsidRPr="003C3308">
        <w:rPr>
          <w:rFonts w:ascii="Times New Roman" w:hAnsi="Times New Roman" w:cs="Times New Roman"/>
          <w:bCs/>
          <w:sz w:val="28"/>
          <w:szCs w:val="28"/>
        </w:rPr>
        <w:t>Задачами логопеда является диагностика и коррекция проблем, связанных с речью.</w:t>
      </w:r>
    </w:p>
    <w:p w:rsidR="00291134" w:rsidRPr="003C3308" w:rsidRDefault="00291134" w:rsidP="003C3308">
      <w:pPr>
        <w:widowControl w:val="0"/>
        <w:autoSpaceDE w:val="0"/>
        <w:spacing w:after="0" w:line="240" w:lineRule="auto"/>
        <w:ind w:right="-1"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В случае если такие специалисты отсутствуют, образовательное учреждение должно быть включено в систему комплексного взаимодействия учреждений образования различного уровня с целью восполнения недостающих кадровых ресурсов, обеспечения медицинского обслуживания, получения своевременной квалифицированной консультативной помощи всеми нуждающимися субъектами образовательной деятельности. Невозможно говорить об инклюзивной практике в школе, если отсутствует взаимодействие со специалистами. </w:t>
      </w:r>
    </w:p>
    <w:p w:rsidR="005906F3" w:rsidRPr="003C3308" w:rsidRDefault="005906F3" w:rsidP="003C3308">
      <w:pPr>
        <w:widowControl w:val="0"/>
        <w:autoSpaceDE w:val="0"/>
        <w:spacing w:after="0" w:line="240" w:lineRule="auto"/>
        <w:ind w:right="-1" w:firstLine="567"/>
        <w:jc w:val="both"/>
        <w:rPr>
          <w:rFonts w:ascii="Times New Roman" w:hAnsi="Times New Roman" w:cs="Times New Roman"/>
          <w:bCs/>
          <w:sz w:val="28"/>
          <w:szCs w:val="28"/>
        </w:rPr>
      </w:pPr>
    </w:p>
    <w:p w:rsidR="00291134" w:rsidRPr="003C3308" w:rsidRDefault="00ED6E15" w:rsidP="003C3308">
      <w:pPr>
        <w:spacing w:after="0" w:line="240" w:lineRule="auto"/>
        <w:jc w:val="center"/>
        <w:rPr>
          <w:rFonts w:ascii="Times New Roman" w:hAnsi="Times New Roman" w:cs="Times New Roman"/>
          <w:b/>
          <w:bCs/>
          <w:i/>
          <w:sz w:val="28"/>
          <w:szCs w:val="28"/>
        </w:rPr>
      </w:pPr>
      <w:r w:rsidRPr="00ED6E15">
        <w:rPr>
          <w:rFonts w:ascii="Times New Roman" w:hAnsi="Times New Roman" w:cs="Times New Roman"/>
          <w:b/>
          <w:bCs/>
          <w:i/>
          <w:sz w:val="28"/>
          <w:szCs w:val="28"/>
        </w:rPr>
        <w:t xml:space="preserve">Алгоритм </w:t>
      </w:r>
      <w:r w:rsidR="00E26952" w:rsidRPr="00ED6E15">
        <w:rPr>
          <w:rFonts w:ascii="Times New Roman" w:hAnsi="Times New Roman" w:cs="Times New Roman"/>
          <w:b/>
          <w:bCs/>
          <w:i/>
          <w:sz w:val="28"/>
          <w:szCs w:val="28"/>
        </w:rPr>
        <w:t xml:space="preserve"> </w:t>
      </w:r>
      <w:r w:rsidRPr="00ED6E15">
        <w:rPr>
          <w:rFonts w:ascii="Times New Roman" w:hAnsi="Times New Roman" w:cs="Times New Roman"/>
          <w:b/>
          <w:bCs/>
          <w:i/>
          <w:sz w:val="28"/>
          <w:szCs w:val="28"/>
        </w:rPr>
        <w:t>с</w:t>
      </w:r>
      <w:r w:rsidR="00291134" w:rsidRPr="00ED6E15">
        <w:rPr>
          <w:rFonts w:ascii="Times New Roman" w:hAnsi="Times New Roman" w:cs="Times New Roman"/>
          <w:b/>
          <w:bCs/>
          <w:i/>
          <w:sz w:val="28"/>
          <w:szCs w:val="28"/>
        </w:rPr>
        <w:t xml:space="preserve">оздание специальных образовательных условий </w:t>
      </w:r>
    </w:p>
    <w:p w:rsidR="00291134" w:rsidRPr="003C3308" w:rsidRDefault="00291134" w:rsidP="003C3308">
      <w:pPr>
        <w:spacing w:after="0" w:line="240" w:lineRule="auto"/>
        <w:ind w:firstLine="567"/>
        <w:rPr>
          <w:rFonts w:ascii="Times New Roman" w:hAnsi="Times New Roman" w:cs="Times New Roman"/>
          <w:bCs/>
          <w:sz w:val="28"/>
          <w:szCs w:val="28"/>
        </w:rPr>
      </w:pPr>
      <w:r w:rsidRPr="003C3308">
        <w:rPr>
          <w:rFonts w:ascii="Times New Roman" w:hAnsi="Times New Roman" w:cs="Times New Roman"/>
          <w:bCs/>
          <w:sz w:val="28"/>
          <w:szCs w:val="28"/>
        </w:rPr>
        <w:t>Процесс выявления детей, нуждающихся в специальных образовательных условиях, определение этих условий и их создание организуется следующим образом</w:t>
      </w:r>
      <w:r w:rsidR="005906F3" w:rsidRPr="003C3308">
        <w:rPr>
          <w:rFonts w:ascii="Times New Roman" w:hAnsi="Times New Roman" w:cs="Times New Roman"/>
          <w:bCs/>
          <w:sz w:val="28"/>
          <w:szCs w:val="28"/>
        </w:rPr>
        <w:t>:</w:t>
      </w:r>
    </w:p>
    <w:p w:rsidR="00291134" w:rsidRPr="003C3308" w:rsidRDefault="00291134" w:rsidP="0038244B">
      <w:pPr>
        <w:numPr>
          <w:ilvl w:val="0"/>
          <w:numId w:val="109"/>
        </w:numPr>
        <w:tabs>
          <w:tab w:val="clear" w:pos="720"/>
          <w:tab w:val="num" w:pos="284"/>
        </w:tabs>
        <w:spacing w:after="0" w:line="240" w:lineRule="auto"/>
        <w:ind w:left="0" w:firstLine="0"/>
        <w:contextualSpacing/>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Детям с ОВЗ необходимо получить в медицинских организациях медицинские заключения с рекомендациями по организации образовательного процесса.</w:t>
      </w:r>
    </w:p>
    <w:p w:rsidR="00291134" w:rsidRPr="003C3308" w:rsidRDefault="00291134" w:rsidP="0038244B">
      <w:pPr>
        <w:numPr>
          <w:ilvl w:val="0"/>
          <w:numId w:val="109"/>
        </w:numPr>
        <w:tabs>
          <w:tab w:val="clear" w:pos="720"/>
          <w:tab w:val="num" w:pos="284"/>
        </w:tabs>
        <w:spacing w:after="0" w:line="240" w:lineRule="auto"/>
        <w:ind w:left="0" w:firstLine="0"/>
        <w:contextualSpacing/>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 xml:space="preserve">Окружное ПМПК проводит комплексное </w:t>
      </w:r>
      <w:proofErr w:type="spellStart"/>
      <w:r w:rsidRPr="003C3308">
        <w:rPr>
          <w:rFonts w:ascii="Times New Roman" w:eastAsia="Calibri" w:hAnsi="Times New Roman" w:cs="Times New Roman"/>
          <w:sz w:val="28"/>
          <w:szCs w:val="28"/>
        </w:rPr>
        <w:t>психолого-медико-педагогическое</w:t>
      </w:r>
      <w:proofErr w:type="spellEnd"/>
      <w:r w:rsidRPr="003C3308">
        <w:rPr>
          <w:rFonts w:ascii="Times New Roman" w:eastAsia="Calibri" w:hAnsi="Times New Roman" w:cs="Times New Roman"/>
          <w:sz w:val="28"/>
          <w:szCs w:val="28"/>
        </w:rPr>
        <w:t xml:space="preserve"> обследование детей в целях своевременного выявления особенностей в физическом и (или) психическом развитии и (или) отклонений в поведении детей, готовит по результатам обследования детей </w:t>
      </w:r>
      <w:r w:rsidRPr="003C3308">
        <w:rPr>
          <w:rFonts w:ascii="Times New Roman" w:eastAsia="Calibri" w:hAnsi="Times New Roman" w:cs="Times New Roman"/>
          <w:sz w:val="28"/>
          <w:szCs w:val="28"/>
        </w:rPr>
        <w:lastRenderedPageBreak/>
        <w:t xml:space="preserve">рекомендации по созданию специальных условий образования, а также подтверждает, уточняет или изменяет ранее данные рекомендации. </w:t>
      </w:r>
    </w:p>
    <w:p w:rsidR="00291134" w:rsidRPr="003C3308" w:rsidRDefault="00291134" w:rsidP="0038244B">
      <w:pPr>
        <w:numPr>
          <w:ilvl w:val="0"/>
          <w:numId w:val="109"/>
        </w:numPr>
        <w:tabs>
          <w:tab w:val="clear" w:pos="720"/>
          <w:tab w:val="num" w:pos="284"/>
        </w:tabs>
        <w:spacing w:after="0" w:line="240" w:lineRule="auto"/>
        <w:ind w:left="0" w:firstLine="0"/>
        <w:contextualSpacing/>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 xml:space="preserve">Консилиум организации определяет характер, продолжительность и эффективность создания специальных образовательных условий, составляет коллегиальное заключение </w:t>
      </w:r>
      <w:proofErr w:type="spellStart"/>
      <w:r w:rsidRPr="003C3308">
        <w:rPr>
          <w:rFonts w:ascii="Times New Roman" w:eastAsia="Calibri" w:hAnsi="Times New Roman" w:cs="Times New Roman"/>
          <w:sz w:val="28"/>
          <w:szCs w:val="28"/>
        </w:rPr>
        <w:t>ПМПк</w:t>
      </w:r>
      <w:proofErr w:type="spellEnd"/>
      <w:r w:rsidRPr="003C3308">
        <w:rPr>
          <w:rFonts w:ascii="Times New Roman" w:eastAsia="Calibri" w:hAnsi="Times New Roman" w:cs="Times New Roman"/>
          <w:sz w:val="28"/>
          <w:szCs w:val="28"/>
        </w:rPr>
        <w:t>, которое содержит обобщенную характеристику структуры психофизического развития ребенка и рекомендации по специальным условиям и адаптированную образовательную программу</w:t>
      </w:r>
      <w:r w:rsidR="003B792D">
        <w:rPr>
          <w:rFonts w:ascii="Times New Roman" w:eastAsia="Calibri" w:hAnsi="Times New Roman" w:cs="Times New Roman"/>
          <w:sz w:val="28"/>
          <w:szCs w:val="28"/>
        </w:rPr>
        <w:t xml:space="preserve"> </w:t>
      </w:r>
      <w:r w:rsidRPr="003C3308">
        <w:rPr>
          <w:rFonts w:ascii="Times New Roman" w:eastAsia="Calibri" w:hAnsi="Times New Roman" w:cs="Times New Roman"/>
          <w:sz w:val="28"/>
          <w:szCs w:val="28"/>
        </w:rPr>
        <w:t xml:space="preserve">(если это необходимо), обобщающую рекомендации специалистов. Заключения специалистов, коллегиальное заключение </w:t>
      </w:r>
      <w:proofErr w:type="spellStart"/>
      <w:r w:rsidRPr="003C3308">
        <w:rPr>
          <w:rFonts w:ascii="Times New Roman" w:eastAsia="Calibri" w:hAnsi="Times New Roman" w:cs="Times New Roman"/>
          <w:sz w:val="28"/>
          <w:szCs w:val="28"/>
        </w:rPr>
        <w:t>ПМПк</w:t>
      </w:r>
      <w:proofErr w:type="spellEnd"/>
      <w:r w:rsidRPr="003C3308">
        <w:rPr>
          <w:rFonts w:ascii="Times New Roman" w:eastAsia="Calibri" w:hAnsi="Times New Roman" w:cs="Times New Roman"/>
          <w:sz w:val="28"/>
          <w:szCs w:val="28"/>
        </w:rPr>
        <w:t xml:space="preserve"> доводятся до сведения родителей (законных представителей) в доступной для понимания форме, предложенные рекомендации реализуются только с их согласия.</w:t>
      </w:r>
    </w:p>
    <w:p w:rsidR="00291134" w:rsidRPr="003C3308" w:rsidRDefault="00291134" w:rsidP="0038244B">
      <w:pPr>
        <w:pStyle w:val="a3"/>
        <w:widowControl w:val="0"/>
        <w:numPr>
          <w:ilvl w:val="0"/>
          <w:numId w:val="109"/>
        </w:numPr>
        <w:tabs>
          <w:tab w:val="clear" w:pos="720"/>
          <w:tab w:val="num" w:pos="284"/>
        </w:tabs>
        <w:suppressAutoHyphens/>
        <w:autoSpaceDE w:val="0"/>
        <w:spacing w:after="0" w:line="240" w:lineRule="auto"/>
        <w:ind w:left="0" w:right="-1" w:firstLine="0"/>
        <w:contextualSpacing w:val="0"/>
        <w:jc w:val="both"/>
        <w:rPr>
          <w:rFonts w:ascii="Times New Roman" w:hAnsi="Times New Roman" w:cs="Times New Roman"/>
          <w:bCs/>
          <w:sz w:val="28"/>
          <w:szCs w:val="28"/>
        </w:rPr>
      </w:pPr>
      <w:r w:rsidRPr="003C3308">
        <w:rPr>
          <w:rFonts w:ascii="Times New Roman" w:hAnsi="Times New Roman" w:cs="Times New Roman"/>
          <w:bCs/>
          <w:sz w:val="28"/>
          <w:szCs w:val="28"/>
        </w:rPr>
        <w:t xml:space="preserve">Педагогические работники совместно составляют программу коррекционной работы, представляют ее для обсуждения и согласования Управляющему Совету школы, а впоследствии реализуют. Любая программа постоянно нуждается в оценке реализации, коррекции и доработке. </w:t>
      </w:r>
    </w:p>
    <w:p w:rsidR="00291134" w:rsidRPr="003C3308" w:rsidRDefault="00291134" w:rsidP="0038244B">
      <w:pPr>
        <w:pStyle w:val="a3"/>
        <w:widowControl w:val="0"/>
        <w:numPr>
          <w:ilvl w:val="0"/>
          <w:numId w:val="109"/>
        </w:numPr>
        <w:tabs>
          <w:tab w:val="clear" w:pos="720"/>
          <w:tab w:val="num" w:pos="284"/>
        </w:tabs>
        <w:suppressAutoHyphens/>
        <w:autoSpaceDE w:val="0"/>
        <w:spacing w:after="0" w:line="240" w:lineRule="auto"/>
        <w:ind w:left="0" w:right="-1" w:firstLine="0"/>
        <w:contextualSpacing w:val="0"/>
        <w:jc w:val="both"/>
        <w:rPr>
          <w:rFonts w:ascii="Times New Roman" w:hAnsi="Times New Roman" w:cs="Times New Roman"/>
          <w:bCs/>
          <w:sz w:val="28"/>
          <w:szCs w:val="28"/>
        </w:rPr>
      </w:pPr>
      <w:r w:rsidRPr="003C3308">
        <w:rPr>
          <w:rFonts w:ascii="Times New Roman" w:hAnsi="Times New Roman" w:cs="Times New Roman"/>
          <w:bCs/>
          <w:sz w:val="28"/>
          <w:szCs w:val="28"/>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291134" w:rsidRPr="003C3308" w:rsidRDefault="00291134" w:rsidP="0038244B">
      <w:pPr>
        <w:pStyle w:val="a3"/>
        <w:numPr>
          <w:ilvl w:val="0"/>
          <w:numId w:val="109"/>
        </w:numPr>
        <w:tabs>
          <w:tab w:val="clear" w:pos="720"/>
          <w:tab w:val="num" w:pos="284"/>
          <w:tab w:val="left" w:pos="1134"/>
        </w:tabs>
        <w:suppressAutoHyphens/>
        <w:spacing w:after="0" w:line="240" w:lineRule="auto"/>
        <w:ind w:left="0" w:firstLine="0"/>
        <w:contextualSpacing w:val="0"/>
        <w:jc w:val="both"/>
        <w:rPr>
          <w:rFonts w:ascii="Times New Roman" w:hAnsi="Times New Roman" w:cs="Times New Roman"/>
          <w:bCs/>
          <w:sz w:val="28"/>
          <w:szCs w:val="28"/>
        </w:rPr>
      </w:pPr>
      <w:proofErr w:type="gramStart"/>
      <w:r w:rsidRPr="003C3308">
        <w:rPr>
          <w:rFonts w:ascii="Times New Roman" w:hAnsi="Times New Roman" w:cs="Times New Roman"/>
          <w:sz w:val="28"/>
          <w:szCs w:val="28"/>
        </w:rPr>
        <w:t>В системе образования должны быть созданы условия для комплексного взаимодействия общеобразовательных, специальных (коррекционных) и научных учреждений,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детей с ОВЗ, использования научно обоснованных и достоверных инновационных разработок в области коррекционной педагогики.</w:t>
      </w:r>
      <w:proofErr w:type="gramEnd"/>
    </w:p>
    <w:p w:rsidR="00291134" w:rsidRPr="003C3308" w:rsidRDefault="00291134" w:rsidP="0038244B">
      <w:pPr>
        <w:pStyle w:val="a3"/>
        <w:numPr>
          <w:ilvl w:val="0"/>
          <w:numId w:val="109"/>
        </w:numPr>
        <w:tabs>
          <w:tab w:val="clear" w:pos="720"/>
          <w:tab w:val="num" w:pos="284"/>
          <w:tab w:val="left" w:pos="1134"/>
        </w:tabs>
        <w:suppressAutoHyphens/>
        <w:spacing w:after="0" w:line="240" w:lineRule="auto"/>
        <w:ind w:left="0" w:firstLine="0"/>
        <w:contextualSpacing w:val="0"/>
        <w:jc w:val="both"/>
        <w:rPr>
          <w:rFonts w:ascii="Times New Roman" w:hAnsi="Times New Roman" w:cs="Times New Roman"/>
          <w:bCs/>
          <w:sz w:val="28"/>
          <w:szCs w:val="28"/>
        </w:rPr>
      </w:pPr>
      <w:r w:rsidRPr="003C3308">
        <w:rPr>
          <w:rFonts w:ascii="Times New Roman" w:hAnsi="Times New Roman" w:cs="Times New Roman"/>
          <w:bCs/>
          <w:sz w:val="28"/>
          <w:szCs w:val="28"/>
        </w:rPr>
        <w:t xml:space="preserve">Для различных категорий детей с ОВЗ в зависимости от их особенностей каждый из приведенных выше компонентов специальных условий, обеспечивающих реализацию необходимого уровня и качества образования, а также необходимую социализацию этой категории детей,  должен будет реализовываться в различной степени выраженности, в различном качестве и объеме. </w:t>
      </w:r>
      <w:proofErr w:type="gramStart"/>
      <w:r w:rsidRPr="003C3308">
        <w:rPr>
          <w:rFonts w:ascii="Times New Roman" w:hAnsi="Times New Roman" w:cs="Times New Roman"/>
          <w:bCs/>
          <w:sz w:val="28"/>
          <w:szCs w:val="28"/>
        </w:rPr>
        <w:t>Так, например, материально-техническое обеспечение как один из неотъемлемых компонентов в максимально степени будет присутствовать при создании инклюзивного образовательного пространства для детей с нарушениями слуха и зрения за счет такой важной для их обучения и воспитания составляющей как технические средства обучения, в то время как для детей с различными расстройствами аутистического спектра ТСО не будут иметь такого превалирующего значения.</w:t>
      </w:r>
      <w:proofErr w:type="gramEnd"/>
      <w:r w:rsidRPr="003C3308">
        <w:rPr>
          <w:rFonts w:ascii="Times New Roman" w:hAnsi="Times New Roman" w:cs="Times New Roman"/>
          <w:bCs/>
          <w:sz w:val="28"/>
          <w:szCs w:val="28"/>
        </w:rPr>
        <w:t xml:space="preserve"> В то же время для последних «центр тяжести» </w:t>
      </w:r>
      <w:r w:rsidRPr="003C3308">
        <w:rPr>
          <w:rFonts w:ascii="Times New Roman" w:hAnsi="Times New Roman" w:cs="Times New Roman"/>
          <w:bCs/>
          <w:sz w:val="28"/>
          <w:szCs w:val="28"/>
        </w:rPr>
        <w:lastRenderedPageBreak/>
        <w:t xml:space="preserve">специальных условий будет сдвигаться на наличие специальным образом подготовленных сопровождающих (тьюторов) и другие организационно-педагогические условия. </w:t>
      </w:r>
      <w:proofErr w:type="gramStart"/>
      <w:r w:rsidRPr="003C3308">
        <w:rPr>
          <w:rFonts w:ascii="Times New Roman" w:hAnsi="Times New Roman" w:cs="Times New Roman"/>
          <w:bCs/>
          <w:sz w:val="28"/>
          <w:szCs w:val="28"/>
        </w:rPr>
        <w:t xml:space="preserve">А для детей с нарушениями опорно-двигательного аппарата (при этом при отсутствии, как правило, сопутствующих нарушений слуха или зрения)  на первый план помимо создания </w:t>
      </w:r>
      <w:proofErr w:type="spellStart"/>
      <w:r w:rsidRPr="003C3308">
        <w:rPr>
          <w:rFonts w:ascii="Times New Roman" w:hAnsi="Times New Roman" w:cs="Times New Roman"/>
          <w:bCs/>
          <w:sz w:val="28"/>
          <w:szCs w:val="28"/>
        </w:rPr>
        <w:t>безбарьерной</w:t>
      </w:r>
      <w:proofErr w:type="spellEnd"/>
      <w:r w:rsidRPr="003C3308">
        <w:rPr>
          <w:rFonts w:ascii="Times New Roman" w:hAnsi="Times New Roman" w:cs="Times New Roman"/>
          <w:bCs/>
          <w:sz w:val="28"/>
          <w:szCs w:val="28"/>
        </w:rPr>
        <w:t xml:space="preserve"> архитектурной среды, как важнейшего для них условия организации образовательных условий, выходит особенности построения программно-методического обеспечения, в частности, организация педагогического процесса в соответствии с </w:t>
      </w:r>
      <w:proofErr w:type="spellStart"/>
      <w:r w:rsidRPr="003C3308">
        <w:rPr>
          <w:rFonts w:ascii="Times New Roman" w:hAnsi="Times New Roman" w:cs="Times New Roman"/>
          <w:bCs/>
          <w:sz w:val="28"/>
          <w:szCs w:val="28"/>
        </w:rPr>
        <w:t>операционально-деятельностными</w:t>
      </w:r>
      <w:proofErr w:type="spellEnd"/>
      <w:r w:rsidRPr="003C3308">
        <w:rPr>
          <w:rFonts w:ascii="Times New Roman" w:hAnsi="Times New Roman" w:cs="Times New Roman"/>
          <w:bCs/>
          <w:sz w:val="28"/>
          <w:szCs w:val="28"/>
        </w:rPr>
        <w:t xml:space="preserve"> возможностями ребенка-инвалида вследствие ДЦП. </w:t>
      </w:r>
      <w:proofErr w:type="gramEnd"/>
    </w:p>
    <w:p w:rsidR="00291134" w:rsidRPr="003C3308" w:rsidRDefault="00291134" w:rsidP="0038244B">
      <w:pPr>
        <w:pStyle w:val="a3"/>
        <w:numPr>
          <w:ilvl w:val="0"/>
          <w:numId w:val="109"/>
        </w:numPr>
        <w:tabs>
          <w:tab w:val="clear" w:pos="720"/>
          <w:tab w:val="num" w:pos="284"/>
        </w:tabs>
        <w:suppressAutoHyphens/>
        <w:spacing w:after="0" w:line="240" w:lineRule="auto"/>
        <w:ind w:left="0" w:firstLine="0"/>
        <w:contextualSpacing w:val="0"/>
        <w:jc w:val="both"/>
        <w:rPr>
          <w:rFonts w:ascii="Times New Roman" w:hAnsi="Times New Roman" w:cs="Times New Roman"/>
          <w:bCs/>
          <w:sz w:val="28"/>
          <w:szCs w:val="28"/>
        </w:rPr>
      </w:pPr>
      <w:r w:rsidRPr="003C3308">
        <w:rPr>
          <w:rFonts w:ascii="Times New Roman" w:hAnsi="Times New Roman" w:cs="Times New Roman"/>
          <w:bCs/>
          <w:sz w:val="28"/>
          <w:szCs w:val="28"/>
        </w:rPr>
        <w:t xml:space="preserve">Таким образом, при создании индивидуально ориентированных условий реализации образовательного процесса для конкретного ребенка с какими-либо ограниченными возможностями здоровья и особыми потребностями «проявляется» вся общая спецификация образовательных условий, которая каждый раз должна быть модифицирована, индивидуализирована в соответствии возможностями и особенностями данного ребенка. Именно такой процесс варьирования, индивидуализации специальных условий реализации заданного индивидуального образовательного маршрута должен лежать как в основе деятельности </w:t>
      </w:r>
      <w:proofErr w:type="spellStart"/>
      <w:r w:rsidRPr="003C3308">
        <w:rPr>
          <w:rFonts w:ascii="Times New Roman" w:hAnsi="Times New Roman" w:cs="Times New Roman"/>
          <w:bCs/>
          <w:sz w:val="28"/>
          <w:szCs w:val="28"/>
        </w:rPr>
        <w:t>психолого-медико-педагогических</w:t>
      </w:r>
      <w:proofErr w:type="spellEnd"/>
      <w:r w:rsidRPr="003C3308">
        <w:rPr>
          <w:rFonts w:ascii="Times New Roman" w:hAnsi="Times New Roman" w:cs="Times New Roman"/>
          <w:bCs/>
          <w:sz w:val="28"/>
          <w:szCs w:val="28"/>
        </w:rPr>
        <w:t xml:space="preserve"> комиссий – в его итоговом заключении, определяющем образовательный маршрут и условия его реализации, так и в деятельности консилиума образовательного учреждения. Наиболее важно, чтобы подобным образом разрабатываемые условия были включены в адаптированную с учетом индивидуальных особенностей детей  образовательную программу в качестве одного из ее компонентов. Точно также важно, чтобы в процессе оценки эффективности реализации АОП было уделено место оценке качества и полноты создания для данного ребенка с ОВЗ этих условий полноценного его включения в образовательный процесс в соответствии с его индивидуальными особенностями и возможностями.</w:t>
      </w:r>
    </w:p>
    <w:p w:rsidR="005906F3" w:rsidRPr="003C3308" w:rsidRDefault="005906F3" w:rsidP="003C3308">
      <w:pPr>
        <w:pStyle w:val="2"/>
        <w:spacing w:after="0" w:line="240" w:lineRule="auto"/>
        <w:jc w:val="center"/>
        <w:rPr>
          <w:rFonts w:ascii="Times New Roman" w:hAnsi="Times New Roman" w:cs="Times New Roman"/>
          <w:b/>
          <w:i/>
          <w:sz w:val="28"/>
          <w:szCs w:val="28"/>
        </w:rPr>
      </w:pPr>
    </w:p>
    <w:p w:rsidR="00A921D6" w:rsidRPr="00C2552A" w:rsidRDefault="00A921D6" w:rsidP="003C3308">
      <w:pPr>
        <w:pStyle w:val="2"/>
        <w:spacing w:after="0" w:line="240" w:lineRule="auto"/>
        <w:jc w:val="center"/>
        <w:rPr>
          <w:rFonts w:ascii="Times New Roman" w:hAnsi="Times New Roman" w:cs="Times New Roman"/>
          <w:b/>
          <w:i/>
          <w:sz w:val="28"/>
          <w:szCs w:val="28"/>
        </w:rPr>
      </w:pPr>
      <w:r w:rsidRPr="00C2552A">
        <w:rPr>
          <w:rFonts w:ascii="Times New Roman" w:hAnsi="Times New Roman" w:cs="Times New Roman"/>
          <w:b/>
          <w:i/>
          <w:sz w:val="28"/>
          <w:szCs w:val="28"/>
        </w:rPr>
        <w:t>4.</w:t>
      </w:r>
      <w:r w:rsidR="00FA0372" w:rsidRPr="00C2552A">
        <w:rPr>
          <w:rFonts w:ascii="Times New Roman" w:hAnsi="Times New Roman" w:cs="Times New Roman"/>
          <w:b/>
          <w:i/>
          <w:sz w:val="28"/>
          <w:szCs w:val="28"/>
        </w:rPr>
        <w:t>2</w:t>
      </w:r>
      <w:r w:rsidR="00E26952" w:rsidRPr="00C2552A">
        <w:rPr>
          <w:rFonts w:ascii="Times New Roman" w:hAnsi="Times New Roman" w:cs="Times New Roman"/>
          <w:b/>
          <w:i/>
          <w:sz w:val="28"/>
          <w:szCs w:val="28"/>
        </w:rPr>
        <w:t xml:space="preserve">. </w:t>
      </w:r>
      <w:r w:rsidRPr="00C2552A">
        <w:rPr>
          <w:rFonts w:ascii="Times New Roman" w:hAnsi="Times New Roman" w:cs="Times New Roman"/>
          <w:b/>
          <w:i/>
          <w:sz w:val="28"/>
          <w:szCs w:val="28"/>
        </w:rPr>
        <w:t>Создание специальных образовательных условий в образовательной организации для разных категорий детей с ОВЗ</w:t>
      </w:r>
    </w:p>
    <w:p w:rsidR="00FA0372" w:rsidRDefault="00FA0372" w:rsidP="003C3308">
      <w:pPr>
        <w:spacing w:after="0" w:line="240" w:lineRule="auto"/>
        <w:jc w:val="center"/>
        <w:rPr>
          <w:rFonts w:ascii="Times New Roman" w:hAnsi="Times New Roman" w:cs="Times New Roman"/>
          <w:b/>
          <w:sz w:val="28"/>
          <w:szCs w:val="28"/>
        </w:rPr>
      </w:pPr>
    </w:p>
    <w:p w:rsidR="00A921D6" w:rsidRPr="00C2552A" w:rsidRDefault="00A921D6" w:rsidP="003C3308">
      <w:pPr>
        <w:spacing w:after="0" w:line="240" w:lineRule="auto"/>
        <w:jc w:val="center"/>
        <w:rPr>
          <w:rFonts w:ascii="Times New Roman" w:hAnsi="Times New Roman" w:cs="Times New Roman"/>
          <w:b/>
          <w:sz w:val="28"/>
          <w:szCs w:val="28"/>
        </w:rPr>
      </w:pPr>
      <w:r w:rsidRPr="00C2552A">
        <w:rPr>
          <w:rFonts w:ascii="Times New Roman" w:hAnsi="Times New Roman" w:cs="Times New Roman"/>
          <w:b/>
          <w:sz w:val="28"/>
          <w:szCs w:val="28"/>
        </w:rPr>
        <w:t>Рекомендации по созданию специальных условий получения образования обучающихся с нарушениями слуха</w:t>
      </w:r>
    </w:p>
    <w:p w:rsidR="00A921D6" w:rsidRPr="003C3308" w:rsidRDefault="00A921D6" w:rsidP="00FA0372">
      <w:pPr>
        <w:spacing w:after="0" w:line="240" w:lineRule="auto"/>
        <w:jc w:val="both"/>
        <w:rPr>
          <w:rFonts w:ascii="Times New Roman" w:hAnsi="Times New Roman" w:cs="Times New Roman"/>
          <w:b/>
          <w:i/>
          <w:sz w:val="28"/>
          <w:szCs w:val="28"/>
        </w:rPr>
      </w:pPr>
      <w:r w:rsidRPr="003C3308">
        <w:rPr>
          <w:rFonts w:ascii="Times New Roman" w:hAnsi="Times New Roman" w:cs="Times New Roman"/>
          <w:b/>
          <w:i/>
          <w:sz w:val="28"/>
          <w:szCs w:val="28"/>
        </w:rPr>
        <w:t>Особенности детей с нарушениями слуха</w:t>
      </w:r>
    </w:p>
    <w:p w:rsidR="00A921D6" w:rsidRPr="003C3308" w:rsidRDefault="00A921D6" w:rsidP="003C3308">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Выделяют две основные категории детей со стойкими нарушениями слуха: </w:t>
      </w:r>
    </w:p>
    <w:p w:rsidR="00A921D6" w:rsidRPr="003C3308" w:rsidRDefault="00A921D6" w:rsidP="0038244B">
      <w:pPr>
        <w:numPr>
          <w:ilvl w:val="0"/>
          <w:numId w:val="33"/>
        </w:numPr>
        <w:shd w:val="clear" w:color="auto" w:fill="FFFFFF"/>
        <w:tabs>
          <w:tab w:val="clear" w:pos="1287"/>
        </w:tabs>
        <w:spacing w:after="0" w:line="240" w:lineRule="auto"/>
        <w:ind w:left="0" w:firstLine="284"/>
        <w:jc w:val="both"/>
        <w:rPr>
          <w:rFonts w:ascii="Times New Roman" w:hAnsi="Times New Roman" w:cs="Times New Roman"/>
          <w:sz w:val="28"/>
          <w:szCs w:val="28"/>
        </w:rPr>
      </w:pPr>
      <w:r w:rsidRPr="003C3308">
        <w:rPr>
          <w:rFonts w:ascii="Times New Roman" w:hAnsi="Times New Roman" w:cs="Times New Roman"/>
          <w:i/>
          <w:iCs/>
          <w:sz w:val="28"/>
          <w:szCs w:val="28"/>
        </w:rPr>
        <w:t xml:space="preserve">глухие </w:t>
      </w:r>
    </w:p>
    <w:p w:rsidR="00A921D6" w:rsidRPr="003C3308" w:rsidRDefault="00A921D6" w:rsidP="0038244B">
      <w:pPr>
        <w:numPr>
          <w:ilvl w:val="0"/>
          <w:numId w:val="33"/>
        </w:numPr>
        <w:shd w:val="clear" w:color="auto" w:fill="FFFFFF"/>
        <w:tabs>
          <w:tab w:val="clear" w:pos="1287"/>
        </w:tabs>
        <w:spacing w:after="0" w:line="240" w:lineRule="auto"/>
        <w:ind w:left="0" w:firstLine="284"/>
        <w:jc w:val="both"/>
        <w:rPr>
          <w:rFonts w:ascii="Times New Roman" w:hAnsi="Times New Roman" w:cs="Times New Roman"/>
          <w:sz w:val="28"/>
          <w:szCs w:val="28"/>
        </w:rPr>
      </w:pPr>
      <w:r w:rsidRPr="003C3308">
        <w:rPr>
          <w:rFonts w:ascii="Times New Roman" w:hAnsi="Times New Roman" w:cs="Times New Roman"/>
          <w:i/>
          <w:iCs/>
          <w:sz w:val="28"/>
          <w:szCs w:val="28"/>
        </w:rPr>
        <w:t xml:space="preserve">слабослышащие </w:t>
      </w:r>
      <w:r w:rsidRPr="003C3308">
        <w:rPr>
          <w:rFonts w:ascii="Times New Roman" w:hAnsi="Times New Roman" w:cs="Times New Roman"/>
          <w:sz w:val="28"/>
          <w:szCs w:val="28"/>
        </w:rPr>
        <w:t>(тугоухие).</w:t>
      </w:r>
    </w:p>
    <w:p w:rsidR="00A921D6" w:rsidRPr="003C3308" w:rsidRDefault="00A921D6" w:rsidP="003C3308">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rPr>
      </w:pPr>
      <w:r w:rsidRPr="003C3308">
        <w:rPr>
          <w:rFonts w:ascii="Times New Roman" w:hAnsi="Times New Roman" w:cs="Times New Roman"/>
          <w:i/>
          <w:sz w:val="28"/>
          <w:szCs w:val="28"/>
        </w:rPr>
        <w:t>Глухие дети</w:t>
      </w:r>
      <w:r w:rsidRPr="003C3308">
        <w:rPr>
          <w:rFonts w:ascii="Times New Roman" w:hAnsi="Times New Roman" w:cs="Times New Roman"/>
          <w:sz w:val="28"/>
          <w:szCs w:val="28"/>
        </w:rPr>
        <w:t xml:space="preserve"> могут реагировать на голос повышенной громкости около уха,  но при этом без специального обучения не понимают слова и </w:t>
      </w:r>
      <w:r w:rsidRPr="003C3308">
        <w:rPr>
          <w:rFonts w:ascii="Times New Roman" w:hAnsi="Times New Roman" w:cs="Times New Roman"/>
          <w:sz w:val="28"/>
          <w:szCs w:val="28"/>
        </w:rPr>
        <w:lastRenderedPageBreak/>
        <w:t xml:space="preserve">фразы. Для глухих детей использование слухового аппарата или </w:t>
      </w:r>
      <w:proofErr w:type="spellStart"/>
      <w:r w:rsidRPr="003C3308">
        <w:rPr>
          <w:rFonts w:ascii="Times New Roman" w:hAnsi="Times New Roman" w:cs="Times New Roman"/>
          <w:sz w:val="28"/>
          <w:szCs w:val="28"/>
        </w:rPr>
        <w:t>кохлеарного</w:t>
      </w:r>
      <w:proofErr w:type="spellEnd"/>
      <w:r w:rsidRPr="003C3308">
        <w:rPr>
          <w:rFonts w:ascii="Times New Roman" w:hAnsi="Times New Roman" w:cs="Times New Roman"/>
          <w:sz w:val="28"/>
          <w:szCs w:val="28"/>
        </w:rPr>
        <w:t xml:space="preserve"> </w:t>
      </w:r>
      <w:proofErr w:type="spellStart"/>
      <w:r w:rsidRPr="003C3308">
        <w:rPr>
          <w:rFonts w:ascii="Times New Roman" w:hAnsi="Times New Roman" w:cs="Times New Roman"/>
          <w:sz w:val="28"/>
          <w:szCs w:val="28"/>
        </w:rPr>
        <w:t>импланта</w:t>
      </w:r>
      <w:proofErr w:type="spellEnd"/>
      <w:r w:rsidRPr="003C3308">
        <w:rPr>
          <w:rFonts w:ascii="Times New Roman" w:hAnsi="Times New Roman" w:cs="Times New Roman"/>
          <w:sz w:val="28"/>
          <w:szCs w:val="28"/>
        </w:rPr>
        <w:t xml:space="preserve"> обязательно. Однако даже при использовании слуховых аппаратов или </w:t>
      </w:r>
      <w:proofErr w:type="spellStart"/>
      <w:r w:rsidRPr="003C3308">
        <w:rPr>
          <w:rFonts w:ascii="Times New Roman" w:hAnsi="Times New Roman" w:cs="Times New Roman"/>
          <w:sz w:val="28"/>
          <w:szCs w:val="28"/>
        </w:rPr>
        <w:t>кохлеарных</w:t>
      </w:r>
      <w:proofErr w:type="spellEnd"/>
      <w:r w:rsidRPr="003C3308">
        <w:rPr>
          <w:rFonts w:ascii="Times New Roman" w:hAnsi="Times New Roman" w:cs="Times New Roman"/>
          <w:sz w:val="28"/>
          <w:szCs w:val="28"/>
        </w:rPr>
        <w:t xml:space="preserve"> </w:t>
      </w:r>
      <w:proofErr w:type="spellStart"/>
      <w:r w:rsidRPr="003C3308">
        <w:rPr>
          <w:rFonts w:ascii="Times New Roman" w:hAnsi="Times New Roman" w:cs="Times New Roman"/>
          <w:sz w:val="28"/>
          <w:szCs w:val="28"/>
        </w:rPr>
        <w:t>имплантов</w:t>
      </w:r>
      <w:proofErr w:type="spellEnd"/>
      <w:r w:rsidRPr="003C3308">
        <w:rPr>
          <w:rFonts w:ascii="Times New Roman" w:hAnsi="Times New Roman" w:cs="Times New Roman"/>
          <w:sz w:val="28"/>
          <w:szCs w:val="28"/>
        </w:rPr>
        <w:t xml:space="preserve"> глухие дети испытывают трудности в восприятии и понимании речи окружающих. Устная речь этих детей самостоятельно не развивается, поэтому они включаются в длительную систематическую коррекционно</w:t>
      </w:r>
      <w:r w:rsidR="003B792D">
        <w:rPr>
          <w:rFonts w:ascii="Times New Roman" w:hAnsi="Times New Roman" w:cs="Times New Roman"/>
          <w:sz w:val="28"/>
          <w:szCs w:val="28"/>
        </w:rPr>
        <w:t>-</w:t>
      </w:r>
      <w:r w:rsidRPr="003C3308">
        <w:rPr>
          <w:rFonts w:ascii="Times New Roman" w:hAnsi="Times New Roman" w:cs="Times New Roman"/>
          <w:sz w:val="28"/>
          <w:szCs w:val="28"/>
        </w:rPr>
        <w:t>развивающую работу. Основными направлениями такой деятельности являются: развитие речи (лексической, грамматической и синтаксической структуры), развитие слухового восприятия, в том числе речевого слуха, и формирование произношения. В единстве с формированием словесной речи (в устной и письменной формах) идет процесс развития познавательной деятельности детей и развития всех сторон личности ребенка.</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i/>
          <w:sz w:val="28"/>
          <w:szCs w:val="28"/>
        </w:rPr>
        <w:t>Слабослышащие дети</w:t>
      </w:r>
      <w:r w:rsidR="005906F3" w:rsidRPr="003C3308">
        <w:rPr>
          <w:rFonts w:ascii="Times New Roman" w:hAnsi="Times New Roman" w:cs="Times New Roman"/>
          <w:i/>
          <w:sz w:val="28"/>
          <w:szCs w:val="28"/>
        </w:rPr>
        <w:t xml:space="preserve"> </w:t>
      </w:r>
      <w:r w:rsidRPr="003C3308">
        <w:rPr>
          <w:rFonts w:ascii="Times New Roman" w:hAnsi="Times New Roman" w:cs="Times New Roman"/>
          <w:sz w:val="28"/>
          <w:szCs w:val="28"/>
        </w:rPr>
        <w:t>имеют разные степени нарушения слуха (легкую, умеренную, значительную, тяжелую) - от незначительных трудностей в восприятии шепотной речи до резкого ограничения возможности воспринимать речь разговорной громкости. Необходимость и порядок использования слуховых аппаратов, особенно на занятиях и уроках, определяется специалистами (</w:t>
      </w:r>
      <w:proofErr w:type="spellStart"/>
      <w:r w:rsidRPr="003C3308">
        <w:rPr>
          <w:rFonts w:ascii="Times New Roman" w:hAnsi="Times New Roman" w:cs="Times New Roman"/>
          <w:sz w:val="28"/>
          <w:szCs w:val="28"/>
        </w:rPr>
        <w:t>врачом-сурдологом</w:t>
      </w:r>
      <w:proofErr w:type="spellEnd"/>
      <w:r w:rsidRPr="003C3308">
        <w:rPr>
          <w:rFonts w:ascii="Times New Roman" w:hAnsi="Times New Roman" w:cs="Times New Roman"/>
          <w:sz w:val="28"/>
          <w:szCs w:val="28"/>
        </w:rPr>
        <w:t xml:space="preserve"> и сурдопедагогом). Слабослышащие дети по сравнению с глухими могут самостоятельно,  хотя бы в минимальной степени, накапливать словарный  запас и овладевать устной речью. Однако для полноценного развития речи этих детей также требуются специальные коррекционно-развивающие занятия с сурдопедагогом, включающие вышеперечисленные направления слухоречевого развития. </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Нарушение слухового восприятия и возникающее в результате этого недоразвитие речи создают своеобразие в развитии такого ребенка. </w:t>
      </w:r>
    </w:p>
    <w:p w:rsidR="00A921D6" w:rsidRPr="003C3308" w:rsidRDefault="005906F3"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При </w:t>
      </w:r>
      <w:r w:rsidR="00A921D6" w:rsidRPr="003C3308">
        <w:rPr>
          <w:rFonts w:ascii="Times New Roman" w:hAnsi="Times New Roman" w:cs="Times New Roman"/>
          <w:sz w:val="28"/>
          <w:szCs w:val="28"/>
        </w:rPr>
        <w:t xml:space="preserve">поступлении в общеобразовательное учреждение дети с нарушениями слуха имеют разный уровень психического и речевого развития, который зависит от степени снижения слуха и времени его возникновения, адекватности медицинской коррекции слуха, наличия своевременной, квалифицированной и систематической психолого-педагогической помощи, особенностей ребенка и его воспитания в семье. Включение таких детей в общеобразовательные учреждения требует учитывать их </w:t>
      </w:r>
      <w:proofErr w:type="spellStart"/>
      <w:r w:rsidR="00A921D6" w:rsidRPr="003C3308">
        <w:rPr>
          <w:rFonts w:ascii="Times New Roman" w:hAnsi="Times New Roman" w:cs="Times New Roman"/>
          <w:sz w:val="28"/>
          <w:szCs w:val="28"/>
        </w:rPr>
        <w:t>разноуровневую</w:t>
      </w:r>
      <w:proofErr w:type="spellEnd"/>
      <w:r w:rsidR="00A921D6" w:rsidRPr="003C3308">
        <w:rPr>
          <w:rFonts w:ascii="Times New Roman" w:hAnsi="Times New Roman" w:cs="Times New Roman"/>
          <w:sz w:val="28"/>
          <w:szCs w:val="28"/>
        </w:rPr>
        <w:t xml:space="preserve"> подготовку на момент поступления для создания специальных условий. </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shd w:val="clear" w:color="auto" w:fill="FFFFFF"/>
        </w:rPr>
        <w:t xml:space="preserve">Учитывая </w:t>
      </w:r>
      <w:r w:rsidRPr="003C3308">
        <w:rPr>
          <w:rFonts w:ascii="Times New Roman" w:hAnsi="Times New Roman" w:cs="Times New Roman"/>
          <w:i/>
          <w:sz w:val="28"/>
          <w:szCs w:val="28"/>
          <w:shd w:val="clear" w:color="auto" w:fill="FFFFFF"/>
        </w:rPr>
        <w:t>особые образовательные потребности</w:t>
      </w:r>
      <w:r w:rsidRPr="003C3308">
        <w:rPr>
          <w:rFonts w:ascii="Times New Roman" w:hAnsi="Times New Roman" w:cs="Times New Roman"/>
          <w:sz w:val="28"/>
          <w:szCs w:val="28"/>
          <w:shd w:val="clear" w:color="auto" w:fill="FFFFFF"/>
        </w:rPr>
        <w:t xml:space="preserve"> детей с нарушениями слуха, учитель должен быть готов к выполнению обязательных правил:</w:t>
      </w:r>
    </w:p>
    <w:p w:rsidR="00A921D6" w:rsidRPr="003C3308" w:rsidRDefault="00A921D6" w:rsidP="0038244B">
      <w:pPr>
        <w:numPr>
          <w:ilvl w:val="0"/>
          <w:numId w:val="34"/>
        </w:numPr>
        <w:tabs>
          <w:tab w:val="clear" w:pos="1287"/>
          <w:tab w:val="num" w:pos="284"/>
        </w:tabs>
        <w:spacing w:after="0" w:line="240" w:lineRule="auto"/>
        <w:ind w:left="0" w:firstLine="0"/>
        <w:jc w:val="both"/>
        <w:rPr>
          <w:rFonts w:ascii="Times New Roman" w:hAnsi="Times New Roman" w:cs="Times New Roman"/>
          <w:iCs/>
          <w:color w:val="000000"/>
          <w:sz w:val="28"/>
          <w:szCs w:val="28"/>
        </w:rPr>
      </w:pPr>
      <w:r w:rsidRPr="003C3308">
        <w:rPr>
          <w:rFonts w:ascii="Times New Roman" w:hAnsi="Times New Roman" w:cs="Times New Roman"/>
          <w:iCs/>
          <w:color w:val="000000"/>
          <w:sz w:val="28"/>
          <w:szCs w:val="28"/>
        </w:rPr>
        <w:t>сотрудничать с сурдопедагогом и родителями ребёнка;</w:t>
      </w:r>
    </w:p>
    <w:p w:rsidR="00A921D6" w:rsidRPr="003C3308" w:rsidRDefault="00A921D6" w:rsidP="0038244B">
      <w:pPr>
        <w:numPr>
          <w:ilvl w:val="0"/>
          <w:numId w:val="34"/>
        </w:numPr>
        <w:tabs>
          <w:tab w:val="clear" w:pos="1287"/>
          <w:tab w:val="num" w:pos="284"/>
        </w:tabs>
        <w:spacing w:after="0" w:line="240" w:lineRule="auto"/>
        <w:ind w:left="0" w:firstLine="0"/>
        <w:jc w:val="both"/>
        <w:rPr>
          <w:rFonts w:ascii="Times New Roman" w:hAnsi="Times New Roman" w:cs="Times New Roman"/>
          <w:iCs/>
          <w:color w:val="000000"/>
          <w:sz w:val="28"/>
          <w:szCs w:val="28"/>
        </w:rPr>
      </w:pPr>
      <w:r w:rsidRPr="003C3308">
        <w:rPr>
          <w:rFonts w:ascii="Times New Roman" w:hAnsi="Times New Roman" w:cs="Times New Roman"/>
          <w:iCs/>
          <w:color w:val="000000"/>
          <w:sz w:val="28"/>
          <w:szCs w:val="28"/>
        </w:rPr>
        <w:t>стимулировать полноценное взаимодействие глухого/слабослышащего ребенка со сверстниками и способствовать скорейшей и наиболее полной адаптации его в детском коллективе;</w:t>
      </w:r>
    </w:p>
    <w:p w:rsidR="00A921D6" w:rsidRPr="003C3308" w:rsidRDefault="00A921D6" w:rsidP="0038244B">
      <w:pPr>
        <w:numPr>
          <w:ilvl w:val="0"/>
          <w:numId w:val="34"/>
        </w:numPr>
        <w:tabs>
          <w:tab w:val="clear" w:pos="1287"/>
          <w:tab w:val="num" w:pos="284"/>
        </w:tabs>
        <w:spacing w:after="0" w:line="240" w:lineRule="auto"/>
        <w:ind w:left="0" w:firstLine="0"/>
        <w:jc w:val="both"/>
        <w:rPr>
          <w:rFonts w:ascii="Times New Roman" w:hAnsi="Times New Roman" w:cs="Times New Roman"/>
          <w:iCs/>
          <w:color w:val="000000"/>
          <w:sz w:val="28"/>
          <w:szCs w:val="28"/>
        </w:rPr>
      </w:pPr>
      <w:r w:rsidRPr="003C3308">
        <w:rPr>
          <w:rFonts w:ascii="Times New Roman" w:hAnsi="Times New Roman" w:cs="Times New Roman"/>
          <w:iCs/>
          <w:color w:val="000000"/>
          <w:sz w:val="28"/>
          <w:szCs w:val="28"/>
        </w:rPr>
        <w:lastRenderedPageBreak/>
        <w:t>соблюдать необходимые методические требования (месторасположение относительно ученика с нарушенным слухом; требования к речи взрослого; наличие наглядного и дидактического материала на всех этапах урока; контроль понимания ребёнком заданий и инструкций до их выполнения и т.д.);</w:t>
      </w:r>
    </w:p>
    <w:p w:rsidR="00A921D6" w:rsidRPr="003C3308" w:rsidRDefault="00A921D6" w:rsidP="0038244B">
      <w:pPr>
        <w:numPr>
          <w:ilvl w:val="0"/>
          <w:numId w:val="34"/>
        </w:numPr>
        <w:tabs>
          <w:tab w:val="clear" w:pos="1287"/>
          <w:tab w:val="num" w:pos="284"/>
        </w:tabs>
        <w:spacing w:after="0" w:line="240" w:lineRule="auto"/>
        <w:ind w:left="0" w:firstLine="0"/>
        <w:jc w:val="both"/>
        <w:rPr>
          <w:rFonts w:ascii="Times New Roman" w:hAnsi="Times New Roman" w:cs="Times New Roman"/>
          <w:iCs/>
          <w:color w:val="000000"/>
          <w:sz w:val="28"/>
          <w:szCs w:val="28"/>
        </w:rPr>
      </w:pPr>
      <w:r w:rsidRPr="003C3308">
        <w:rPr>
          <w:rFonts w:ascii="Times New Roman" w:hAnsi="Times New Roman" w:cs="Times New Roman"/>
          <w:iCs/>
          <w:color w:val="000000"/>
          <w:sz w:val="28"/>
          <w:szCs w:val="28"/>
        </w:rPr>
        <w:t>организовать рабочее пространство ученика с нарушением слуха (подготовить его место; проверить наличие исправных слуховых аппаратов/</w:t>
      </w:r>
      <w:proofErr w:type="spellStart"/>
      <w:r w:rsidRPr="003C3308">
        <w:rPr>
          <w:rFonts w:ascii="Times New Roman" w:hAnsi="Times New Roman" w:cs="Times New Roman"/>
          <w:iCs/>
          <w:color w:val="000000"/>
          <w:sz w:val="28"/>
          <w:szCs w:val="28"/>
        </w:rPr>
        <w:t>кохлеарного</w:t>
      </w:r>
      <w:proofErr w:type="spellEnd"/>
      <w:r w:rsidRPr="003C3308">
        <w:rPr>
          <w:rFonts w:ascii="Times New Roman" w:hAnsi="Times New Roman" w:cs="Times New Roman"/>
          <w:iCs/>
          <w:color w:val="000000"/>
          <w:sz w:val="28"/>
          <w:szCs w:val="28"/>
        </w:rPr>
        <w:t xml:space="preserve"> </w:t>
      </w:r>
      <w:proofErr w:type="spellStart"/>
      <w:r w:rsidRPr="003C3308">
        <w:rPr>
          <w:rFonts w:ascii="Times New Roman" w:hAnsi="Times New Roman" w:cs="Times New Roman"/>
          <w:iCs/>
          <w:color w:val="000000"/>
          <w:sz w:val="28"/>
          <w:szCs w:val="28"/>
        </w:rPr>
        <w:t>импланта</w:t>
      </w:r>
      <w:proofErr w:type="spellEnd"/>
      <w:r w:rsidRPr="003C3308">
        <w:rPr>
          <w:rFonts w:ascii="Times New Roman" w:hAnsi="Times New Roman" w:cs="Times New Roman"/>
          <w:iCs/>
          <w:color w:val="000000"/>
          <w:sz w:val="28"/>
          <w:szCs w:val="28"/>
        </w:rPr>
        <w:t>; проверить индивидуальные дидактические пособия и т.д.);</w:t>
      </w:r>
    </w:p>
    <w:p w:rsidR="00A921D6" w:rsidRPr="003C3308" w:rsidRDefault="00A921D6" w:rsidP="0038244B">
      <w:pPr>
        <w:numPr>
          <w:ilvl w:val="0"/>
          <w:numId w:val="34"/>
        </w:numPr>
        <w:tabs>
          <w:tab w:val="clear" w:pos="1287"/>
          <w:tab w:val="num" w:pos="284"/>
        </w:tabs>
        <w:spacing w:after="0" w:line="240" w:lineRule="auto"/>
        <w:ind w:left="0" w:firstLine="0"/>
        <w:jc w:val="both"/>
        <w:rPr>
          <w:rFonts w:ascii="Times New Roman" w:hAnsi="Times New Roman" w:cs="Times New Roman"/>
          <w:iCs/>
          <w:color w:val="000000"/>
          <w:sz w:val="28"/>
          <w:szCs w:val="28"/>
        </w:rPr>
      </w:pPr>
      <w:r w:rsidRPr="003C3308">
        <w:rPr>
          <w:rFonts w:ascii="Times New Roman" w:hAnsi="Times New Roman" w:cs="Times New Roman"/>
          <w:iCs/>
          <w:color w:val="000000"/>
          <w:sz w:val="28"/>
          <w:szCs w:val="28"/>
        </w:rPr>
        <w:t xml:space="preserve">включать глухого/слабослышащего ребёнка в обучение на уроке, используя специальные методы, приемы и средства, учитывая возможности ученика и </w:t>
      </w:r>
      <w:r w:rsidRPr="003C3308">
        <w:rPr>
          <w:rFonts w:ascii="Times New Roman" w:hAnsi="Times New Roman" w:cs="Times New Roman"/>
          <w:iCs/>
          <w:sz w:val="28"/>
          <w:szCs w:val="28"/>
        </w:rPr>
        <w:t xml:space="preserve">избегая </w:t>
      </w:r>
      <w:proofErr w:type="spellStart"/>
      <w:r w:rsidRPr="003C3308">
        <w:rPr>
          <w:rFonts w:ascii="Times New Roman" w:hAnsi="Times New Roman" w:cs="Times New Roman"/>
          <w:iCs/>
          <w:sz w:val="28"/>
          <w:szCs w:val="28"/>
        </w:rPr>
        <w:t>гиперопеки</w:t>
      </w:r>
      <w:proofErr w:type="spellEnd"/>
      <w:r w:rsidRPr="003C3308">
        <w:rPr>
          <w:rFonts w:ascii="Times New Roman" w:hAnsi="Times New Roman" w:cs="Times New Roman"/>
          <w:iCs/>
          <w:sz w:val="28"/>
          <w:szCs w:val="28"/>
        </w:rPr>
        <w:t>,</w:t>
      </w:r>
      <w:r w:rsidRPr="003C3308">
        <w:rPr>
          <w:rFonts w:ascii="Times New Roman" w:hAnsi="Times New Roman" w:cs="Times New Roman"/>
          <w:iCs/>
          <w:color w:val="000000"/>
          <w:sz w:val="28"/>
          <w:szCs w:val="28"/>
        </w:rPr>
        <w:t xml:space="preserve"> не задерживая при этом темп проведения урока;</w:t>
      </w:r>
    </w:p>
    <w:p w:rsidR="00A921D6" w:rsidRPr="003C3308" w:rsidRDefault="00A921D6" w:rsidP="0038244B">
      <w:pPr>
        <w:numPr>
          <w:ilvl w:val="0"/>
          <w:numId w:val="34"/>
        </w:numPr>
        <w:tabs>
          <w:tab w:val="clear" w:pos="1287"/>
          <w:tab w:val="num" w:pos="284"/>
        </w:tabs>
        <w:spacing w:after="0" w:line="240" w:lineRule="auto"/>
        <w:ind w:left="0" w:firstLine="0"/>
        <w:jc w:val="both"/>
        <w:rPr>
          <w:rFonts w:ascii="Times New Roman" w:hAnsi="Times New Roman" w:cs="Times New Roman"/>
          <w:iCs/>
          <w:color w:val="000000"/>
          <w:sz w:val="28"/>
          <w:szCs w:val="28"/>
        </w:rPr>
      </w:pPr>
      <w:r w:rsidRPr="003C3308">
        <w:rPr>
          <w:rFonts w:ascii="Times New Roman" w:hAnsi="Times New Roman" w:cs="Times New Roman"/>
          <w:iCs/>
          <w:color w:val="000000"/>
          <w:sz w:val="28"/>
          <w:szCs w:val="28"/>
        </w:rPr>
        <w:t xml:space="preserve">решать ряд задач коррекционной направленности в процессе урока (стимулировать </w:t>
      </w:r>
      <w:proofErr w:type="spellStart"/>
      <w:r w:rsidRPr="003C3308">
        <w:rPr>
          <w:rFonts w:ascii="Times New Roman" w:hAnsi="Times New Roman" w:cs="Times New Roman"/>
          <w:iCs/>
          <w:color w:val="000000"/>
          <w:sz w:val="28"/>
          <w:szCs w:val="28"/>
        </w:rPr>
        <w:t>слухо-зрительное</w:t>
      </w:r>
      <w:proofErr w:type="spellEnd"/>
      <w:r w:rsidRPr="003C3308">
        <w:rPr>
          <w:rFonts w:ascii="Times New Roman" w:hAnsi="Times New Roman" w:cs="Times New Roman"/>
          <w:iCs/>
          <w:color w:val="000000"/>
          <w:sz w:val="28"/>
          <w:szCs w:val="28"/>
        </w:rPr>
        <w:t xml:space="preserve"> внимание; исправлять речевые ошибки и закреплять навыки грамматически правильной речи; расширять словарный запас; оказывать специальную помощь при написании изложений, диктантов, при составлении пересказов и т.д.).</w:t>
      </w:r>
    </w:p>
    <w:p w:rsidR="00A921D6" w:rsidRPr="003C3308" w:rsidRDefault="00A921D6"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Специальные условий для организации образования детей с нарушениями слуха в общеобразовательной школе представлены  ниже.</w:t>
      </w:r>
    </w:p>
    <w:p w:rsidR="005739EC" w:rsidRPr="003C3308" w:rsidRDefault="005739EC" w:rsidP="003C3308">
      <w:pPr>
        <w:spacing w:after="0" w:line="240" w:lineRule="auto"/>
        <w:ind w:firstLine="567"/>
        <w:jc w:val="both"/>
        <w:rPr>
          <w:rFonts w:ascii="Times New Roman" w:hAnsi="Times New Roman" w:cs="Times New Roman"/>
          <w:b/>
          <w:bCs/>
          <w:sz w:val="28"/>
          <w:szCs w:val="28"/>
        </w:rPr>
      </w:pPr>
    </w:p>
    <w:p w:rsidR="00A921D6" w:rsidRPr="003C3308" w:rsidRDefault="00A921D6" w:rsidP="003C3308">
      <w:pPr>
        <w:spacing w:after="0" w:line="240" w:lineRule="auto"/>
        <w:jc w:val="center"/>
        <w:rPr>
          <w:rFonts w:ascii="Times New Roman" w:eastAsia="Times New Roman" w:hAnsi="Times New Roman" w:cs="Times New Roman"/>
          <w:b/>
          <w:sz w:val="28"/>
          <w:szCs w:val="28"/>
        </w:rPr>
      </w:pPr>
      <w:proofErr w:type="gramStart"/>
      <w:r w:rsidRPr="003C3308">
        <w:rPr>
          <w:rFonts w:ascii="Times New Roman" w:eastAsia="Times New Roman" w:hAnsi="Times New Roman" w:cs="Times New Roman"/>
          <w:b/>
          <w:sz w:val="28"/>
          <w:szCs w:val="28"/>
        </w:rPr>
        <w:t>Пакет специальных условий для получения образования обучающимися с нарушениями слуха</w:t>
      </w:r>
      <w:proofErr w:type="gramEnd"/>
    </w:p>
    <w:p w:rsidR="00A921D6" w:rsidRPr="003C3308" w:rsidRDefault="00A921D6" w:rsidP="003C3308">
      <w:pPr>
        <w:spacing w:after="0" w:line="240" w:lineRule="auto"/>
        <w:ind w:left="567"/>
        <w:jc w:val="both"/>
        <w:outlineLvl w:val="0"/>
        <w:rPr>
          <w:rFonts w:ascii="Times New Roman" w:eastAsia="Times New Roman" w:hAnsi="Times New Roman" w:cs="Times New Roman"/>
          <w:i/>
          <w:sz w:val="28"/>
          <w:szCs w:val="28"/>
        </w:rPr>
      </w:pPr>
      <w:r w:rsidRPr="003C3308">
        <w:rPr>
          <w:rFonts w:ascii="Times New Roman" w:eastAsia="Times New Roman" w:hAnsi="Times New Roman" w:cs="Times New Roman"/>
          <w:b/>
          <w:i/>
          <w:sz w:val="28"/>
          <w:szCs w:val="28"/>
        </w:rPr>
        <w:t>1. Организационное обеспечение</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15"/>
        <w:gridCol w:w="2577"/>
        <w:gridCol w:w="6108"/>
      </w:tblGrid>
      <w:tr w:rsidR="00A921D6" w:rsidRPr="003C3308" w:rsidTr="005906F3">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b/>
                <w:sz w:val="24"/>
                <w:szCs w:val="24"/>
              </w:rPr>
            </w:pPr>
            <w:r w:rsidRPr="003C3308">
              <w:rPr>
                <w:rFonts w:ascii="Times New Roman" w:eastAsia="Times New Roman" w:hAnsi="Times New Roman" w:cs="Times New Roman"/>
                <w:b/>
                <w:sz w:val="24"/>
                <w:szCs w:val="24"/>
              </w:rPr>
              <w:t xml:space="preserve">№ </w:t>
            </w:r>
            <w:proofErr w:type="spellStart"/>
            <w:proofErr w:type="gramStart"/>
            <w:r w:rsidRPr="003C3308">
              <w:rPr>
                <w:rFonts w:ascii="Times New Roman" w:eastAsia="Times New Roman" w:hAnsi="Times New Roman" w:cs="Times New Roman"/>
                <w:b/>
                <w:sz w:val="24"/>
                <w:szCs w:val="24"/>
              </w:rPr>
              <w:t>п</w:t>
            </w:r>
            <w:proofErr w:type="spellEnd"/>
            <w:proofErr w:type="gramEnd"/>
            <w:r w:rsidRPr="003C3308">
              <w:rPr>
                <w:rFonts w:ascii="Times New Roman" w:eastAsia="Times New Roman" w:hAnsi="Times New Roman" w:cs="Times New Roman"/>
                <w:b/>
                <w:sz w:val="24"/>
                <w:szCs w:val="24"/>
              </w:rPr>
              <w:t>/</w:t>
            </w:r>
            <w:proofErr w:type="spellStart"/>
            <w:r w:rsidRPr="003C3308">
              <w:rPr>
                <w:rFonts w:ascii="Times New Roman" w:eastAsia="Times New Roman" w:hAnsi="Times New Roman" w:cs="Times New Roman"/>
                <w:b/>
                <w:sz w:val="24"/>
                <w:szCs w:val="24"/>
              </w:rPr>
              <w:t>п</w:t>
            </w:r>
            <w:proofErr w:type="spellEnd"/>
          </w:p>
        </w:tc>
        <w:tc>
          <w:tcPr>
            <w:tcW w:w="141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b/>
                <w:sz w:val="24"/>
                <w:szCs w:val="24"/>
              </w:rPr>
            </w:pPr>
            <w:r w:rsidRPr="003C3308">
              <w:rPr>
                <w:rFonts w:ascii="Times New Roman" w:eastAsia="Times New Roman" w:hAnsi="Times New Roman" w:cs="Times New Roman"/>
                <w:b/>
                <w:sz w:val="24"/>
                <w:szCs w:val="24"/>
              </w:rPr>
              <w:t>Направления организационного обеспечения</w:t>
            </w:r>
          </w:p>
        </w:tc>
        <w:tc>
          <w:tcPr>
            <w:tcW w:w="335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b/>
                <w:sz w:val="24"/>
                <w:szCs w:val="24"/>
              </w:rPr>
            </w:pPr>
            <w:r w:rsidRPr="003C3308">
              <w:rPr>
                <w:rFonts w:ascii="Times New Roman" w:hAnsi="Times New Roman" w:cs="Times New Roman"/>
                <w:b/>
                <w:sz w:val="24"/>
                <w:szCs w:val="24"/>
              </w:rPr>
              <w:t>Локальные акты образовательной организации</w:t>
            </w:r>
          </w:p>
        </w:tc>
      </w:tr>
      <w:tr w:rsidR="00A921D6" w:rsidRPr="003C3308" w:rsidTr="005906F3">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1.</w:t>
            </w:r>
          </w:p>
        </w:tc>
        <w:tc>
          <w:tcPr>
            <w:tcW w:w="141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Нормативно-правовое обеспечение </w:t>
            </w:r>
          </w:p>
        </w:tc>
        <w:tc>
          <w:tcPr>
            <w:tcW w:w="335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1. Внесение изменений в Устав в части совместного обучения (воспитания), включая организацию совместных учебных занятий, досуга, различных видов дополнительного образования, лиц с ограниченными возможностями здоровья и лиц, не имеющих таких ограничений. </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2. Программы коррекционной работы в структуре основной общеобразовательной программы, адаптированной образовательной программы  и/или индивидуального учебного плана </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3. Положение об  организации инклюзивной практики  или Положения об организации образования детей с ОВЗ.</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4. </w:t>
            </w:r>
            <w:proofErr w:type="gramStart"/>
            <w:r w:rsidRPr="003C3308">
              <w:rPr>
                <w:rFonts w:ascii="Times New Roman" w:hAnsi="Times New Roman" w:cs="Times New Roman"/>
                <w:sz w:val="24"/>
                <w:szCs w:val="24"/>
              </w:rPr>
              <w:t xml:space="preserve">Положение о </w:t>
            </w:r>
            <w:proofErr w:type="spellStart"/>
            <w:r w:rsidRPr="003C3308">
              <w:rPr>
                <w:rFonts w:ascii="Times New Roman" w:hAnsi="Times New Roman" w:cs="Times New Roman"/>
                <w:sz w:val="24"/>
                <w:szCs w:val="24"/>
              </w:rPr>
              <w:t>ПМПк</w:t>
            </w:r>
            <w:proofErr w:type="spellEnd"/>
            <w:r w:rsidRPr="003C3308">
              <w:rPr>
                <w:rFonts w:ascii="Times New Roman" w:hAnsi="Times New Roman" w:cs="Times New Roman"/>
                <w:sz w:val="24"/>
                <w:szCs w:val="24"/>
              </w:rPr>
              <w:t xml:space="preserve"> (о </w:t>
            </w:r>
            <w:proofErr w:type="spellStart"/>
            <w:r w:rsidRPr="003C3308">
              <w:rPr>
                <w:rFonts w:ascii="Times New Roman" w:hAnsi="Times New Roman" w:cs="Times New Roman"/>
                <w:sz w:val="24"/>
                <w:szCs w:val="24"/>
              </w:rPr>
              <w:t>психолого-медико-педагогическом</w:t>
            </w:r>
            <w:proofErr w:type="spellEnd"/>
            <w:r w:rsidRPr="003C3308">
              <w:rPr>
                <w:rFonts w:ascii="Times New Roman" w:hAnsi="Times New Roman" w:cs="Times New Roman"/>
                <w:sz w:val="24"/>
                <w:szCs w:val="24"/>
              </w:rPr>
              <w:t xml:space="preserve"> консилиуме образовательного учреждения. </w:t>
            </w:r>
            <w:proofErr w:type="gramEnd"/>
          </w:p>
        </w:tc>
      </w:tr>
      <w:tr w:rsidR="00A921D6" w:rsidRPr="003C3308" w:rsidTr="005906F3">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2.</w:t>
            </w:r>
          </w:p>
        </w:tc>
        <w:tc>
          <w:tcPr>
            <w:tcW w:w="141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Организация психолого-педагогического сопровождения  ребенка с нарушениями слуха</w:t>
            </w:r>
          </w:p>
        </w:tc>
        <w:tc>
          <w:tcPr>
            <w:tcW w:w="335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1. Договор о сотрудничестве с </w:t>
            </w:r>
            <w:proofErr w:type="spellStart"/>
            <w:r w:rsidRPr="003C3308">
              <w:rPr>
                <w:rFonts w:ascii="Times New Roman" w:hAnsi="Times New Roman" w:cs="Times New Roman"/>
                <w:sz w:val="24"/>
                <w:szCs w:val="24"/>
              </w:rPr>
              <w:t>ППМС-центром</w:t>
            </w:r>
            <w:proofErr w:type="spellEnd"/>
            <w:r w:rsidRPr="003C3308">
              <w:rPr>
                <w:rFonts w:ascii="Times New Roman" w:hAnsi="Times New Roman" w:cs="Times New Roman"/>
                <w:sz w:val="24"/>
                <w:szCs w:val="24"/>
              </w:rPr>
              <w:t xml:space="preserve"> (при необходимости)</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 2. </w:t>
            </w:r>
            <w:proofErr w:type="gramStart"/>
            <w:r w:rsidRPr="003C3308">
              <w:rPr>
                <w:rFonts w:ascii="Times New Roman" w:hAnsi="Times New Roman" w:cs="Times New Roman"/>
                <w:sz w:val="24"/>
                <w:szCs w:val="24"/>
              </w:rPr>
              <w:t xml:space="preserve">Договор  о сотрудничестве с со специальным (коррекционным общеобразовательным учреждением  I-II </w:t>
            </w:r>
            <w:r w:rsidRPr="003C3308">
              <w:rPr>
                <w:rFonts w:ascii="Times New Roman" w:hAnsi="Times New Roman" w:cs="Times New Roman"/>
                <w:sz w:val="24"/>
                <w:szCs w:val="24"/>
              </w:rPr>
              <w:lastRenderedPageBreak/>
              <w:t>вида (при  необходимости)</w:t>
            </w:r>
            <w:proofErr w:type="gramEnd"/>
          </w:p>
        </w:tc>
      </w:tr>
      <w:tr w:rsidR="00A921D6" w:rsidRPr="003C3308" w:rsidTr="005906F3">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lastRenderedPageBreak/>
              <w:t>3.</w:t>
            </w:r>
          </w:p>
        </w:tc>
        <w:tc>
          <w:tcPr>
            <w:tcW w:w="141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Организация медицинского обслуживания </w:t>
            </w:r>
          </w:p>
        </w:tc>
        <w:tc>
          <w:tcPr>
            <w:tcW w:w="335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По договору с учреждением (организацией) здравоохранения: </w:t>
            </w:r>
          </w:p>
          <w:p w:rsidR="00A921D6" w:rsidRPr="003C3308" w:rsidRDefault="00A921D6" w:rsidP="003C3308">
            <w:pPr>
              <w:spacing w:after="0" w:line="240" w:lineRule="auto"/>
              <w:ind w:left="-14"/>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1. Включение в диспансеризацию школьников скрининга слуха по договору с медицинским учреждением. </w:t>
            </w:r>
          </w:p>
          <w:p w:rsidR="00A921D6" w:rsidRPr="003C3308" w:rsidRDefault="00A921D6" w:rsidP="003C3308">
            <w:pPr>
              <w:spacing w:after="0" w:line="240" w:lineRule="auto"/>
              <w:ind w:left="-14"/>
              <w:rPr>
                <w:rFonts w:ascii="Times New Roman" w:hAnsi="Times New Roman" w:cs="Times New Roman"/>
                <w:sz w:val="24"/>
                <w:szCs w:val="24"/>
              </w:rPr>
            </w:pPr>
            <w:r w:rsidRPr="003C3308">
              <w:rPr>
                <w:rFonts w:ascii="Times New Roman" w:hAnsi="Times New Roman" w:cs="Times New Roman"/>
                <w:sz w:val="24"/>
                <w:szCs w:val="24"/>
              </w:rPr>
              <w:t>2. Специальное медицинское (</w:t>
            </w:r>
            <w:proofErr w:type="spellStart"/>
            <w:r w:rsidRPr="003C3308">
              <w:rPr>
                <w:rFonts w:ascii="Times New Roman" w:hAnsi="Times New Roman" w:cs="Times New Roman"/>
                <w:sz w:val="24"/>
                <w:szCs w:val="24"/>
              </w:rPr>
              <w:t>сурдологическое</w:t>
            </w:r>
            <w:proofErr w:type="spellEnd"/>
            <w:r w:rsidRPr="003C3308">
              <w:rPr>
                <w:rFonts w:ascii="Times New Roman" w:hAnsi="Times New Roman" w:cs="Times New Roman"/>
                <w:sz w:val="24"/>
                <w:szCs w:val="24"/>
              </w:rPr>
              <w:t>/</w:t>
            </w:r>
            <w:proofErr w:type="spellStart"/>
            <w:r w:rsidRPr="003C3308">
              <w:rPr>
                <w:rFonts w:ascii="Times New Roman" w:hAnsi="Times New Roman" w:cs="Times New Roman"/>
                <w:sz w:val="24"/>
                <w:szCs w:val="24"/>
              </w:rPr>
              <w:t>аудиологическое</w:t>
            </w:r>
            <w:proofErr w:type="spellEnd"/>
            <w:r w:rsidRPr="003C3308">
              <w:rPr>
                <w:rFonts w:ascii="Times New Roman" w:hAnsi="Times New Roman" w:cs="Times New Roman"/>
                <w:sz w:val="24"/>
                <w:szCs w:val="24"/>
              </w:rPr>
              <w:t>) сопровождение детей с нарушениями слуха</w:t>
            </w:r>
          </w:p>
        </w:tc>
      </w:tr>
      <w:tr w:rsidR="00A921D6" w:rsidRPr="003C3308" w:rsidTr="005906F3">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4.</w:t>
            </w:r>
          </w:p>
        </w:tc>
        <w:tc>
          <w:tcPr>
            <w:tcW w:w="141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Организация питания</w:t>
            </w:r>
          </w:p>
        </w:tc>
        <w:tc>
          <w:tcPr>
            <w:tcW w:w="335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Без особенностей, по основному меню образовательной организации</w:t>
            </w:r>
          </w:p>
        </w:tc>
      </w:tr>
      <w:tr w:rsidR="00A921D6" w:rsidRPr="003C3308" w:rsidTr="005906F3">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5.</w:t>
            </w:r>
          </w:p>
        </w:tc>
        <w:tc>
          <w:tcPr>
            <w:tcW w:w="141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Организация взаимодействия с родителями</w:t>
            </w:r>
          </w:p>
        </w:tc>
        <w:tc>
          <w:tcPr>
            <w:tcW w:w="335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На основе договора  о предоставлении образования школой </w:t>
            </w:r>
          </w:p>
        </w:tc>
      </w:tr>
    </w:tbl>
    <w:p w:rsidR="00A921D6" w:rsidRPr="003C3308" w:rsidRDefault="00A921D6" w:rsidP="003C3308">
      <w:pPr>
        <w:spacing w:after="0" w:line="240" w:lineRule="auto"/>
        <w:ind w:firstLine="567"/>
        <w:jc w:val="both"/>
        <w:outlineLvl w:val="0"/>
        <w:rPr>
          <w:rFonts w:ascii="Times New Roman" w:eastAsia="Times New Roman" w:hAnsi="Times New Roman" w:cs="Times New Roman"/>
          <w:b/>
          <w:i/>
          <w:sz w:val="28"/>
          <w:szCs w:val="28"/>
        </w:rPr>
      </w:pPr>
    </w:p>
    <w:p w:rsidR="00A921D6" w:rsidRPr="003C3308" w:rsidRDefault="00A921D6" w:rsidP="003C3308">
      <w:pPr>
        <w:spacing w:after="0" w:line="240" w:lineRule="auto"/>
        <w:ind w:firstLine="567"/>
        <w:jc w:val="both"/>
        <w:rPr>
          <w:rFonts w:ascii="Times New Roman" w:eastAsia="Times New Roman" w:hAnsi="Times New Roman" w:cs="Times New Roman"/>
          <w:i/>
          <w:sz w:val="28"/>
          <w:szCs w:val="28"/>
        </w:rPr>
      </w:pPr>
      <w:r w:rsidRPr="003C3308">
        <w:rPr>
          <w:rFonts w:ascii="Times New Roman" w:eastAsia="Times New Roman" w:hAnsi="Times New Roman" w:cs="Times New Roman"/>
          <w:b/>
          <w:bCs/>
          <w:i/>
          <w:sz w:val="28"/>
          <w:szCs w:val="28"/>
        </w:rPr>
        <w:t xml:space="preserve">2. Материально-техническая база общеобразовательного учреждения.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147"/>
        <w:gridCol w:w="688"/>
        <w:gridCol w:w="4226"/>
        <w:gridCol w:w="24"/>
        <w:gridCol w:w="15"/>
      </w:tblGrid>
      <w:tr w:rsidR="00A921D6" w:rsidRPr="003C3308" w:rsidTr="006C0591">
        <w:trPr>
          <w:gridAfter w:val="1"/>
          <w:wAfter w:w="8" w:type="pct"/>
          <w:tblCellSpacing w:w="0" w:type="dxa"/>
          <w:jc w:val="center"/>
        </w:trPr>
        <w:tc>
          <w:tcPr>
            <w:tcW w:w="4992" w:type="pct"/>
            <w:gridSpan w:val="4"/>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Адаптация образовательной среды</w:t>
            </w:r>
          </w:p>
        </w:tc>
      </w:tr>
      <w:tr w:rsidR="00A921D6" w:rsidRPr="003C3308" w:rsidTr="006C0591">
        <w:trPr>
          <w:gridAfter w:val="2"/>
          <w:wAfter w:w="21" w:type="pct"/>
          <w:tblCellSpacing w:w="0" w:type="dxa"/>
          <w:jc w:val="center"/>
        </w:trPr>
        <w:tc>
          <w:tcPr>
            <w:tcW w:w="2279"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Общешкольное пространство</w:t>
            </w:r>
          </w:p>
        </w:tc>
        <w:tc>
          <w:tcPr>
            <w:tcW w:w="2700" w:type="pct"/>
            <w:gridSpan w:val="2"/>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Учебное пространство класса</w:t>
            </w:r>
          </w:p>
        </w:tc>
      </w:tr>
      <w:tr w:rsidR="00A921D6" w:rsidRPr="003C3308" w:rsidTr="005906F3">
        <w:trPr>
          <w:gridAfter w:val="2"/>
          <w:wAfter w:w="21" w:type="pct"/>
          <w:tblCellSpacing w:w="0" w:type="dxa"/>
          <w:jc w:val="center"/>
        </w:trPr>
        <w:tc>
          <w:tcPr>
            <w:tcW w:w="2657" w:type="pct"/>
            <w:gridSpan w:val="2"/>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8244B">
            <w:pPr>
              <w:numPr>
                <w:ilvl w:val="0"/>
                <w:numId w:val="22"/>
              </w:numPr>
              <w:tabs>
                <w:tab w:val="left" w:pos="235"/>
              </w:tabs>
              <w:spacing w:after="0" w:line="240" w:lineRule="auto"/>
              <w:ind w:left="0" w:firstLine="0"/>
              <w:jc w:val="both"/>
              <w:rPr>
                <w:rFonts w:ascii="Times New Roman" w:hAnsi="Times New Roman" w:cs="Times New Roman"/>
                <w:sz w:val="24"/>
                <w:szCs w:val="24"/>
              </w:rPr>
            </w:pPr>
            <w:r w:rsidRPr="003C3308">
              <w:rPr>
                <w:rFonts w:ascii="Times New Roman" w:hAnsi="Times New Roman" w:cs="Times New Roman"/>
                <w:sz w:val="24"/>
                <w:szCs w:val="24"/>
              </w:rPr>
              <w:t xml:space="preserve"> «Бегущая строка» (на этажах).</w:t>
            </w:r>
          </w:p>
          <w:p w:rsidR="00A921D6" w:rsidRPr="003C3308" w:rsidRDefault="00A921D6" w:rsidP="0038244B">
            <w:pPr>
              <w:numPr>
                <w:ilvl w:val="0"/>
                <w:numId w:val="22"/>
              </w:numPr>
              <w:tabs>
                <w:tab w:val="num" w:pos="115"/>
                <w:tab w:val="left" w:pos="400"/>
              </w:tabs>
              <w:spacing w:after="0" w:line="240" w:lineRule="auto"/>
              <w:ind w:left="0" w:firstLine="0"/>
              <w:jc w:val="both"/>
              <w:rPr>
                <w:rFonts w:ascii="Times New Roman" w:hAnsi="Times New Roman" w:cs="Times New Roman"/>
                <w:sz w:val="24"/>
                <w:szCs w:val="24"/>
              </w:rPr>
            </w:pPr>
            <w:r w:rsidRPr="003C3308">
              <w:rPr>
                <w:rFonts w:ascii="Times New Roman" w:hAnsi="Times New Roman" w:cs="Times New Roman"/>
                <w:sz w:val="24"/>
                <w:szCs w:val="24"/>
              </w:rPr>
              <w:t xml:space="preserve">Стенды на стенах образовательного учреждения  с представленным на них наглядным материалом о </w:t>
            </w:r>
            <w:proofErr w:type="spellStart"/>
            <w:r w:rsidRPr="003C3308">
              <w:rPr>
                <w:rFonts w:ascii="Times New Roman" w:hAnsi="Times New Roman" w:cs="Times New Roman"/>
                <w:sz w:val="24"/>
                <w:szCs w:val="24"/>
              </w:rPr>
              <w:t>внутришкольных</w:t>
            </w:r>
            <w:proofErr w:type="spellEnd"/>
            <w:r w:rsidRPr="003C3308">
              <w:rPr>
                <w:rFonts w:ascii="Times New Roman" w:hAnsi="Times New Roman" w:cs="Times New Roman"/>
                <w:sz w:val="24"/>
                <w:szCs w:val="24"/>
              </w:rPr>
              <w:t xml:space="preserve"> правилах поведения, правилах безопасности и т.д</w:t>
            </w:r>
            <w:proofErr w:type="gramStart"/>
            <w:r w:rsidRPr="003C3308">
              <w:rPr>
                <w:rFonts w:ascii="Times New Roman" w:hAnsi="Times New Roman" w:cs="Times New Roman"/>
                <w:sz w:val="24"/>
                <w:szCs w:val="24"/>
              </w:rPr>
              <w:t>..</w:t>
            </w:r>
            <w:proofErr w:type="gramEnd"/>
          </w:p>
          <w:p w:rsidR="00A921D6" w:rsidRPr="003C3308" w:rsidRDefault="00A921D6" w:rsidP="0038244B">
            <w:pPr>
              <w:numPr>
                <w:ilvl w:val="0"/>
                <w:numId w:val="21"/>
              </w:numPr>
              <w:tabs>
                <w:tab w:val="left" w:pos="410"/>
              </w:tabs>
              <w:spacing w:after="0" w:line="240" w:lineRule="auto"/>
              <w:ind w:left="0" w:firstLine="0"/>
              <w:contextualSpacing/>
              <w:jc w:val="both"/>
              <w:rPr>
                <w:rFonts w:ascii="Times New Roman" w:hAnsi="Times New Roman" w:cs="Times New Roman"/>
                <w:sz w:val="24"/>
                <w:szCs w:val="24"/>
              </w:rPr>
            </w:pPr>
            <w:proofErr w:type="spellStart"/>
            <w:r w:rsidRPr="003C3308">
              <w:rPr>
                <w:rFonts w:ascii="Times New Roman" w:hAnsi="Times New Roman" w:cs="Times New Roman"/>
                <w:sz w:val="24"/>
                <w:szCs w:val="24"/>
              </w:rPr>
              <w:t>Звукоизолированный</w:t>
            </w:r>
            <w:proofErr w:type="spellEnd"/>
            <w:r w:rsidRPr="003C3308">
              <w:rPr>
                <w:rFonts w:ascii="Times New Roman" w:hAnsi="Times New Roman" w:cs="Times New Roman"/>
                <w:sz w:val="24"/>
                <w:szCs w:val="24"/>
              </w:rPr>
              <w:t xml:space="preserve"> кабинет  учителя-дефектолога (сурдопедагога) для проведения индивидуальных и групповых занятий (не менее 15 м</w:t>
            </w:r>
            <w:proofErr w:type="gramStart"/>
            <w:r w:rsidRPr="003C3308">
              <w:rPr>
                <w:rFonts w:ascii="Times New Roman" w:hAnsi="Times New Roman" w:cs="Times New Roman"/>
                <w:sz w:val="24"/>
                <w:szCs w:val="24"/>
              </w:rPr>
              <w:t>2</w:t>
            </w:r>
            <w:proofErr w:type="gramEnd"/>
            <w:r w:rsidRPr="003C3308">
              <w:rPr>
                <w:rFonts w:ascii="Times New Roman" w:hAnsi="Times New Roman" w:cs="Times New Roman"/>
                <w:sz w:val="24"/>
                <w:szCs w:val="24"/>
              </w:rPr>
              <w:t>).</w:t>
            </w:r>
          </w:p>
          <w:p w:rsidR="00A921D6" w:rsidRPr="003C3308" w:rsidRDefault="00A921D6" w:rsidP="0038244B">
            <w:pPr>
              <w:numPr>
                <w:ilvl w:val="0"/>
                <w:numId w:val="21"/>
              </w:numPr>
              <w:tabs>
                <w:tab w:val="left" w:pos="410"/>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 xml:space="preserve">Кабинет для индивидуальных занятий со специалистами </w:t>
            </w:r>
          </w:p>
        </w:tc>
        <w:tc>
          <w:tcPr>
            <w:tcW w:w="2322"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8244B">
            <w:pPr>
              <w:numPr>
                <w:ilvl w:val="0"/>
                <w:numId w:val="21"/>
              </w:numPr>
              <w:tabs>
                <w:tab w:val="left" w:pos="410"/>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Первая парта/стол (около окна и учительского стола).</w:t>
            </w:r>
          </w:p>
          <w:p w:rsidR="00A921D6" w:rsidRPr="003C3308" w:rsidRDefault="00A921D6" w:rsidP="0038244B">
            <w:pPr>
              <w:numPr>
                <w:ilvl w:val="0"/>
                <w:numId w:val="19"/>
              </w:numPr>
              <w:tabs>
                <w:tab w:val="left" w:pos="410"/>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 xml:space="preserve"> Интерактивная доска и другое </w:t>
            </w:r>
            <w:proofErr w:type="spellStart"/>
            <w:r w:rsidRPr="003C3308">
              <w:rPr>
                <w:rFonts w:ascii="Times New Roman" w:hAnsi="Times New Roman" w:cs="Times New Roman"/>
                <w:sz w:val="24"/>
                <w:szCs w:val="24"/>
              </w:rPr>
              <w:t>мультимедийное</w:t>
            </w:r>
            <w:proofErr w:type="spellEnd"/>
            <w:r w:rsidRPr="003C3308">
              <w:rPr>
                <w:rFonts w:ascii="Times New Roman" w:hAnsi="Times New Roman" w:cs="Times New Roman"/>
                <w:sz w:val="24"/>
                <w:szCs w:val="24"/>
              </w:rPr>
              <w:t xml:space="preserve"> оборудование.</w:t>
            </w:r>
          </w:p>
          <w:p w:rsidR="00A921D6" w:rsidRPr="003C3308" w:rsidRDefault="00A921D6" w:rsidP="0038244B">
            <w:pPr>
              <w:numPr>
                <w:ilvl w:val="0"/>
                <w:numId w:val="19"/>
              </w:numPr>
              <w:tabs>
                <w:tab w:val="left" w:pos="410"/>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 xml:space="preserve">Компьютер </w:t>
            </w:r>
            <w:proofErr w:type="spellStart"/>
            <w:r w:rsidRPr="003C3308">
              <w:rPr>
                <w:rFonts w:ascii="Times New Roman" w:hAnsi="Times New Roman" w:cs="Times New Roman"/>
                <w:sz w:val="24"/>
                <w:szCs w:val="24"/>
              </w:rPr>
              <w:t>c</w:t>
            </w:r>
            <w:proofErr w:type="spellEnd"/>
            <w:r w:rsidRPr="003C3308">
              <w:rPr>
                <w:rFonts w:ascii="Times New Roman" w:hAnsi="Times New Roman" w:cs="Times New Roman"/>
                <w:sz w:val="24"/>
                <w:szCs w:val="24"/>
              </w:rPr>
              <w:t xml:space="preserve"> колонками и выходом в </w:t>
            </w:r>
            <w:proofErr w:type="spellStart"/>
            <w:r w:rsidRPr="003C3308">
              <w:rPr>
                <w:rFonts w:ascii="Times New Roman" w:hAnsi="Times New Roman" w:cs="Times New Roman"/>
                <w:sz w:val="24"/>
                <w:szCs w:val="24"/>
              </w:rPr>
              <w:t>Internet</w:t>
            </w:r>
            <w:proofErr w:type="spellEnd"/>
            <w:r w:rsidRPr="003C3308">
              <w:rPr>
                <w:rFonts w:ascii="Times New Roman" w:hAnsi="Times New Roman" w:cs="Times New Roman"/>
                <w:sz w:val="24"/>
                <w:szCs w:val="24"/>
              </w:rPr>
              <w:t>.</w:t>
            </w:r>
          </w:p>
          <w:p w:rsidR="00A921D6" w:rsidRPr="003C3308" w:rsidRDefault="00A921D6" w:rsidP="0038244B">
            <w:pPr>
              <w:numPr>
                <w:ilvl w:val="0"/>
                <w:numId w:val="19"/>
              </w:numPr>
              <w:tabs>
                <w:tab w:val="left" w:pos="410"/>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Средства для хранения и переноса информации (USB накопители), принтер, сканер.</w:t>
            </w:r>
          </w:p>
        </w:tc>
      </w:tr>
      <w:tr w:rsidR="00A921D6" w:rsidRPr="003C3308" w:rsidTr="006C0591">
        <w:trPr>
          <w:gridAfter w:val="1"/>
          <w:wAfter w:w="8" w:type="pct"/>
          <w:tblCellSpacing w:w="0" w:type="dxa"/>
          <w:jc w:val="center"/>
        </w:trPr>
        <w:tc>
          <w:tcPr>
            <w:tcW w:w="4992" w:type="pct"/>
            <w:gridSpan w:val="4"/>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Специальное оборудование и дидактическое обеспечение</w:t>
            </w:r>
          </w:p>
        </w:tc>
      </w:tr>
      <w:tr w:rsidR="00A921D6" w:rsidRPr="003C3308" w:rsidTr="006C0591">
        <w:trPr>
          <w:trHeight w:val="411"/>
          <w:tblCellSpacing w:w="0" w:type="dxa"/>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8244B">
            <w:pPr>
              <w:numPr>
                <w:ilvl w:val="0"/>
                <w:numId w:val="20"/>
              </w:numPr>
              <w:tabs>
                <w:tab w:val="left" w:pos="293"/>
              </w:tabs>
              <w:spacing w:after="0" w:line="240" w:lineRule="auto"/>
              <w:ind w:left="0" w:firstLine="0"/>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Световая индикация начала и окончания урока в классах и помещениях общего пользования (залы, рекреации, столовая, библиотека и т.д.).</w:t>
            </w:r>
          </w:p>
          <w:p w:rsidR="00A921D6" w:rsidRPr="003C3308" w:rsidRDefault="00A921D6" w:rsidP="0038244B">
            <w:pPr>
              <w:numPr>
                <w:ilvl w:val="0"/>
                <w:numId w:val="19"/>
              </w:numPr>
              <w:tabs>
                <w:tab w:val="left" w:pos="432"/>
              </w:tabs>
              <w:spacing w:after="0" w:line="240" w:lineRule="auto"/>
              <w:ind w:left="0" w:firstLine="0"/>
              <w:contextualSpacing/>
              <w:jc w:val="both"/>
              <w:rPr>
                <w:rFonts w:ascii="Times New Roman" w:hAnsi="Times New Roman" w:cs="Times New Roman"/>
                <w:sz w:val="24"/>
                <w:szCs w:val="24"/>
              </w:rPr>
            </w:pPr>
            <w:proofErr w:type="spellStart"/>
            <w:r w:rsidRPr="003C3308">
              <w:rPr>
                <w:rFonts w:ascii="Times New Roman" w:hAnsi="Times New Roman" w:cs="Times New Roman"/>
                <w:sz w:val="24"/>
                <w:szCs w:val="24"/>
              </w:rPr>
              <w:t>Мультимедийное</w:t>
            </w:r>
            <w:proofErr w:type="spellEnd"/>
            <w:r w:rsidRPr="003C3308">
              <w:rPr>
                <w:rFonts w:ascii="Times New Roman" w:hAnsi="Times New Roman" w:cs="Times New Roman"/>
                <w:sz w:val="24"/>
                <w:szCs w:val="24"/>
              </w:rPr>
              <w:t xml:space="preserve"> оборудование в кабинете для индивиду</w:t>
            </w:r>
            <w:r w:rsidR="000F0FC7">
              <w:rPr>
                <w:rFonts w:ascii="Times New Roman" w:hAnsi="Times New Roman" w:cs="Times New Roman"/>
                <w:sz w:val="24"/>
                <w:szCs w:val="24"/>
              </w:rPr>
              <w:t>альных/групповых занятий(SMART-</w:t>
            </w:r>
            <w:r w:rsidRPr="003C3308">
              <w:rPr>
                <w:rFonts w:ascii="Times New Roman" w:hAnsi="Times New Roman" w:cs="Times New Roman"/>
                <w:sz w:val="24"/>
                <w:szCs w:val="24"/>
              </w:rPr>
              <w:t>доска/SMART- столик/интерактивная плазменная панель с программным обеспечением к ним).</w:t>
            </w:r>
          </w:p>
          <w:p w:rsidR="00A921D6" w:rsidRPr="003C3308" w:rsidRDefault="00A921D6" w:rsidP="0038244B">
            <w:pPr>
              <w:numPr>
                <w:ilvl w:val="0"/>
                <w:numId w:val="19"/>
              </w:numPr>
              <w:tabs>
                <w:tab w:val="left" w:pos="297"/>
              </w:tabs>
              <w:spacing w:after="0" w:line="240" w:lineRule="auto"/>
              <w:ind w:left="0" w:firstLine="0"/>
              <w:contextualSpacing/>
              <w:jc w:val="both"/>
              <w:rPr>
                <w:rFonts w:ascii="Times New Roman" w:hAnsi="Times New Roman" w:cs="Times New Roman"/>
                <w:sz w:val="24"/>
                <w:szCs w:val="24"/>
              </w:rPr>
            </w:pPr>
            <w:proofErr w:type="spellStart"/>
            <w:r w:rsidRPr="003C3308">
              <w:rPr>
                <w:rFonts w:ascii="Times New Roman" w:hAnsi="Times New Roman" w:cs="Times New Roman"/>
                <w:sz w:val="24"/>
                <w:szCs w:val="24"/>
              </w:rPr>
              <w:t>Мультимедийный</w:t>
            </w:r>
            <w:proofErr w:type="spellEnd"/>
            <w:r w:rsidRPr="003C3308">
              <w:rPr>
                <w:rFonts w:ascii="Times New Roman" w:hAnsi="Times New Roman" w:cs="Times New Roman"/>
                <w:sz w:val="24"/>
                <w:szCs w:val="24"/>
              </w:rPr>
              <w:t xml:space="preserve"> компьютер с необходимыми периферическими устройствами (колонки, микрофон, наушники, </w:t>
            </w:r>
            <w:proofErr w:type="spellStart"/>
            <w:r w:rsidRPr="003C3308">
              <w:rPr>
                <w:rFonts w:ascii="Times New Roman" w:hAnsi="Times New Roman" w:cs="Times New Roman"/>
                <w:sz w:val="24"/>
                <w:szCs w:val="24"/>
              </w:rPr>
              <w:t>миди-синтезатор</w:t>
            </w:r>
            <w:proofErr w:type="spellEnd"/>
            <w:r w:rsidRPr="003C3308">
              <w:rPr>
                <w:rFonts w:ascii="Times New Roman" w:hAnsi="Times New Roman" w:cs="Times New Roman"/>
                <w:sz w:val="24"/>
                <w:szCs w:val="24"/>
              </w:rPr>
              <w:t xml:space="preserve"> и т.д.) и выходом в </w:t>
            </w:r>
            <w:proofErr w:type="spellStart"/>
            <w:r w:rsidRPr="003C3308">
              <w:rPr>
                <w:rFonts w:ascii="Times New Roman" w:hAnsi="Times New Roman" w:cs="Times New Roman"/>
                <w:sz w:val="24"/>
                <w:szCs w:val="24"/>
              </w:rPr>
              <w:t>Internet</w:t>
            </w:r>
            <w:proofErr w:type="spellEnd"/>
            <w:r w:rsidRPr="003C3308">
              <w:rPr>
                <w:rFonts w:ascii="Times New Roman" w:hAnsi="Times New Roman" w:cs="Times New Roman"/>
                <w:sz w:val="24"/>
                <w:szCs w:val="24"/>
              </w:rPr>
              <w:t xml:space="preserve"> в кабинете для индивидуальных/групповых занятий.</w:t>
            </w:r>
          </w:p>
          <w:p w:rsidR="00A921D6" w:rsidRPr="003C3308" w:rsidRDefault="00A921D6" w:rsidP="0038244B">
            <w:pPr>
              <w:numPr>
                <w:ilvl w:val="0"/>
                <w:numId w:val="19"/>
              </w:numPr>
              <w:tabs>
                <w:tab w:val="left" w:pos="297"/>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Средства для хранения и переноса информации (USB накопители), принтер, сканер в кабинете для индивидуальных/групповых занятий.</w:t>
            </w:r>
          </w:p>
          <w:p w:rsidR="00A921D6" w:rsidRPr="003C3308" w:rsidRDefault="00A921D6" w:rsidP="0038244B">
            <w:pPr>
              <w:numPr>
                <w:ilvl w:val="0"/>
                <w:numId w:val="19"/>
              </w:numPr>
              <w:tabs>
                <w:tab w:val="left" w:pos="432"/>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Беспроводные системы (FM-система) для индивидуальной и групповой работы (в условиях класса, зала, кабинета учителя-дефектолог</w:t>
            </w:r>
            <w:proofErr w:type="gramStart"/>
            <w:r w:rsidRPr="003C3308">
              <w:rPr>
                <w:rFonts w:ascii="Times New Roman" w:hAnsi="Times New Roman" w:cs="Times New Roman"/>
                <w:sz w:val="24"/>
                <w:szCs w:val="24"/>
              </w:rPr>
              <w:t>а(</w:t>
            </w:r>
            <w:proofErr w:type="gramEnd"/>
            <w:r w:rsidRPr="003C3308">
              <w:rPr>
                <w:rFonts w:ascii="Times New Roman" w:hAnsi="Times New Roman" w:cs="Times New Roman"/>
                <w:sz w:val="24"/>
                <w:szCs w:val="24"/>
              </w:rPr>
              <w:t>сурдопедагога)).</w:t>
            </w:r>
          </w:p>
          <w:p w:rsidR="00A921D6" w:rsidRPr="003C3308" w:rsidRDefault="00A921D6" w:rsidP="0038244B">
            <w:pPr>
              <w:numPr>
                <w:ilvl w:val="0"/>
                <w:numId w:val="19"/>
              </w:numPr>
              <w:tabs>
                <w:tab w:val="left" w:pos="282"/>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 xml:space="preserve">Специальные аудиовизуальные приборы и компьютерные программы для работы над произношением и развитием слухового восприятия ( например, индикатор звучания ИНЗ, программы </w:t>
            </w:r>
            <w:proofErr w:type="spellStart"/>
            <w:r w:rsidRPr="003C3308">
              <w:rPr>
                <w:rFonts w:ascii="Times New Roman" w:hAnsi="Times New Roman" w:cs="Times New Roman"/>
                <w:sz w:val="24"/>
                <w:szCs w:val="24"/>
              </w:rPr>
              <w:t>Hear</w:t>
            </w:r>
            <w:proofErr w:type="spellEnd"/>
            <w:r w:rsidRPr="003C3308">
              <w:rPr>
                <w:rFonts w:ascii="Times New Roman" w:hAnsi="Times New Roman" w:cs="Times New Roman"/>
                <w:sz w:val="24"/>
                <w:szCs w:val="24"/>
              </w:rPr>
              <w:t xml:space="preserve"> </w:t>
            </w:r>
            <w:proofErr w:type="spellStart"/>
            <w:r w:rsidRPr="003C3308">
              <w:rPr>
                <w:rFonts w:ascii="Times New Roman" w:hAnsi="Times New Roman" w:cs="Times New Roman"/>
                <w:sz w:val="24"/>
                <w:szCs w:val="24"/>
              </w:rPr>
              <w:t>the</w:t>
            </w:r>
            <w:proofErr w:type="spellEnd"/>
            <w:r w:rsidRPr="003C3308">
              <w:rPr>
                <w:rFonts w:ascii="Times New Roman" w:hAnsi="Times New Roman" w:cs="Times New Roman"/>
                <w:sz w:val="24"/>
                <w:szCs w:val="24"/>
              </w:rPr>
              <w:t xml:space="preserve"> </w:t>
            </w:r>
            <w:proofErr w:type="spellStart"/>
            <w:r w:rsidRPr="003C3308">
              <w:rPr>
                <w:rFonts w:ascii="Times New Roman" w:hAnsi="Times New Roman" w:cs="Times New Roman"/>
                <w:sz w:val="24"/>
                <w:szCs w:val="24"/>
              </w:rPr>
              <w:t>World</w:t>
            </w:r>
            <w:proofErr w:type="spellEnd"/>
            <w:r w:rsidRPr="003C3308">
              <w:rPr>
                <w:rFonts w:ascii="Times New Roman" w:hAnsi="Times New Roman" w:cs="Times New Roman"/>
                <w:sz w:val="24"/>
                <w:szCs w:val="24"/>
              </w:rPr>
              <w:t xml:space="preserve">, </w:t>
            </w:r>
            <w:proofErr w:type="spellStart"/>
            <w:r w:rsidRPr="003C3308">
              <w:rPr>
                <w:rFonts w:ascii="Times New Roman" w:hAnsi="Times New Roman" w:cs="Times New Roman"/>
                <w:sz w:val="24"/>
                <w:szCs w:val="24"/>
              </w:rPr>
              <w:t>Speech</w:t>
            </w:r>
            <w:proofErr w:type="spellEnd"/>
            <w:r w:rsidRPr="003C3308">
              <w:rPr>
                <w:rFonts w:ascii="Times New Roman" w:hAnsi="Times New Roman" w:cs="Times New Roman"/>
                <w:sz w:val="24"/>
                <w:szCs w:val="24"/>
              </w:rPr>
              <w:t xml:space="preserve"> W и др., сурдологопедический тренажер «Дэльфа142» и </w:t>
            </w:r>
            <w:proofErr w:type="spellStart"/>
            <w:proofErr w:type="gramStart"/>
            <w:r w:rsidRPr="003C3308">
              <w:rPr>
                <w:rFonts w:ascii="Times New Roman" w:hAnsi="Times New Roman" w:cs="Times New Roman"/>
                <w:sz w:val="24"/>
                <w:szCs w:val="24"/>
              </w:rPr>
              <w:t>др</w:t>
            </w:r>
            <w:proofErr w:type="spellEnd"/>
            <w:proofErr w:type="gramEnd"/>
            <w:r w:rsidRPr="003C3308">
              <w:rPr>
                <w:rFonts w:ascii="Times New Roman" w:hAnsi="Times New Roman" w:cs="Times New Roman"/>
                <w:sz w:val="24"/>
                <w:szCs w:val="24"/>
              </w:rPr>
              <w:t xml:space="preserve">) </w:t>
            </w:r>
          </w:p>
          <w:p w:rsidR="00A921D6" w:rsidRPr="003C3308" w:rsidRDefault="00A921D6" w:rsidP="0038244B">
            <w:pPr>
              <w:numPr>
                <w:ilvl w:val="0"/>
                <w:numId w:val="19"/>
              </w:numPr>
              <w:tabs>
                <w:tab w:val="left" w:pos="297"/>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 xml:space="preserve">Музыкальный центр с набором аудиодисков со звуками живой и неживой природы, </w:t>
            </w:r>
            <w:r w:rsidRPr="003C3308">
              <w:rPr>
                <w:rFonts w:ascii="Times New Roman" w:hAnsi="Times New Roman" w:cs="Times New Roman"/>
                <w:sz w:val="24"/>
                <w:szCs w:val="24"/>
              </w:rPr>
              <w:lastRenderedPageBreak/>
              <w:t>музыкальными записями, аудиокниги.</w:t>
            </w:r>
          </w:p>
          <w:p w:rsidR="00A921D6" w:rsidRPr="003C3308" w:rsidRDefault="00A921D6" w:rsidP="0038244B">
            <w:pPr>
              <w:numPr>
                <w:ilvl w:val="0"/>
                <w:numId w:val="19"/>
              </w:numPr>
              <w:tabs>
                <w:tab w:val="left" w:pos="297"/>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 xml:space="preserve">Дидактический материал для педагогической диагностики и оценки состояния и динамики развития слухового восприятия речи и неречевых звучаний, </w:t>
            </w:r>
            <w:proofErr w:type="spellStart"/>
            <w:r w:rsidRPr="003C3308">
              <w:rPr>
                <w:rFonts w:ascii="Times New Roman" w:hAnsi="Times New Roman" w:cs="Times New Roman"/>
                <w:sz w:val="24"/>
                <w:szCs w:val="24"/>
              </w:rPr>
              <w:t>слухозрительного</w:t>
            </w:r>
            <w:proofErr w:type="spellEnd"/>
            <w:r w:rsidRPr="003C3308">
              <w:rPr>
                <w:rFonts w:ascii="Times New Roman" w:hAnsi="Times New Roman" w:cs="Times New Roman"/>
                <w:sz w:val="24"/>
                <w:szCs w:val="24"/>
              </w:rPr>
              <w:t xml:space="preserve"> восприятия речи, произносительной стороны.</w:t>
            </w:r>
          </w:p>
          <w:p w:rsidR="00A921D6" w:rsidRPr="003C3308" w:rsidRDefault="00A921D6" w:rsidP="0038244B">
            <w:pPr>
              <w:numPr>
                <w:ilvl w:val="0"/>
                <w:numId w:val="19"/>
              </w:numPr>
              <w:tabs>
                <w:tab w:val="left" w:pos="297"/>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Наглядный материал по изучаемым темам (иллюстрации, презентации, учебные фильмы).</w:t>
            </w:r>
          </w:p>
          <w:p w:rsidR="00A921D6" w:rsidRPr="003C3308" w:rsidRDefault="00A921D6" w:rsidP="0038244B">
            <w:pPr>
              <w:numPr>
                <w:ilvl w:val="0"/>
                <w:numId w:val="19"/>
              </w:numPr>
              <w:tabs>
                <w:tab w:val="left" w:pos="297"/>
              </w:tabs>
              <w:spacing w:after="0" w:line="240" w:lineRule="auto"/>
              <w:ind w:left="0" w:firstLine="0"/>
              <w:contextualSpacing/>
              <w:jc w:val="both"/>
              <w:rPr>
                <w:rFonts w:ascii="Times New Roman" w:hAnsi="Times New Roman" w:cs="Times New Roman"/>
                <w:sz w:val="24"/>
                <w:szCs w:val="24"/>
              </w:rPr>
            </w:pPr>
            <w:r w:rsidRPr="003C3308">
              <w:rPr>
                <w:rFonts w:ascii="Times New Roman" w:hAnsi="Times New Roman" w:cs="Times New Roman"/>
                <w:sz w:val="24"/>
                <w:szCs w:val="24"/>
              </w:rPr>
              <w:t xml:space="preserve">Специальная литература по сурдопедагогике и </w:t>
            </w:r>
            <w:proofErr w:type="spellStart"/>
            <w:r w:rsidRPr="003C3308">
              <w:rPr>
                <w:rFonts w:ascii="Times New Roman" w:hAnsi="Times New Roman" w:cs="Times New Roman"/>
                <w:sz w:val="24"/>
                <w:szCs w:val="24"/>
              </w:rPr>
              <w:t>сурдопсихологии</w:t>
            </w:r>
            <w:proofErr w:type="spellEnd"/>
            <w:r w:rsidRPr="003C3308">
              <w:rPr>
                <w:rFonts w:ascii="Times New Roman" w:hAnsi="Times New Roman" w:cs="Times New Roman"/>
                <w:sz w:val="24"/>
                <w:szCs w:val="24"/>
              </w:rPr>
              <w:t xml:space="preserve"> </w:t>
            </w:r>
          </w:p>
        </w:tc>
      </w:tr>
    </w:tbl>
    <w:p w:rsidR="00A921D6" w:rsidRPr="003C3308" w:rsidRDefault="00A921D6" w:rsidP="003C3308">
      <w:pPr>
        <w:spacing w:after="0" w:line="240" w:lineRule="auto"/>
        <w:ind w:firstLine="567"/>
        <w:jc w:val="both"/>
        <w:rPr>
          <w:rFonts w:ascii="Times New Roman" w:eastAsia="Times New Roman" w:hAnsi="Times New Roman" w:cs="Times New Roman"/>
          <w:b/>
          <w:bCs/>
          <w:i/>
          <w:sz w:val="28"/>
          <w:szCs w:val="28"/>
        </w:rPr>
      </w:pPr>
    </w:p>
    <w:p w:rsidR="00A921D6" w:rsidRPr="003C3308" w:rsidRDefault="00A921D6" w:rsidP="003C3308">
      <w:pPr>
        <w:spacing w:after="0" w:line="240" w:lineRule="auto"/>
        <w:ind w:firstLine="567"/>
        <w:jc w:val="both"/>
        <w:rPr>
          <w:rFonts w:ascii="Times New Roman" w:eastAsia="Times New Roman" w:hAnsi="Times New Roman" w:cs="Times New Roman"/>
          <w:b/>
          <w:bCs/>
          <w:i/>
          <w:sz w:val="28"/>
          <w:szCs w:val="28"/>
        </w:rPr>
      </w:pPr>
      <w:r w:rsidRPr="003C3308">
        <w:rPr>
          <w:rFonts w:ascii="Times New Roman" w:eastAsia="Times New Roman" w:hAnsi="Times New Roman" w:cs="Times New Roman"/>
          <w:b/>
          <w:bCs/>
          <w:i/>
          <w:sz w:val="28"/>
          <w:szCs w:val="28"/>
        </w:rPr>
        <w:t>3.Психолого-педагогическое обеспечение</w:t>
      </w:r>
    </w:p>
    <w:p w:rsidR="00A921D6" w:rsidRPr="003C3308" w:rsidRDefault="00A921D6" w:rsidP="003C3308">
      <w:pPr>
        <w:spacing w:after="0" w:line="240" w:lineRule="auto"/>
        <w:ind w:firstLine="567"/>
        <w:jc w:val="both"/>
        <w:rPr>
          <w:rFonts w:ascii="Times New Roman" w:eastAsia="Times New Roman" w:hAnsi="Times New Roman" w:cs="Times New Roman"/>
          <w:b/>
          <w:bCs/>
          <w:i/>
          <w:sz w:val="28"/>
          <w:szCs w:val="28"/>
        </w:rPr>
      </w:pPr>
      <w:r w:rsidRPr="003C3308">
        <w:rPr>
          <w:rFonts w:ascii="Times New Roman" w:eastAsia="Times New Roman" w:hAnsi="Times New Roman" w:cs="Times New Roman"/>
          <w:b/>
          <w:bCs/>
          <w:i/>
          <w:sz w:val="28"/>
          <w:szCs w:val="28"/>
        </w:rPr>
        <w:t>3.1. Программно-методическое обеспечение образовательного процесса</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649"/>
        <w:gridCol w:w="4883"/>
      </w:tblGrid>
      <w:tr w:rsidR="00A921D6" w:rsidRPr="003C3308" w:rsidTr="003B792D">
        <w:trPr>
          <w:trHeight w:val="20"/>
          <w:tblHead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 </w:t>
            </w:r>
            <w:proofErr w:type="spellStart"/>
            <w:proofErr w:type="gramStart"/>
            <w:r w:rsidRPr="003C3308">
              <w:rPr>
                <w:rFonts w:ascii="Times New Roman" w:hAnsi="Times New Roman" w:cs="Times New Roman"/>
                <w:sz w:val="24"/>
                <w:szCs w:val="24"/>
              </w:rPr>
              <w:t>п</w:t>
            </w:r>
            <w:proofErr w:type="spellEnd"/>
            <w:proofErr w:type="gramEnd"/>
            <w:r w:rsidRPr="003C3308">
              <w:rPr>
                <w:rFonts w:ascii="Times New Roman" w:hAnsi="Times New Roman" w:cs="Times New Roman"/>
                <w:sz w:val="24"/>
                <w:szCs w:val="24"/>
              </w:rPr>
              <w:t>/</w:t>
            </w:r>
            <w:proofErr w:type="spellStart"/>
            <w:r w:rsidRPr="003C3308">
              <w:rPr>
                <w:rFonts w:ascii="Times New Roman" w:hAnsi="Times New Roman" w:cs="Times New Roman"/>
                <w:sz w:val="24"/>
                <w:szCs w:val="24"/>
              </w:rPr>
              <w:t>п</w:t>
            </w:r>
            <w:proofErr w:type="spellEnd"/>
          </w:p>
        </w:tc>
        <w:tc>
          <w:tcPr>
            <w:tcW w:w="2011"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Программы</w:t>
            </w:r>
          </w:p>
        </w:tc>
        <w:tc>
          <w:tcPr>
            <w:tcW w:w="2691"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Уч</w:t>
            </w:r>
            <w:r w:rsidR="00C227ED">
              <w:rPr>
                <w:rFonts w:ascii="Times New Roman" w:eastAsia="Times New Roman" w:hAnsi="Times New Roman" w:cs="Times New Roman"/>
                <w:sz w:val="24"/>
                <w:szCs w:val="24"/>
              </w:rPr>
              <w:t>ебно-дидактическое обеспечение</w:t>
            </w:r>
          </w:p>
        </w:tc>
      </w:tr>
      <w:tr w:rsidR="00A921D6" w:rsidRPr="003C3308" w:rsidTr="003B792D">
        <w:trPr>
          <w:trHeight w:val="20"/>
          <w:tblHead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1.</w:t>
            </w:r>
          </w:p>
        </w:tc>
        <w:tc>
          <w:tcPr>
            <w:tcW w:w="2011"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Общеобразовательные программы начального общего образования, основного общего образования и среднего (полного) общего образования</w:t>
            </w:r>
          </w:p>
        </w:tc>
        <w:tc>
          <w:tcPr>
            <w:tcW w:w="2691"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По выбору школы</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По выбору школы</w:t>
            </w:r>
          </w:p>
        </w:tc>
      </w:tr>
      <w:tr w:rsidR="00A921D6" w:rsidRPr="003C3308" w:rsidTr="003B792D">
        <w:trPr>
          <w:trHeight w:val="2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sz w:val="24"/>
                <w:szCs w:val="24"/>
              </w:rPr>
              <w:t>Для разработки Программы коррекционной работы в структуре основной общеобразовательной программы для каждой ступени образования и а</w:t>
            </w:r>
            <w:r w:rsidRPr="003C3308">
              <w:rPr>
                <w:rFonts w:ascii="Times New Roman" w:eastAsia="Times New Roman" w:hAnsi="Times New Roman" w:cs="Times New Roman"/>
                <w:bCs/>
                <w:sz w:val="24"/>
                <w:szCs w:val="24"/>
              </w:rPr>
              <w:t>даптированной образовательная программа, включающей индивидуальный учебный план можно использовать следующие программы и учебно-методические комплексы:</w:t>
            </w:r>
          </w:p>
        </w:tc>
      </w:tr>
      <w:tr w:rsidR="00A921D6" w:rsidRPr="003C3308" w:rsidTr="003B792D">
        <w:trPr>
          <w:trHeight w:val="20"/>
          <w:tblHead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2.</w:t>
            </w:r>
          </w:p>
        </w:tc>
        <w:tc>
          <w:tcPr>
            <w:tcW w:w="2011"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bCs/>
                <w:kern w:val="36"/>
                <w:sz w:val="24"/>
                <w:szCs w:val="24"/>
                <w:shd w:val="clear" w:color="auto" w:fill="FFFFFF"/>
              </w:rPr>
              <w:t>Программа для специальных (коррекционных) образовательных учреждений I вида/ Т.С.Зыкова. - М.: Просвещение, 2005.</w:t>
            </w:r>
          </w:p>
        </w:tc>
        <w:tc>
          <w:tcPr>
            <w:tcW w:w="2691"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Учебники федерального перечня учебников, рекомендованных Министерством образования и науки РФ, в том числе для </w:t>
            </w:r>
            <w:r w:rsidRPr="003C3308">
              <w:rPr>
                <w:rFonts w:ascii="Times New Roman" w:hAnsi="Times New Roman" w:cs="Times New Roman"/>
                <w:kern w:val="36"/>
                <w:sz w:val="24"/>
                <w:szCs w:val="24"/>
              </w:rPr>
              <w:t xml:space="preserve">специальных (коррекционных) образовательных учреждений </w:t>
            </w:r>
            <w:proofErr w:type="spellStart"/>
            <w:proofErr w:type="gramStart"/>
            <w:r w:rsidRPr="003C3308">
              <w:rPr>
                <w:rFonts w:ascii="Times New Roman" w:hAnsi="Times New Roman" w:cs="Times New Roman"/>
                <w:bCs/>
                <w:kern w:val="36"/>
                <w:sz w:val="24"/>
                <w:szCs w:val="24"/>
                <w:shd w:val="clear" w:color="auto" w:fill="FFFFFF"/>
              </w:rPr>
              <w:t>I</w:t>
            </w:r>
            <w:proofErr w:type="gramEnd"/>
            <w:r w:rsidRPr="003C3308">
              <w:rPr>
                <w:rFonts w:ascii="Times New Roman" w:hAnsi="Times New Roman" w:cs="Times New Roman"/>
                <w:bCs/>
                <w:kern w:val="36"/>
                <w:sz w:val="24"/>
                <w:szCs w:val="24"/>
                <w:shd w:val="clear" w:color="auto" w:fill="FFFFFF"/>
              </w:rPr>
              <w:t>вида</w:t>
            </w:r>
            <w:proofErr w:type="spellEnd"/>
          </w:p>
        </w:tc>
      </w:tr>
      <w:tr w:rsidR="00A921D6" w:rsidRPr="003C3308" w:rsidTr="003B792D">
        <w:trPr>
          <w:trHeight w:val="20"/>
          <w:tblHeader/>
        </w:trPr>
        <w:tc>
          <w:tcPr>
            <w:tcW w:w="29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3.</w:t>
            </w:r>
          </w:p>
        </w:tc>
        <w:tc>
          <w:tcPr>
            <w:tcW w:w="2011"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bCs/>
                <w:kern w:val="36"/>
                <w:sz w:val="24"/>
                <w:szCs w:val="24"/>
                <w:shd w:val="clear" w:color="auto" w:fill="FFFFFF"/>
              </w:rPr>
            </w:pPr>
            <w:r w:rsidRPr="003C3308">
              <w:rPr>
                <w:rFonts w:ascii="Times New Roman" w:eastAsia="Times New Roman" w:hAnsi="Times New Roman" w:cs="Times New Roman"/>
                <w:kern w:val="36"/>
                <w:sz w:val="24"/>
                <w:szCs w:val="24"/>
              </w:rPr>
              <w:t>Программа специальных (коррекционных) образовательных учреждений II вида/</w:t>
            </w:r>
            <w:hyperlink r:id="rId18" w:tooltip="А.Г. Зикеев" w:history="1">
              <w:r w:rsidRPr="003C3308">
                <w:rPr>
                  <w:rFonts w:ascii="Times New Roman" w:eastAsia="Times New Roman" w:hAnsi="Times New Roman" w:cs="Times New Roman"/>
                  <w:sz w:val="24"/>
                  <w:szCs w:val="24"/>
                  <w:shd w:val="clear" w:color="auto" w:fill="FFFFFF"/>
                </w:rPr>
                <w:t xml:space="preserve">А.Г. </w:t>
              </w:r>
              <w:proofErr w:type="spellStart"/>
              <w:r w:rsidRPr="003C3308">
                <w:rPr>
                  <w:rFonts w:ascii="Times New Roman" w:eastAsia="Times New Roman" w:hAnsi="Times New Roman" w:cs="Times New Roman"/>
                  <w:sz w:val="24"/>
                  <w:szCs w:val="24"/>
                  <w:shd w:val="clear" w:color="auto" w:fill="FFFFFF"/>
                </w:rPr>
                <w:t>Зикеев</w:t>
              </w:r>
              <w:proofErr w:type="spellEnd"/>
            </w:hyperlink>
            <w:r w:rsidRPr="003C3308">
              <w:rPr>
                <w:rFonts w:ascii="Times New Roman" w:eastAsia="Times New Roman" w:hAnsi="Times New Roman" w:cs="Times New Roman"/>
                <w:sz w:val="24"/>
                <w:szCs w:val="24"/>
                <w:shd w:val="clear" w:color="auto" w:fill="FFFFFF"/>
              </w:rPr>
              <w:t xml:space="preserve">, </w:t>
            </w:r>
            <w:hyperlink r:id="rId19" w:tooltip="Л.И. Тигранова" w:history="1">
              <w:r w:rsidRPr="003C3308">
                <w:rPr>
                  <w:rFonts w:ascii="Times New Roman" w:eastAsia="Times New Roman" w:hAnsi="Times New Roman" w:cs="Times New Roman"/>
                  <w:sz w:val="24"/>
                  <w:szCs w:val="24"/>
                  <w:shd w:val="clear" w:color="auto" w:fill="FFFFFF"/>
                </w:rPr>
                <w:t xml:space="preserve">Л.И. </w:t>
              </w:r>
              <w:proofErr w:type="spellStart"/>
              <w:r w:rsidRPr="003C3308">
                <w:rPr>
                  <w:rFonts w:ascii="Times New Roman" w:eastAsia="Times New Roman" w:hAnsi="Times New Roman" w:cs="Times New Roman"/>
                  <w:sz w:val="24"/>
                  <w:szCs w:val="24"/>
                  <w:shd w:val="clear" w:color="auto" w:fill="FFFFFF"/>
                </w:rPr>
                <w:t>Тигранова</w:t>
              </w:r>
              <w:proofErr w:type="spellEnd"/>
            </w:hyperlink>
            <w:r w:rsidRPr="003C3308">
              <w:rPr>
                <w:rFonts w:ascii="Times New Roman" w:eastAsia="Times New Roman" w:hAnsi="Times New Roman" w:cs="Times New Roman"/>
                <w:sz w:val="24"/>
                <w:szCs w:val="24"/>
              </w:rPr>
              <w:t>.</w:t>
            </w:r>
            <w:r w:rsidRPr="003C3308">
              <w:rPr>
                <w:rFonts w:ascii="Times New Roman" w:eastAsia="Times New Roman" w:hAnsi="Times New Roman" w:cs="Times New Roman"/>
                <w:sz w:val="24"/>
                <w:szCs w:val="24"/>
                <w:shd w:val="clear" w:color="auto" w:fill="FFFFFF"/>
              </w:rPr>
              <w:t xml:space="preserve"> М.: Просвещение</w:t>
            </w:r>
            <w:r w:rsidRPr="003C3308">
              <w:rPr>
                <w:rFonts w:ascii="Times New Roman" w:eastAsia="Times New Roman" w:hAnsi="Times New Roman" w:cs="Times New Roman"/>
                <w:sz w:val="24"/>
                <w:szCs w:val="24"/>
              </w:rPr>
              <w:t>, 2003</w:t>
            </w:r>
          </w:p>
        </w:tc>
        <w:tc>
          <w:tcPr>
            <w:tcW w:w="2691"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Учебники федерального перечня учебников, рекомендованных Министерством образования и науки РФ, в том числе для </w:t>
            </w:r>
            <w:r w:rsidRPr="003C3308">
              <w:rPr>
                <w:rFonts w:ascii="Times New Roman" w:hAnsi="Times New Roman" w:cs="Times New Roman"/>
                <w:kern w:val="36"/>
                <w:sz w:val="24"/>
                <w:szCs w:val="24"/>
              </w:rPr>
              <w:t xml:space="preserve">специальных (коррекционных) образовательных учреждений </w:t>
            </w:r>
            <w:r w:rsidRPr="003C3308">
              <w:rPr>
                <w:rFonts w:ascii="Times New Roman" w:hAnsi="Times New Roman" w:cs="Times New Roman"/>
                <w:bCs/>
                <w:kern w:val="36"/>
                <w:sz w:val="24"/>
                <w:szCs w:val="24"/>
                <w:shd w:val="clear" w:color="auto" w:fill="FFFFFF"/>
              </w:rPr>
              <w:t>II вида</w:t>
            </w:r>
          </w:p>
        </w:tc>
      </w:tr>
    </w:tbl>
    <w:p w:rsidR="00A921D6" w:rsidRPr="003C3308" w:rsidRDefault="00A921D6" w:rsidP="003C3308">
      <w:pPr>
        <w:spacing w:after="0" w:line="240" w:lineRule="auto"/>
        <w:ind w:firstLine="567"/>
        <w:jc w:val="both"/>
        <w:rPr>
          <w:rFonts w:ascii="Times New Roman" w:eastAsia="Times New Roman" w:hAnsi="Times New Roman" w:cs="Times New Roman"/>
          <w:b/>
          <w:bCs/>
          <w:i/>
          <w:sz w:val="28"/>
          <w:szCs w:val="28"/>
        </w:rPr>
      </w:pPr>
    </w:p>
    <w:p w:rsidR="00A921D6" w:rsidRPr="003C3308" w:rsidRDefault="00A921D6" w:rsidP="003C3308">
      <w:pPr>
        <w:spacing w:after="0" w:line="240" w:lineRule="auto"/>
        <w:ind w:firstLine="567"/>
        <w:jc w:val="both"/>
        <w:rPr>
          <w:rFonts w:ascii="Times New Roman" w:eastAsia="Times New Roman" w:hAnsi="Times New Roman" w:cs="Times New Roman"/>
          <w:b/>
          <w:bCs/>
          <w:i/>
          <w:sz w:val="28"/>
          <w:szCs w:val="28"/>
        </w:rPr>
      </w:pPr>
      <w:r w:rsidRPr="003C3308">
        <w:rPr>
          <w:rFonts w:ascii="Times New Roman" w:eastAsia="Times New Roman" w:hAnsi="Times New Roman" w:cs="Times New Roman"/>
          <w:b/>
          <w:bCs/>
          <w:i/>
          <w:sz w:val="28"/>
          <w:szCs w:val="28"/>
        </w:rPr>
        <w:t>Направления коррекционной работы</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555"/>
        <w:gridCol w:w="5949"/>
      </w:tblGrid>
      <w:tr w:rsidR="00A921D6" w:rsidRPr="003C3308" w:rsidTr="003B792D">
        <w:trPr>
          <w:trHeight w:val="20"/>
        </w:trPr>
        <w:tc>
          <w:tcPr>
            <w:tcW w:w="313"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 </w:t>
            </w:r>
            <w:proofErr w:type="spellStart"/>
            <w:proofErr w:type="gramStart"/>
            <w:r w:rsidRPr="003C3308">
              <w:rPr>
                <w:rFonts w:ascii="Times New Roman" w:eastAsia="Times New Roman" w:hAnsi="Times New Roman" w:cs="Times New Roman"/>
                <w:sz w:val="24"/>
                <w:szCs w:val="24"/>
              </w:rPr>
              <w:t>п</w:t>
            </w:r>
            <w:proofErr w:type="spellEnd"/>
            <w:proofErr w:type="gramEnd"/>
            <w:r w:rsidRPr="003C3308">
              <w:rPr>
                <w:rFonts w:ascii="Times New Roman" w:eastAsia="Times New Roman" w:hAnsi="Times New Roman" w:cs="Times New Roman"/>
                <w:sz w:val="24"/>
                <w:szCs w:val="24"/>
              </w:rPr>
              <w:t>/</w:t>
            </w:r>
            <w:proofErr w:type="spellStart"/>
            <w:r w:rsidRPr="003C3308">
              <w:rPr>
                <w:rFonts w:ascii="Times New Roman" w:eastAsia="Times New Roman" w:hAnsi="Times New Roman" w:cs="Times New Roman"/>
                <w:sz w:val="24"/>
                <w:szCs w:val="24"/>
              </w:rPr>
              <w:t>п</w:t>
            </w:r>
            <w:proofErr w:type="spellEnd"/>
          </w:p>
        </w:tc>
        <w:tc>
          <w:tcPr>
            <w:tcW w:w="140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Направления коррекционной работы</w:t>
            </w:r>
          </w:p>
        </w:tc>
        <w:tc>
          <w:tcPr>
            <w:tcW w:w="328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Учебно-методическое обеспечение</w:t>
            </w:r>
          </w:p>
        </w:tc>
      </w:tr>
      <w:tr w:rsidR="00A921D6" w:rsidRPr="003C3308" w:rsidTr="003B792D">
        <w:trPr>
          <w:trHeight w:val="20"/>
        </w:trPr>
        <w:tc>
          <w:tcPr>
            <w:tcW w:w="313" w:type="pct"/>
            <w:tcBorders>
              <w:top w:val="single" w:sz="4" w:space="0" w:color="auto"/>
              <w:left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1.</w:t>
            </w:r>
          </w:p>
        </w:tc>
        <w:tc>
          <w:tcPr>
            <w:tcW w:w="1408" w:type="pct"/>
            <w:tcBorders>
              <w:top w:val="single" w:sz="4" w:space="0" w:color="auto"/>
              <w:left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Развитие речи</w:t>
            </w:r>
          </w:p>
        </w:tc>
        <w:tc>
          <w:tcPr>
            <w:tcW w:w="3280" w:type="pct"/>
            <w:tcBorders>
              <w:top w:val="single" w:sz="4" w:space="0" w:color="auto"/>
              <w:left w:val="single" w:sz="4" w:space="0" w:color="auto"/>
              <w:right w:val="single" w:sz="4" w:space="0" w:color="auto"/>
            </w:tcBorders>
            <w:shd w:val="clear" w:color="auto" w:fill="auto"/>
          </w:tcPr>
          <w:p w:rsidR="00A921D6" w:rsidRPr="003C3308" w:rsidRDefault="00A921D6" w:rsidP="0038244B">
            <w:pPr>
              <w:numPr>
                <w:ilvl w:val="0"/>
                <w:numId w:val="23"/>
              </w:numPr>
              <w:shd w:val="clear" w:color="auto" w:fill="FFFFFF"/>
              <w:tabs>
                <w:tab w:val="num" w:pos="12"/>
                <w:tab w:val="left" w:pos="207"/>
                <w:tab w:val="left" w:pos="462"/>
              </w:tabs>
              <w:spacing w:after="0" w:line="240" w:lineRule="auto"/>
              <w:ind w:left="0" w:firstLine="0"/>
              <w:jc w:val="both"/>
              <w:outlineLvl w:val="0"/>
              <w:rPr>
                <w:rFonts w:ascii="Times New Roman" w:hAnsi="Times New Roman" w:cs="Times New Roman"/>
                <w:bCs/>
                <w:kern w:val="36"/>
                <w:sz w:val="24"/>
                <w:szCs w:val="24"/>
              </w:rPr>
            </w:pPr>
            <w:r w:rsidRPr="003C3308">
              <w:rPr>
                <w:rFonts w:ascii="Times New Roman" w:hAnsi="Times New Roman" w:cs="Times New Roman"/>
                <w:bCs/>
                <w:kern w:val="36"/>
                <w:sz w:val="24"/>
                <w:szCs w:val="24"/>
              </w:rPr>
              <w:t xml:space="preserve">Гилевич И.М., </w:t>
            </w:r>
            <w:proofErr w:type="spellStart"/>
            <w:r w:rsidRPr="003C3308">
              <w:rPr>
                <w:rFonts w:ascii="Times New Roman" w:hAnsi="Times New Roman" w:cs="Times New Roman"/>
                <w:bCs/>
                <w:kern w:val="36"/>
                <w:sz w:val="24"/>
                <w:szCs w:val="24"/>
              </w:rPr>
              <w:t>Зикеев</w:t>
            </w:r>
            <w:proofErr w:type="spellEnd"/>
            <w:r w:rsidRPr="003C3308">
              <w:rPr>
                <w:rFonts w:ascii="Times New Roman" w:hAnsi="Times New Roman" w:cs="Times New Roman"/>
                <w:bCs/>
                <w:kern w:val="36"/>
                <w:sz w:val="24"/>
                <w:szCs w:val="24"/>
              </w:rPr>
              <w:t xml:space="preserve"> А.Г., Коровин К.Г.Картинный словарь русского языка. 2-3 класс. В 2 частях. М.: Просвещение, 2008.</w:t>
            </w:r>
          </w:p>
          <w:p w:rsidR="00A921D6" w:rsidRPr="003C3308" w:rsidRDefault="00A921D6" w:rsidP="0038244B">
            <w:pPr>
              <w:numPr>
                <w:ilvl w:val="0"/>
                <w:numId w:val="23"/>
              </w:numPr>
              <w:shd w:val="clear" w:color="auto" w:fill="FFFFFF"/>
              <w:tabs>
                <w:tab w:val="num" w:pos="12"/>
                <w:tab w:val="left" w:pos="207"/>
                <w:tab w:val="left" w:pos="462"/>
              </w:tabs>
              <w:spacing w:after="0" w:line="240" w:lineRule="auto"/>
              <w:ind w:left="0" w:firstLine="0"/>
              <w:jc w:val="both"/>
              <w:outlineLvl w:val="0"/>
              <w:rPr>
                <w:rFonts w:ascii="Times New Roman" w:hAnsi="Times New Roman" w:cs="Times New Roman"/>
                <w:bCs/>
                <w:kern w:val="36"/>
                <w:sz w:val="24"/>
                <w:szCs w:val="24"/>
              </w:rPr>
            </w:pPr>
            <w:r w:rsidRPr="003C3308">
              <w:rPr>
                <w:rFonts w:ascii="Times New Roman" w:hAnsi="Times New Roman" w:cs="Times New Roman"/>
                <w:bCs/>
                <w:kern w:val="36"/>
                <w:sz w:val="24"/>
                <w:szCs w:val="24"/>
              </w:rPr>
              <w:t>Г</w:t>
            </w:r>
            <w:r w:rsidRPr="003C3308">
              <w:rPr>
                <w:rFonts w:ascii="Times New Roman" w:hAnsi="Times New Roman" w:cs="Times New Roman"/>
                <w:bCs/>
                <w:sz w:val="24"/>
                <w:szCs w:val="24"/>
                <w:shd w:val="clear" w:color="auto" w:fill="FFFFFF"/>
              </w:rPr>
              <w:t>илевич И. М. Раз словечко, два словечко... Рабочая тетрадь по русскому языку для учащихся 1 класса специальных (коррекционных) образовательных учреждений II вида (1-е отделение). В 2 частях</w:t>
            </w:r>
            <w:r w:rsidRPr="003C3308">
              <w:rPr>
                <w:rFonts w:ascii="Times New Roman" w:hAnsi="Times New Roman" w:cs="Times New Roman"/>
                <w:bCs/>
                <w:kern w:val="36"/>
                <w:sz w:val="24"/>
                <w:szCs w:val="24"/>
              </w:rPr>
              <w:t xml:space="preserve"> Просвещение, 2008. </w:t>
            </w:r>
          </w:p>
          <w:p w:rsidR="00A921D6" w:rsidRPr="003C3308" w:rsidRDefault="00A921D6" w:rsidP="0038244B">
            <w:pPr>
              <w:numPr>
                <w:ilvl w:val="0"/>
                <w:numId w:val="23"/>
              </w:numPr>
              <w:shd w:val="clear" w:color="auto" w:fill="FFFFFF"/>
              <w:tabs>
                <w:tab w:val="num" w:pos="12"/>
                <w:tab w:val="left" w:pos="207"/>
                <w:tab w:val="left" w:pos="462"/>
              </w:tabs>
              <w:spacing w:after="0" w:line="240" w:lineRule="auto"/>
              <w:ind w:left="0" w:firstLine="0"/>
              <w:jc w:val="both"/>
              <w:outlineLvl w:val="0"/>
              <w:rPr>
                <w:rFonts w:ascii="Times New Roman" w:hAnsi="Times New Roman" w:cs="Times New Roman"/>
                <w:bCs/>
                <w:kern w:val="36"/>
                <w:sz w:val="24"/>
                <w:szCs w:val="24"/>
              </w:rPr>
            </w:pPr>
            <w:proofErr w:type="spellStart"/>
            <w:r w:rsidRPr="003C3308">
              <w:rPr>
                <w:rFonts w:ascii="Times New Roman" w:hAnsi="Times New Roman" w:cs="Times New Roman"/>
                <w:bCs/>
                <w:kern w:val="36"/>
                <w:sz w:val="24"/>
                <w:szCs w:val="24"/>
              </w:rPr>
              <w:t>Зикеев</w:t>
            </w:r>
            <w:proofErr w:type="spellEnd"/>
            <w:r w:rsidRPr="003C3308">
              <w:rPr>
                <w:rFonts w:ascii="Times New Roman" w:hAnsi="Times New Roman" w:cs="Times New Roman"/>
                <w:bCs/>
                <w:kern w:val="36"/>
                <w:sz w:val="24"/>
                <w:szCs w:val="24"/>
              </w:rPr>
              <w:t xml:space="preserve"> А. Г. </w:t>
            </w:r>
            <w:r w:rsidRPr="003C3308">
              <w:rPr>
                <w:rFonts w:ascii="Times New Roman" w:hAnsi="Times New Roman" w:cs="Times New Roman"/>
                <w:kern w:val="36"/>
                <w:sz w:val="24"/>
                <w:szCs w:val="24"/>
              </w:rPr>
              <w:t xml:space="preserve">Читай! Размышляй! Пиши! Часть 1-3: пособие по развитию речи для 3-6 классов </w:t>
            </w:r>
            <w:r w:rsidRPr="003C3308">
              <w:rPr>
                <w:rFonts w:ascii="Times New Roman" w:hAnsi="Times New Roman" w:cs="Times New Roman"/>
                <w:kern w:val="36"/>
                <w:sz w:val="24"/>
                <w:szCs w:val="24"/>
              </w:rPr>
              <w:lastRenderedPageBreak/>
              <w:t xml:space="preserve">специальных (коррекционных) образовательных учреждений I и II вида. М. </w:t>
            </w:r>
            <w:proofErr w:type="spellStart"/>
            <w:r w:rsidRPr="003C3308">
              <w:rPr>
                <w:rFonts w:ascii="Times New Roman" w:hAnsi="Times New Roman" w:cs="Times New Roman"/>
                <w:kern w:val="36"/>
                <w:sz w:val="24"/>
                <w:szCs w:val="24"/>
              </w:rPr>
              <w:t>Владос</w:t>
            </w:r>
            <w:proofErr w:type="spellEnd"/>
            <w:r w:rsidRPr="003C3308">
              <w:rPr>
                <w:rFonts w:ascii="Times New Roman" w:hAnsi="Times New Roman" w:cs="Times New Roman"/>
                <w:kern w:val="36"/>
                <w:sz w:val="24"/>
                <w:szCs w:val="24"/>
              </w:rPr>
              <w:t xml:space="preserve"> .2005</w:t>
            </w:r>
          </w:p>
          <w:p w:rsidR="00A921D6" w:rsidRPr="003C3308" w:rsidRDefault="00A921D6" w:rsidP="0038244B">
            <w:pPr>
              <w:numPr>
                <w:ilvl w:val="0"/>
                <w:numId w:val="23"/>
              </w:numPr>
              <w:shd w:val="clear" w:color="auto" w:fill="FFFFFF"/>
              <w:tabs>
                <w:tab w:val="num" w:pos="12"/>
                <w:tab w:val="left" w:pos="207"/>
                <w:tab w:val="left" w:pos="462"/>
              </w:tabs>
              <w:spacing w:after="0" w:line="240" w:lineRule="auto"/>
              <w:ind w:left="0" w:firstLine="0"/>
              <w:jc w:val="both"/>
              <w:outlineLvl w:val="0"/>
              <w:rPr>
                <w:rFonts w:ascii="Times New Roman" w:hAnsi="Times New Roman" w:cs="Times New Roman"/>
                <w:bCs/>
                <w:kern w:val="36"/>
                <w:sz w:val="24"/>
                <w:szCs w:val="24"/>
              </w:rPr>
            </w:pPr>
            <w:proofErr w:type="spellStart"/>
            <w:r w:rsidRPr="003C3308">
              <w:rPr>
                <w:rFonts w:ascii="Times New Roman" w:hAnsi="Times New Roman" w:cs="Times New Roman"/>
                <w:sz w:val="24"/>
                <w:szCs w:val="24"/>
              </w:rPr>
              <w:t>Зикеев</w:t>
            </w:r>
            <w:proofErr w:type="spellEnd"/>
            <w:r w:rsidRPr="003C3308">
              <w:rPr>
                <w:rFonts w:ascii="Times New Roman" w:hAnsi="Times New Roman" w:cs="Times New Roman"/>
                <w:sz w:val="24"/>
                <w:szCs w:val="24"/>
              </w:rPr>
              <w:t xml:space="preserve"> А.Г. Развитие речи учащихся специальных (коррекционных) образовательных учреждений  - М.: Академия, 2000</w:t>
            </w:r>
          </w:p>
          <w:p w:rsidR="00A921D6" w:rsidRPr="003C3308" w:rsidRDefault="00A921D6" w:rsidP="0038244B">
            <w:pPr>
              <w:numPr>
                <w:ilvl w:val="0"/>
                <w:numId w:val="23"/>
              </w:numPr>
              <w:shd w:val="clear" w:color="auto" w:fill="FFFFFF"/>
              <w:tabs>
                <w:tab w:val="num" w:pos="12"/>
                <w:tab w:val="left" w:pos="207"/>
                <w:tab w:val="left" w:pos="312"/>
                <w:tab w:val="left" w:pos="462"/>
              </w:tabs>
              <w:spacing w:after="0" w:line="240" w:lineRule="auto"/>
              <w:ind w:left="0" w:firstLine="0"/>
              <w:jc w:val="both"/>
              <w:rPr>
                <w:rFonts w:ascii="Times New Roman" w:hAnsi="Times New Roman" w:cs="Times New Roman"/>
                <w:sz w:val="24"/>
                <w:szCs w:val="24"/>
              </w:rPr>
            </w:pPr>
            <w:r w:rsidRPr="003C3308">
              <w:rPr>
                <w:rFonts w:ascii="Times New Roman" w:hAnsi="Times New Roman" w:cs="Times New Roman"/>
                <w:kern w:val="36"/>
                <w:sz w:val="24"/>
                <w:szCs w:val="24"/>
              </w:rPr>
              <w:t>Комаров К.В. Методика обучения русскому языку в школе для слабослышащих детей: Учеб</w:t>
            </w:r>
            <w:proofErr w:type="gramStart"/>
            <w:r w:rsidRPr="003C3308">
              <w:rPr>
                <w:rFonts w:ascii="Times New Roman" w:hAnsi="Times New Roman" w:cs="Times New Roman"/>
                <w:kern w:val="36"/>
                <w:sz w:val="24"/>
                <w:szCs w:val="24"/>
              </w:rPr>
              <w:t>.</w:t>
            </w:r>
            <w:proofErr w:type="gramEnd"/>
            <w:r w:rsidRPr="003C3308">
              <w:rPr>
                <w:rFonts w:ascii="Times New Roman" w:hAnsi="Times New Roman" w:cs="Times New Roman"/>
                <w:kern w:val="36"/>
                <w:sz w:val="24"/>
                <w:szCs w:val="24"/>
              </w:rPr>
              <w:t xml:space="preserve"> </w:t>
            </w:r>
            <w:proofErr w:type="gramStart"/>
            <w:r w:rsidRPr="003C3308">
              <w:rPr>
                <w:rFonts w:ascii="Times New Roman" w:hAnsi="Times New Roman" w:cs="Times New Roman"/>
                <w:kern w:val="36"/>
                <w:sz w:val="24"/>
                <w:szCs w:val="24"/>
              </w:rPr>
              <w:t>п</w:t>
            </w:r>
            <w:proofErr w:type="gramEnd"/>
            <w:r w:rsidRPr="003C3308">
              <w:rPr>
                <w:rFonts w:ascii="Times New Roman" w:hAnsi="Times New Roman" w:cs="Times New Roman"/>
                <w:kern w:val="36"/>
                <w:sz w:val="24"/>
                <w:szCs w:val="24"/>
              </w:rPr>
              <w:t xml:space="preserve">особие для вузов. 2-е изд., </w:t>
            </w:r>
            <w:proofErr w:type="spellStart"/>
            <w:r w:rsidRPr="003C3308">
              <w:rPr>
                <w:rFonts w:ascii="Times New Roman" w:hAnsi="Times New Roman" w:cs="Times New Roman"/>
                <w:kern w:val="36"/>
                <w:sz w:val="24"/>
                <w:szCs w:val="24"/>
              </w:rPr>
              <w:t>испр</w:t>
            </w:r>
            <w:proofErr w:type="spellEnd"/>
            <w:r w:rsidRPr="003C3308">
              <w:rPr>
                <w:rFonts w:ascii="Times New Roman" w:hAnsi="Times New Roman" w:cs="Times New Roman"/>
                <w:kern w:val="36"/>
                <w:sz w:val="24"/>
                <w:szCs w:val="24"/>
              </w:rPr>
              <w:t xml:space="preserve">. М.: Изд. дом «ОНИКС 21 век», 2005. </w:t>
            </w:r>
          </w:p>
          <w:p w:rsidR="00A921D6" w:rsidRPr="003C3308" w:rsidRDefault="00A921D6" w:rsidP="0038244B">
            <w:pPr>
              <w:numPr>
                <w:ilvl w:val="0"/>
                <w:numId w:val="23"/>
              </w:numPr>
              <w:shd w:val="clear" w:color="auto" w:fill="FFFFFF"/>
              <w:tabs>
                <w:tab w:val="num" w:pos="12"/>
                <w:tab w:val="left" w:pos="207"/>
                <w:tab w:val="left" w:pos="462"/>
              </w:tabs>
              <w:spacing w:after="0" w:line="240" w:lineRule="auto"/>
              <w:ind w:left="0" w:firstLine="0"/>
              <w:jc w:val="both"/>
              <w:outlineLvl w:val="0"/>
              <w:rPr>
                <w:rFonts w:ascii="Times New Roman" w:hAnsi="Times New Roman" w:cs="Times New Roman"/>
                <w:kern w:val="36"/>
                <w:sz w:val="24"/>
                <w:szCs w:val="24"/>
              </w:rPr>
            </w:pPr>
            <w:r w:rsidRPr="003C3308">
              <w:rPr>
                <w:rFonts w:ascii="Times New Roman" w:hAnsi="Times New Roman" w:cs="Times New Roman"/>
                <w:kern w:val="36"/>
                <w:sz w:val="24"/>
                <w:szCs w:val="24"/>
              </w:rPr>
              <w:t>Коровин К.Г. Моя грамматика. Рабочая тетрадь по русскому языку. М.,2003.</w:t>
            </w:r>
          </w:p>
          <w:p w:rsidR="00A921D6" w:rsidRPr="003C3308" w:rsidRDefault="00A921D6" w:rsidP="0038244B">
            <w:pPr>
              <w:numPr>
                <w:ilvl w:val="0"/>
                <w:numId w:val="23"/>
              </w:numPr>
              <w:shd w:val="clear" w:color="auto" w:fill="FFFFFF"/>
              <w:tabs>
                <w:tab w:val="num" w:pos="12"/>
                <w:tab w:val="left" w:pos="207"/>
                <w:tab w:val="left" w:pos="462"/>
              </w:tabs>
              <w:spacing w:after="0" w:line="240" w:lineRule="auto"/>
              <w:ind w:left="0" w:firstLine="0"/>
              <w:jc w:val="both"/>
              <w:outlineLvl w:val="0"/>
              <w:rPr>
                <w:rFonts w:ascii="Times New Roman" w:hAnsi="Times New Roman" w:cs="Times New Roman"/>
                <w:kern w:val="36"/>
                <w:sz w:val="24"/>
                <w:szCs w:val="24"/>
              </w:rPr>
            </w:pPr>
            <w:r w:rsidRPr="003C3308">
              <w:rPr>
                <w:rFonts w:ascii="Times New Roman" w:hAnsi="Times New Roman" w:cs="Times New Roman"/>
                <w:kern w:val="36"/>
                <w:sz w:val="24"/>
                <w:szCs w:val="24"/>
              </w:rPr>
              <w:t>Коровин К.Г. Практическая грамматика в системе специального обучения слабослышащих детей языку. М.,1976.</w:t>
            </w:r>
          </w:p>
          <w:p w:rsidR="00A921D6" w:rsidRPr="003C3308" w:rsidRDefault="00A921D6" w:rsidP="0038244B">
            <w:pPr>
              <w:numPr>
                <w:ilvl w:val="0"/>
                <w:numId w:val="23"/>
              </w:numPr>
              <w:tabs>
                <w:tab w:val="num" w:pos="12"/>
                <w:tab w:val="left" w:pos="207"/>
                <w:tab w:val="left" w:pos="311"/>
                <w:tab w:val="left" w:pos="462"/>
              </w:tabs>
              <w:spacing w:after="0" w:line="240" w:lineRule="auto"/>
              <w:ind w:left="0" w:firstLine="0"/>
              <w:jc w:val="both"/>
              <w:rPr>
                <w:rFonts w:ascii="Times New Roman" w:hAnsi="Times New Roman" w:cs="Times New Roman"/>
                <w:sz w:val="24"/>
                <w:szCs w:val="24"/>
                <w:shd w:val="clear" w:color="auto" w:fill="FFFFFF"/>
              </w:rPr>
            </w:pPr>
            <w:r w:rsidRPr="003C3308">
              <w:rPr>
                <w:rFonts w:ascii="Times New Roman" w:hAnsi="Times New Roman" w:cs="Times New Roman"/>
                <w:sz w:val="24"/>
                <w:szCs w:val="24"/>
              </w:rPr>
              <w:t xml:space="preserve">Методика преподавания русского языка в школе для глухих детей: Учебное пособие для студентов  / Быков Л.М., Горбунова Е.А., Зыкова Т.С., </w:t>
            </w:r>
            <w:proofErr w:type="spellStart"/>
            <w:r w:rsidRPr="003C3308">
              <w:rPr>
                <w:rFonts w:ascii="Times New Roman" w:hAnsi="Times New Roman" w:cs="Times New Roman"/>
                <w:sz w:val="24"/>
                <w:szCs w:val="24"/>
              </w:rPr>
              <w:t>Носкова</w:t>
            </w:r>
            <w:proofErr w:type="spellEnd"/>
            <w:r w:rsidRPr="003C3308">
              <w:rPr>
                <w:rFonts w:ascii="Times New Roman" w:hAnsi="Times New Roman" w:cs="Times New Roman"/>
                <w:sz w:val="24"/>
                <w:szCs w:val="24"/>
              </w:rPr>
              <w:t xml:space="preserve"> Л.П.– М.: ВЛАДОС, 2000</w:t>
            </w:r>
          </w:p>
          <w:p w:rsidR="00A921D6" w:rsidRPr="003C3308" w:rsidRDefault="00A921D6" w:rsidP="0038244B">
            <w:pPr>
              <w:numPr>
                <w:ilvl w:val="0"/>
                <w:numId w:val="23"/>
              </w:numPr>
              <w:tabs>
                <w:tab w:val="num" w:pos="12"/>
                <w:tab w:val="left" w:pos="207"/>
                <w:tab w:val="left" w:pos="311"/>
                <w:tab w:val="left" w:pos="462"/>
              </w:tabs>
              <w:spacing w:after="0" w:line="240" w:lineRule="auto"/>
              <w:ind w:left="0" w:firstLine="0"/>
              <w:jc w:val="both"/>
              <w:rPr>
                <w:rFonts w:ascii="Times New Roman" w:hAnsi="Times New Roman" w:cs="Times New Roman"/>
                <w:sz w:val="24"/>
                <w:szCs w:val="24"/>
              </w:rPr>
            </w:pPr>
            <w:r w:rsidRPr="003C3308">
              <w:rPr>
                <w:rFonts w:ascii="Times New Roman" w:hAnsi="Times New Roman" w:cs="Times New Roman"/>
                <w:sz w:val="24"/>
                <w:szCs w:val="24"/>
              </w:rPr>
              <w:t>Никитина М.И. Уроки чтения в школе слабослышащих детей. М., 1991.</w:t>
            </w:r>
          </w:p>
          <w:p w:rsidR="00A921D6" w:rsidRPr="003C3308" w:rsidRDefault="00A921D6" w:rsidP="0038244B">
            <w:pPr>
              <w:numPr>
                <w:ilvl w:val="0"/>
                <w:numId w:val="23"/>
              </w:numPr>
              <w:tabs>
                <w:tab w:val="num" w:pos="12"/>
                <w:tab w:val="left" w:pos="207"/>
                <w:tab w:val="left" w:pos="311"/>
                <w:tab w:val="left" w:pos="462"/>
              </w:tabs>
              <w:spacing w:after="0" w:line="240" w:lineRule="auto"/>
              <w:ind w:left="0" w:firstLine="0"/>
              <w:jc w:val="both"/>
              <w:rPr>
                <w:rFonts w:ascii="Times New Roman" w:hAnsi="Times New Roman" w:cs="Times New Roman"/>
                <w:bCs/>
                <w:sz w:val="24"/>
                <w:szCs w:val="24"/>
              </w:rPr>
            </w:pPr>
            <w:proofErr w:type="spellStart"/>
            <w:r w:rsidRPr="003C3308">
              <w:rPr>
                <w:rFonts w:ascii="Times New Roman" w:hAnsi="Times New Roman" w:cs="Times New Roman"/>
                <w:bCs/>
                <w:sz w:val="24"/>
                <w:szCs w:val="24"/>
              </w:rPr>
              <w:t>Туджанова</w:t>
            </w:r>
            <w:proofErr w:type="spellEnd"/>
            <w:r w:rsidRPr="003C3308">
              <w:rPr>
                <w:rFonts w:ascii="Times New Roman" w:hAnsi="Times New Roman" w:cs="Times New Roman"/>
                <w:bCs/>
                <w:sz w:val="24"/>
                <w:szCs w:val="24"/>
              </w:rPr>
              <w:t xml:space="preserve"> К. И. Развитие самостоятельной письменной речи слабослышащих учащихся. М., 1997.</w:t>
            </w:r>
          </w:p>
          <w:p w:rsidR="00A921D6" w:rsidRPr="003C3308" w:rsidRDefault="00A921D6" w:rsidP="0038244B">
            <w:pPr>
              <w:numPr>
                <w:ilvl w:val="0"/>
                <w:numId w:val="23"/>
              </w:numPr>
              <w:tabs>
                <w:tab w:val="num" w:pos="12"/>
                <w:tab w:val="left" w:pos="207"/>
                <w:tab w:val="left" w:pos="311"/>
                <w:tab w:val="left" w:pos="462"/>
              </w:tabs>
              <w:spacing w:after="0" w:line="240" w:lineRule="auto"/>
              <w:ind w:left="0" w:firstLine="0"/>
              <w:jc w:val="both"/>
              <w:rPr>
                <w:rFonts w:ascii="Times New Roman" w:hAnsi="Times New Roman" w:cs="Times New Roman"/>
                <w:bCs/>
                <w:sz w:val="24"/>
                <w:szCs w:val="24"/>
              </w:rPr>
            </w:pPr>
            <w:proofErr w:type="spellStart"/>
            <w:r w:rsidRPr="003C3308">
              <w:rPr>
                <w:rFonts w:ascii="Times New Roman" w:hAnsi="Times New Roman" w:cs="Times New Roman"/>
                <w:bCs/>
                <w:sz w:val="24"/>
                <w:szCs w:val="24"/>
              </w:rPr>
              <w:t>Туджанова</w:t>
            </w:r>
            <w:proofErr w:type="spellEnd"/>
            <w:r w:rsidRPr="003C3308">
              <w:rPr>
                <w:rFonts w:ascii="Times New Roman" w:hAnsi="Times New Roman" w:cs="Times New Roman"/>
                <w:bCs/>
                <w:sz w:val="24"/>
                <w:szCs w:val="24"/>
              </w:rPr>
              <w:t xml:space="preserve"> К. И. Характерные особенности развития письменной речи у слабослышащих учащихся. Воронеж, 2001</w:t>
            </w:r>
          </w:p>
        </w:tc>
      </w:tr>
      <w:tr w:rsidR="00A921D6" w:rsidRPr="003C3308" w:rsidTr="003B792D">
        <w:trPr>
          <w:trHeight w:val="20"/>
        </w:trPr>
        <w:tc>
          <w:tcPr>
            <w:tcW w:w="313"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lastRenderedPageBreak/>
              <w:t>2.</w:t>
            </w:r>
          </w:p>
        </w:tc>
        <w:tc>
          <w:tcPr>
            <w:tcW w:w="140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Развитие слухового </w:t>
            </w:r>
            <w:proofErr w:type="spellStart"/>
            <w:r w:rsidRPr="003C3308">
              <w:rPr>
                <w:rFonts w:ascii="Times New Roman" w:eastAsia="Times New Roman" w:hAnsi="Times New Roman" w:cs="Times New Roman"/>
                <w:sz w:val="24"/>
                <w:szCs w:val="24"/>
              </w:rPr>
              <w:t>слухо-зрительного</w:t>
            </w:r>
            <w:proofErr w:type="spellEnd"/>
            <w:r w:rsidRPr="003C3308">
              <w:rPr>
                <w:rFonts w:ascii="Times New Roman" w:eastAsia="Times New Roman" w:hAnsi="Times New Roman" w:cs="Times New Roman"/>
                <w:sz w:val="24"/>
                <w:szCs w:val="24"/>
              </w:rPr>
              <w:t xml:space="preserve"> восприятия речи и формирование и коррекция произношения</w:t>
            </w:r>
          </w:p>
        </w:tc>
        <w:tc>
          <w:tcPr>
            <w:tcW w:w="328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8244B">
            <w:pPr>
              <w:numPr>
                <w:ilvl w:val="0"/>
                <w:numId w:val="24"/>
              </w:numPr>
              <w:tabs>
                <w:tab w:val="clear" w:pos="720"/>
                <w:tab w:val="num" w:pos="132"/>
                <w:tab w:val="left" w:pos="312"/>
                <w:tab w:val="left" w:pos="462"/>
              </w:tabs>
              <w:spacing w:after="0" w:line="240" w:lineRule="auto"/>
              <w:ind w:left="0" w:firstLine="0"/>
              <w:jc w:val="both"/>
              <w:rPr>
                <w:rFonts w:ascii="Times New Roman" w:hAnsi="Times New Roman" w:cs="Times New Roman"/>
                <w:sz w:val="24"/>
                <w:szCs w:val="24"/>
                <w:shd w:val="clear" w:color="auto" w:fill="FFFFFF"/>
              </w:rPr>
            </w:pPr>
            <w:r w:rsidRPr="003C3308">
              <w:rPr>
                <w:rFonts w:ascii="Times New Roman" w:hAnsi="Times New Roman" w:cs="Times New Roman"/>
                <w:sz w:val="24"/>
                <w:szCs w:val="24"/>
              </w:rPr>
              <w:t xml:space="preserve">Волкова К. А., Денисова О. А.,  Казанская В. Л., Методика обучения глухих детей произношению. Серия: Коррекционная педагогика. – М: </w:t>
            </w:r>
            <w:proofErr w:type="spellStart"/>
            <w:r w:rsidRPr="003C3308">
              <w:rPr>
                <w:rFonts w:ascii="Times New Roman" w:hAnsi="Times New Roman" w:cs="Times New Roman"/>
                <w:sz w:val="24"/>
                <w:szCs w:val="24"/>
              </w:rPr>
              <w:t>Владос</w:t>
            </w:r>
            <w:proofErr w:type="spellEnd"/>
            <w:r w:rsidRPr="003C3308">
              <w:rPr>
                <w:rFonts w:ascii="Times New Roman" w:hAnsi="Times New Roman" w:cs="Times New Roman"/>
                <w:sz w:val="24"/>
                <w:szCs w:val="24"/>
              </w:rPr>
              <w:t>,  2008 г.</w:t>
            </w:r>
          </w:p>
          <w:p w:rsidR="00A921D6" w:rsidRPr="003C3308" w:rsidRDefault="00A921D6" w:rsidP="0038244B">
            <w:pPr>
              <w:numPr>
                <w:ilvl w:val="0"/>
                <w:numId w:val="24"/>
              </w:numPr>
              <w:tabs>
                <w:tab w:val="clear" w:pos="720"/>
                <w:tab w:val="left" w:pos="27"/>
                <w:tab w:val="num" w:pos="132"/>
                <w:tab w:val="left" w:pos="311"/>
                <w:tab w:val="left" w:pos="462"/>
              </w:tabs>
              <w:spacing w:after="0" w:line="240" w:lineRule="auto"/>
              <w:ind w:left="0" w:firstLine="0"/>
              <w:jc w:val="both"/>
              <w:rPr>
                <w:rFonts w:ascii="Times New Roman" w:hAnsi="Times New Roman" w:cs="Times New Roman"/>
                <w:sz w:val="24"/>
                <w:szCs w:val="24"/>
                <w:shd w:val="clear" w:color="auto" w:fill="FFFFFF"/>
              </w:rPr>
            </w:pPr>
            <w:r w:rsidRPr="003C3308">
              <w:rPr>
                <w:rFonts w:ascii="Times New Roman" w:hAnsi="Times New Roman" w:cs="Times New Roman"/>
                <w:sz w:val="24"/>
                <w:szCs w:val="24"/>
              </w:rPr>
              <w:t xml:space="preserve">Королева И.В. </w:t>
            </w:r>
            <w:proofErr w:type="spellStart"/>
            <w:r w:rsidRPr="003C3308">
              <w:rPr>
                <w:rFonts w:ascii="Times New Roman" w:hAnsi="Times New Roman" w:cs="Times New Roman"/>
                <w:sz w:val="24"/>
                <w:szCs w:val="24"/>
              </w:rPr>
              <w:t>Кохлеарная</w:t>
            </w:r>
            <w:proofErr w:type="spellEnd"/>
            <w:r w:rsidRPr="003C3308">
              <w:rPr>
                <w:rFonts w:ascii="Times New Roman" w:hAnsi="Times New Roman" w:cs="Times New Roman"/>
                <w:sz w:val="24"/>
                <w:szCs w:val="24"/>
              </w:rPr>
              <w:t xml:space="preserve"> имплантация глухих детей и взрослых. – С.-Пб.</w:t>
            </w:r>
            <w:proofErr w:type="gramStart"/>
            <w:r w:rsidRPr="003C3308">
              <w:rPr>
                <w:rFonts w:ascii="Times New Roman" w:hAnsi="Times New Roman" w:cs="Times New Roman"/>
                <w:sz w:val="24"/>
                <w:szCs w:val="24"/>
              </w:rPr>
              <w:t>:К</w:t>
            </w:r>
            <w:proofErr w:type="gramEnd"/>
            <w:r w:rsidRPr="003C3308">
              <w:rPr>
                <w:rFonts w:ascii="Times New Roman" w:hAnsi="Times New Roman" w:cs="Times New Roman"/>
                <w:sz w:val="24"/>
                <w:szCs w:val="24"/>
              </w:rPr>
              <w:t>аро,200</w:t>
            </w:r>
            <w:r w:rsidRPr="003C3308">
              <w:rPr>
                <w:rFonts w:ascii="Times New Roman" w:hAnsi="Times New Roman" w:cs="Times New Roman"/>
                <w:sz w:val="24"/>
                <w:szCs w:val="24"/>
                <w:shd w:val="clear" w:color="auto" w:fill="FFFFFF"/>
              </w:rPr>
              <w:t>8</w:t>
            </w:r>
          </w:p>
          <w:p w:rsidR="00A921D6" w:rsidRPr="003C3308" w:rsidRDefault="00A921D6" w:rsidP="0038244B">
            <w:pPr>
              <w:numPr>
                <w:ilvl w:val="0"/>
                <w:numId w:val="24"/>
              </w:numPr>
              <w:tabs>
                <w:tab w:val="clear" w:pos="720"/>
                <w:tab w:val="left" w:pos="27"/>
                <w:tab w:val="num" w:pos="132"/>
                <w:tab w:val="left" w:pos="311"/>
                <w:tab w:val="left" w:pos="462"/>
              </w:tabs>
              <w:spacing w:after="0" w:line="240" w:lineRule="auto"/>
              <w:ind w:left="0" w:firstLine="0"/>
              <w:jc w:val="both"/>
              <w:rPr>
                <w:rFonts w:ascii="Times New Roman" w:hAnsi="Times New Roman" w:cs="Times New Roman"/>
                <w:sz w:val="24"/>
                <w:szCs w:val="24"/>
              </w:rPr>
            </w:pPr>
            <w:proofErr w:type="gramStart"/>
            <w:r w:rsidRPr="003C3308">
              <w:rPr>
                <w:rFonts w:ascii="Times New Roman" w:hAnsi="Times New Roman" w:cs="Times New Roman"/>
                <w:sz w:val="24"/>
                <w:szCs w:val="24"/>
              </w:rPr>
              <w:t>Королевская</w:t>
            </w:r>
            <w:proofErr w:type="gramEnd"/>
            <w:r w:rsidRPr="003C3308">
              <w:rPr>
                <w:rFonts w:ascii="Times New Roman" w:hAnsi="Times New Roman" w:cs="Times New Roman"/>
                <w:sz w:val="24"/>
                <w:szCs w:val="24"/>
              </w:rPr>
              <w:t xml:space="preserve"> Т.К., </w:t>
            </w:r>
            <w:proofErr w:type="spellStart"/>
            <w:r w:rsidRPr="003C3308">
              <w:rPr>
                <w:rFonts w:ascii="Times New Roman" w:hAnsi="Times New Roman" w:cs="Times New Roman"/>
                <w:sz w:val="24"/>
                <w:szCs w:val="24"/>
              </w:rPr>
              <w:t>Пфафенродт</w:t>
            </w:r>
            <w:proofErr w:type="spellEnd"/>
            <w:r w:rsidRPr="003C3308">
              <w:rPr>
                <w:rFonts w:ascii="Times New Roman" w:hAnsi="Times New Roman" w:cs="Times New Roman"/>
                <w:sz w:val="24"/>
                <w:szCs w:val="24"/>
              </w:rPr>
              <w:t xml:space="preserve"> А.Н. «Развитие слухового восприятия слабослышащих детей» – М.: ВЛАДОС, 2004</w:t>
            </w:r>
          </w:p>
          <w:p w:rsidR="00A921D6" w:rsidRPr="003C3308" w:rsidRDefault="00A921D6" w:rsidP="0038244B">
            <w:pPr>
              <w:numPr>
                <w:ilvl w:val="0"/>
                <w:numId w:val="24"/>
              </w:numPr>
              <w:tabs>
                <w:tab w:val="clear" w:pos="720"/>
                <w:tab w:val="left" w:pos="27"/>
                <w:tab w:val="num" w:pos="132"/>
                <w:tab w:val="left" w:pos="311"/>
                <w:tab w:val="left" w:pos="462"/>
              </w:tabs>
              <w:spacing w:after="0" w:line="240" w:lineRule="auto"/>
              <w:ind w:left="0" w:firstLine="0"/>
              <w:jc w:val="both"/>
              <w:rPr>
                <w:rFonts w:ascii="Times New Roman" w:hAnsi="Times New Roman" w:cs="Times New Roman"/>
                <w:sz w:val="24"/>
                <w:szCs w:val="24"/>
                <w:shd w:val="clear" w:color="auto" w:fill="FFFFFF"/>
              </w:rPr>
            </w:pPr>
            <w:r w:rsidRPr="003C3308">
              <w:rPr>
                <w:rFonts w:ascii="Times New Roman" w:hAnsi="Times New Roman" w:cs="Times New Roman"/>
                <w:bCs/>
                <w:kern w:val="36"/>
                <w:sz w:val="24"/>
                <w:szCs w:val="24"/>
              </w:rPr>
              <w:t>К</w:t>
            </w:r>
            <w:r w:rsidRPr="003C3308">
              <w:rPr>
                <w:rFonts w:ascii="Times New Roman" w:hAnsi="Times New Roman" w:cs="Times New Roman"/>
                <w:kern w:val="36"/>
                <w:sz w:val="24"/>
                <w:szCs w:val="24"/>
              </w:rPr>
              <w:t>узьмичева Е.П. Методика развития слухового восприятия глухих учащихся: 1-12 классы: пособие для учителя,</w:t>
            </w:r>
            <w:r w:rsidRPr="003C3308">
              <w:rPr>
                <w:rFonts w:ascii="Times New Roman" w:hAnsi="Times New Roman" w:cs="Times New Roman"/>
                <w:bCs/>
                <w:kern w:val="36"/>
                <w:sz w:val="24"/>
                <w:szCs w:val="24"/>
                <w:shd w:val="clear" w:color="auto" w:fill="FFFFFF"/>
              </w:rPr>
              <w:t xml:space="preserve"> М., Просвещение,1991</w:t>
            </w:r>
          </w:p>
          <w:p w:rsidR="00A921D6" w:rsidRPr="003C3308" w:rsidRDefault="00A921D6" w:rsidP="0038244B">
            <w:pPr>
              <w:numPr>
                <w:ilvl w:val="0"/>
                <w:numId w:val="24"/>
              </w:numPr>
              <w:tabs>
                <w:tab w:val="clear" w:pos="720"/>
                <w:tab w:val="left" w:pos="27"/>
                <w:tab w:val="num" w:pos="132"/>
                <w:tab w:val="left" w:pos="311"/>
                <w:tab w:val="left" w:pos="462"/>
              </w:tabs>
              <w:spacing w:after="0" w:line="240" w:lineRule="auto"/>
              <w:ind w:left="0" w:firstLine="0"/>
              <w:jc w:val="both"/>
              <w:rPr>
                <w:rFonts w:ascii="Times New Roman" w:hAnsi="Times New Roman" w:cs="Times New Roman"/>
                <w:sz w:val="24"/>
                <w:szCs w:val="24"/>
              </w:rPr>
            </w:pPr>
            <w:r w:rsidRPr="003C3308">
              <w:rPr>
                <w:rFonts w:ascii="Times New Roman" w:hAnsi="Times New Roman" w:cs="Times New Roman"/>
                <w:bCs/>
                <w:kern w:val="36"/>
                <w:sz w:val="24"/>
                <w:szCs w:val="24"/>
              </w:rPr>
              <w:t xml:space="preserve">Кузьмичева Е.П., Яхнина Е.З. Обучение глухих детей </w:t>
            </w:r>
            <w:proofErr w:type="spellStart"/>
            <w:r w:rsidRPr="003C3308">
              <w:rPr>
                <w:rFonts w:ascii="Times New Roman" w:hAnsi="Times New Roman" w:cs="Times New Roman"/>
                <w:bCs/>
                <w:kern w:val="36"/>
                <w:sz w:val="24"/>
                <w:szCs w:val="24"/>
              </w:rPr>
              <w:t>воспряитияю</w:t>
            </w:r>
            <w:proofErr w:type="spellEnd"/>
            <w:r w:rsidRPr="003C3308">
              <w:rPr>
                <w:rFonts w:ascii="Times New Roman" w:hAnsi="Times New Roman" w:cs="Times New Roman"/>
                <w:bCs/>
                <w:kern w:val="36"/>
                <w:sz w:val="24"/>
                <w:szCs w:val="24"/>
              </w:rPr>
              <w:t xml:space="preserve"> и воспроизведению устной речи / под ред. Назаровой Н.М. – М.: Академия, 2011</w:t>
            </w:r>
          </w:p>
          <w:p w:rsidR="00A921D6" w:rsidRPr="003C3308" w:rsidRDefault="00A921D6" w:rsidP="0038244B">
            <w:pPr>
              <w:numPr>
                <w:ilvl w:val="0"/>
                <w:numId w:val="24"/>
              </w:numPr>
              <w:tabs>
                <w:tab w:val="clear" w:pos="720"/>
                <w:tab w:val="left" w:pos="27"/>
                <w:tab w:val="num" w:pos="132"/>
                <w:tab w:val="left" w:pos="311"/>
                <w:tab w:val="left" w:pos="462"/>
              </w:tabs>
              <w:spacing w:after="0" w:line="240" w:lineRule="auto"/>
              <w:ind w:left="0" w:firstLine="0"/>
              <w:jc w:val="both"/>
              <w:rPr>
                <w:rFonts w:ascii="Times New Roman" w:hAnsi="Times New Roman" w:cs="Times New Roman"/>
                <w:sz w:val="24"/>
                <w:szCs w:val="24"/>
                <w:shd w:val="clear" w:color="auto" w:fill="FFFFFF"/>
              </w:rPr>
            </w:pPr>
            <w:r w:rsidRPr="003C3308">
              <w:rPr>
                <w:rFonts w:ascii="Times New Roman" w:hAnsi="Times New Roman" w:cs="Times New Roman"/>
                <w:sz w:val="24"/>
                <w:szCs w:val="24"/>
                <w:shd w:val="clear" w:color="auto" w:fill="FFFFFF"/>
              </w:rPr>
              <w:t>Миронова Э.В. Обучение внезапно оглохших (детей и взрослых) восприятию устной речи/учебно-методическое пособие. М.2000.</w:t>
            </w:r>
          </w:p>
          <w:p w:rsidR="00A921D6" w:rsidRPr="003C3308" w:rsidRDefault="00A921D6" w:rsidP="0038244B">
            <w:pPr>
              <w:numPr>
                <w:ilvl w:val="0"/>
                <w:numId w:val="24"/>
              </w:numPr>
              <w:tabs>
                <w:tab w:val="clear" w:pos="720"/>
                <w:tab w:val="left" w:pos="27"/>
                <w:tab w:val="num" w:pos="132"/>
                <w:tab w:val="left" w:pos="311"/>
                <w:tab w:val="left" w:pos="462"/>
              </w:tabs>
              <w:spacing w:after="0" w:line="240" w:lineRule="auto"/>
              <w:ind w:left="0" w:firstLine="0"/>
              <w:jc w:val="both"/>
              <w:rPr>
                <w:rFonts w:ascii="Times New Roman" w:hAnsi="Times New Roman" w:cs="Times New Roman"/>
                <w:sz w:val="24"/>
                <w:szCs w:val="24"/>
                <w:shd w:val="clear" w:color="auto" w:fill="FFFFFF"/>
              </w:rPr>
            </w:pPr>
            <w:r w:rsidRPr="003C3308">
              <w:rPr>
                <w:rFonts w:ascii="Times New Roman" w:hAnsi="Times New Roman" w:cs="Times New Roman"/>
                <w:sz w:val="24"/>
                <w:szCs w:val="24"/>
              </w:rPr>
              <w:t xml:space="preserve">Назарова Л.П. Методика развития слухового восприятия у детей с нарушениями слуха. – М.: </w:t>
            </w:r>
            <w:proofErr w:type="spellStart"/>
            <w:r w:rsidRPr="003C3308">
              <w:rPr>
                <w:rFonts w:ascii="Times New Roman" w:hAnsi="Times New Roman" w:cs="Times New Roman"/>
                <w:sz w:val="24"/>
                <w:szCs w:val="24"/>
              </w:rPr>
              <w:t>Владос</w:t>
            </w:r>
            <w:proofErr w:type="spellEnd"/>
            <w:r w:rsidRPr="003C3308">
              <w:rPr>
                <w:rFonts w:ascii="Times New Roman" w:hAnsi="Times New Roman" w:cs="Times New Roman"/>
                <w:sz w:val="24"/>
                <w:szCs w:val="24"/>
              </w:rPr>
              <w:t>, 2001</w:t>
            </w:r>
          </w:p>
          <w:p w:rsidR="00A921D6" w:rsidRPr="003C3308" w:rsidRDefault="00A921D6" w:rsidP="0038244B">
            <w:pPr>
              <w:numPr>
                <w:ilvl w:val="0"/>
                <w:numId w:val="24"/>
              </w:numPr>
              <w:tabs>
                <w:tab w:val="clear" w:pos="720"/>
                <w:tab w:val="left" w:pos="27"/>
                <w:tab w:val="num" w:pos="132"/>
                <w:tab w:val="left" w:pos="311"/>
                <w:tab w:val="left" w:pos="462"/>
              </w:tabs>
              <w:spacing w:after="0" w:line="240" w:lineRule="auto"/>
              <w:ind w:left="0" w:firstLine="0"/>
              <w:jc w:val="both"/>
              <w:rPr>
                <w:rFonts w:ascii="Times New Roman" w:hAnsi="Times New Roman" w:cs="Times New Roman"/>
                <w:sz w:val="24"/>
                <w:szCs w:val="24"/>
                <w:shd w:val="clear" w:color="auto" w:fill="FFFFFF"/>
              </w:rPr>
            </w:pPr>
            <w:proofErr w:type="spellStart"/>
            <w:r w:rsidRPr="003C3308">
              <w:rPr>
                <w:rFonts w:ascii="Times New Roman" w:hAnsi="Times New Roman" w:cs="Times New Roman"/>
                <w:sz w:val="24"/>
                <w:szCs w:val="24"/>
              </w:rPr>
              <w:t>Рау</w:t>
            </w:r>
            <w:proofErr w:type="spellEnd"/>
            <w:r w:rsidRPr="003C3308">
              <w:rPr>
                <w:rFonts w:ascii="Times New Roman" w:hAnsi="Times New Roman" w:cs="Times New Roman"/>
                <w:sz w:val="24"/>
                <w:szCs w:val="24"/>
              </w:rPr>
              <w:t xml:space="preserve"> Ф.Ф., </w:t>
            </w:r>
            <w:proofErr w:type="spellStart"/>
            <w:r w:rsidRPr="003C3308">
              <w:rPr>
                <w:rFonts w:ascii="Times New Roman" w:hAnsi="Times New Roman" w:cs="Times New Roman"/>
                <w:sz w:val="24"/>
                <w:szCs w:val="24"/>
              </w:rPr>
              <w:t>Слезина</w:t>
            </w:r>
            <w:proofErr w:type="spellEnd"/>
            <w:r w:rsidRPr="003C3308">
              <w:rPr>
                <w:rFonts w:ascii="Times New Roman" w:hAnsi="Times New Roman" w:cs="Times New Roman"/>
                <w:sz w:val="24"/>
                <w:szCs w:val="24"/>
              </w:rPr>
              <w:t xml:space="preserve"> Н.Ф. Методика обучения произношению в школе глухих – М.: Просвещение, 1981 </w:t>
            </w:r>
          </w:p>
        </w:tc>
      </w:tr>
      <w:tr w:rsidR="00A921D6" w:rsidRPr="003C3308" w:rsidTr="003B792D">
        <w:trPr>
          <w:trHeight w:val="20"/>
        </w:trPr>
        <w:tc>
          <w:tcPr>
            <w:tcW w:w="313"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lastRenderedPageBreak/>
              <w:t>3.</w:t>
            </w:r>
          </w:p>
        </w:tc>
        <w:tc>
          <w:tcPr>
            <w:tcW w:w="140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b/>
                <w:sz w:val="24"/>
                <w:szCs w:val="24"/>
              </w:rPr>
            </w:pPr>
            <w:r w:rsidRPr="003C3308">
              <w:rPr>
                <w:rFonts w:ascii="Times New Roman" w:eastAsia="Times New Roman" w:hAnsi="Times New Roman" w:cs="Times New Roman"/>
                <w:b/>
                <w:sz w:val="24"/>
                <w:szCs w:val="24"/>
              </w:rPr>
              <w:t xml:space="preserve">Формирование/совершенствование коммуникативных компетенций </w:t>
            </w:r>
          </w:p>
          <w:p w:rsidR="00A921D6" w:rsidRPr="003C3308" w:rsidRDefault="00A921D6" w:rsidP="003C3308">
            <w:pPr>
              <w:spacing w:after="0" w:line="240" w:lineRule="auto"/>
              <w:rPr>
                <w:rFonts w:ascii="Times New Roman" w:eastAsia="Times New Roman" w:hAnsi="Times New Roman" w:cs="Times New Roman"/>
                <w:sz w:val="24"/>
                <w:szCs w:val="24"/>
              </w:rPr>
            </w:pPr>
          </w:p>
        </w:tc>
        <w:tc>
          <w:tcPr>
            <w:tcW w:w="328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8244B">
            <w:pPr>
              <w:numPr>
                <w:ilvl w:val="0"/>
                <w:numId w:val="25"/>
              </w:numPr>
              <w:tabs>
                <w:tab w:val="left" w:pos="312"/>
                <w:tab w:val="left" w:pos="462"/>
              </w:tabs>
              <w:spacing w:after="0" w:line="240" w:lineRule="auto"/>
              <w:ind w:left="0" w:firstLine="0"/>
              <w:jc w:val="both"/>
              <w:rPr>
                <w:rFonts w:ascii="Times New Roman" w:hAnsi="Times New Roman" w:cs="Times New Roman"/>
                <w:sz w:val="24"/>
                <w:szCs w:val="24"/>
                <w:shd w:val="clear" w:color="auto" w:fill="FFFFFF"/>
              </w:rPr>
            </w:pPr>
            <w:r w:rsidRPr="003C3308">
              <w:rPr>
                <w:rFonts w:ascii="Times New Roman" w:hAnsi="Times New Roman" w:cs="Times New Roman"/>
                <w:sz w:val="24"/>
                <w:szCs w:val="24"/>
              </w:rPr>
              <w:t xml:space="preserve">Богданова Т.Г. </w:t>
            </w:r>
            <w:proofErr w:type="spellStart"/>
            <w:r w:rsidRPr="003C3308">
              <w:rPr>
                <w:rFonts w:ascii="Times New Roman" w:hAnsi="Times New Roman" w:cs="Times New Roman"/>
                <w:sz w:val="24"/>
                <w:szCs w:val="24"/>
              </w:rPr>
              <w:t>Сурдопсихология</w:t>
            </w:r>
            <w:proofErr w:type="spellEnd"/>
            <w:r w:rsidRPr="003C3308">
              <w:rPr>
                <w:rFonts w:ascii="Times New Roman" w:hAnsi="Times New Roman" w:cs="Times New Roman"/>
                <w:sz w:val="24"/>
                <w:szCs w:val="24"/>
              </w:rPr>
              <w:t>. М., 2002.</w:t>
            </w:r>
          </w:p>
          <w:p w:rsidR="00A921D6" w:rsidRPr="003C3308" w:rsidRDefault="00A921D6" w:rsidP="0038244B">
            <w:pPr>
              <w:numPr>
                <w:ilvl w:val="0"/>
                <w:numId w:val="25"/>
              </w:numPr>
              <w:tabs>
                <w:tab w:val="left" w:pos="312"/>
                <w:tab w:val="left" w:pos="462"/>
              </w:tabs>
              <w:spacing w:after="0" w:line="240" w:lineRule="auto"/>
              <w:ind w:left="0" w:firstLine="0"/>
              <w:jc w:val="both"/>
              <w:rPr>
                <w:rFonts w:ascii="Times New Roman" w:hAnsi="Times New Roman" w:cs="Times New Roman"/>
                <w:sz w:val="24"/>
                <w:szCs w:val="24"/>
                <w:shd w:val="clear" w:color="auto" w:fill="FFFFFF"/>
              </w:rPr>
            </w:pPr>
            <w:proofErr w:type="spellStart"/>
            <w:r w:rsidRPr="003C3308">
              <w:rPr>
                <w:rFonts w:ascii="Times New Roman" w:hAnsi="Times New Roman" w:cs="Times New Roman"/>
                <w:sz w:val="24"/>
                <w:szCs w:val="24"/>
              </w:rPr>
              <w:t>Зикеев</w:t>
            </w:r>
            <w:proofErr w:type="spellEnd"/>
            <w:r w:rsidRPr="003C3308">
              <w:rPr>
                <w:rFonts w:ascii="Times New Roman" w:hAnsi="Times New Roman" w:cs="Times New Roman"/>
                <w:sz w:val="24"/>
                <w:szCs w:val="24"/>
              </w:rPr>
              <w:t xml:space="preserve"> А.Г. Развитие речи учащихся специальных (коррекционных) образовательных учреждений  - М.: Академия, 2000</w:t>
            </w:r>
          </w:p>
          <w:p w:rsidR="00A921D6" w:rsidRPr="003C3308" w:rsidRDefault="00A921D6" w:rsidP="0038244B">
            <w:pPr>
              <w:numPr>
                <w:ilvl w:val="0"/>
                <w:numId w:val="25"/>
              </w:numPr>
              <w:tabs>
                <w:tab w:val="left" w:pos="207"/>
                <w:tab w:val="left" w:pos="311"/>
                <w:tab w:val="left" w:pos="462"/>
              </w:tabs>
              <w:spacing w:after="0" w:line="240" w:lineRule="auto"/>
              <w:ind w:left="0" w:firstLine="0"/>
              <w:jc w:val="both"/>
              <w:rPr>
                <w:rFonts w:ascii="Times New Roman" w:hAnsi="Times New Roman" w:cs="Times New Roman"/>
                <w:sz w:val="24"/>
                <w:szCs w:val="24"/>
                <w:lang w:bidi="yi-Hebr"/>
              </w:rPr>
            </w:pPr>
            <w:r w:rsidRPr="003C3308">
              <w:rPr>
                <w:rFonts w:ascii="Times New Roman" w:hAnsi="Times New Roman" w:cs="Times New Roman"/>
                <w:iCs/>
                <w:sz w:val="24"/>
                <w:szCs w:val="24"/>
                <w:lang w:bidi="yi-Hebr"/>
              </w:rPr>
              <w:t xml:space="preserve">Зыкова Т.С., Зыкова М. А.. </w:t>
            </w:r>
            <w:r w:rsidRPr="003C3308">
              <w:rPr>
                <w:rFonts w:ascii="Times New Roman" w:hAnsi="Times New Roman" w:cs="Times New Roman"/>
                <w:sz w:val="24"/>
                <w:szCs w:val="24"/>
                <w:lang w:bidi="yi-Hebr"/>
              </w:rPr>
              <w:t>Методика предметно-практичес</w:t>
            </w:r>
            <w:r w:rsidRPr="003C3308">
              <w:rPr>
                <w:rFonts w:ascii="Times New Roman" w:hAnsi="Times New Roman" w:cs="Times New Roman"/>
                <w:sz w:val="24"/>
                <w:szCs w:val="24"/>
                <w:lang w:bidi="yi-Hebr"/>
              </w:rPr>
              <w:softHyphen/>
              <w:t>кого обучения глухих. - М.: «Академия», 2002</w:t>
            </w:r>
          </w:p>
          <w:p w:rsidR="00A921D6" w:rsidRPr="003C3308" w:rsidRDefault="00A921D6" w:rsidP="0038244B">
            <w:pPr>
              <w:numPr>
                <w:ilvl w:val="0"/>
                <w:numId w:val="25"/>
              </w:numPr>
              <w:tabs>
                <w:tab w:val="left" w:pos="207"/>
                <w:tab w:val="left" w:pos="311"/>
                <w:tab w:val="left" w:pos="462"/>
              </w:tabs>
              <w:spacing w:after="0" w:line="240" w:lineRule="auto"/>
              <w:ind w:left="0" w:firstLine="0"/>
              <w:jc w:val="both"/>
              <w:rPr>
                <w:rFonts w:ascii="Times New Roman" w:hAnsi="Times New Roman" w:cs="Times New Roman"/>
                <w:sz w:val="24"/>
                <w:szCs w:val="24"/>
                <w:lang w:bidi="yi-Hebr"/>
              </w:rPr>
            </w:pPr>
            <w:r w:rsidRPr="003C3308">
              <w:rPr>
                <w:rFonts w:ascii="Times New Roman" w:hAnsi="Times New Roman" w:cs="Times New Roman"/>
                <w:sz w:val="24"/>
                <w:szCs w:val="24"/>
              </w:rPr>
              <w:t xml:space="preserve">Зыкова Т.С., </w:t>
            </w:r>
            <w:proofErr w:type="spellStart"/>
            <w:r w:rsidRPr="003C3308">
              <w:rPr>
                <w:rFonts w:ascii="Times New Roman" w:hAnsi="Times New Roman" w:cs="Times New Roman"/>
                <w:sz w:val="24"/>
                <w:szCs w:val="24"/>
              </w:rPr>
              <w:t>Хотеева</w:t>
            </w:r>
            <w:proofErr w:type="spellEnd"/>
            <w:r w:rsidRPr="003C3308">
              <w:rPr>
                <w:rFonts w:ascii="Times New Roman" w:hAnsi="Times New Roman" w:cs="Times New Roman"/>
                <w:sz w:val="24"/>
                <w:szCs w:val="24"/>
              </w:rPr>
              <w:t xml:space="preserve"> Э.Н. Социально-бытовая ориентиров</w:t>
            </w:r>
            <w:r w:rsidRPr="003C3308">
              <w:rPr>
                <w:rFonts w:ascii="Times New Roman" w:hAnsi="Times New Roman" w:cs="Times New Roman"/>
                <w:sz w:val="24"/>
                <w:szCs w:val="24"/>
              </w:rPr>
              <w:softHyphen/>
              <w:t>ка в специальных (коррекционных) образовательных учреждени</w:t>
            </w:r>
            <w:r w:rsidRPr="003C3308">
              <w:rPr>
                <w:rFonts w:ascii="Times New Roman" w:hAnsi="Times New Roman" w:cs="Times New Roman"/>
                <w:sz w:val="24"/>
                <w:szCs w:val="24"/>
              </w:rPr>
              <w:softHyphen/>
              <w:t>ях I и II вида. - М., 2003.</w:t>
            </w:r>
          </w:p>
          <w:p w:rsidR="00A921D6" w:rsidRPr="003C3308" w:rsidRDefault="00A921D6" w:rsidP="0038244B">
            <w:pPr>
              <w:numPr>
                <w:ilvl w:val="0"/>
                <w:numId w:val="25"/>
              </w:numPr>
              <w:tabs>
                <w:tab w:val="left" w:pos="27"/>
                <w:tab w:val="left" w:pos="311"/>
                <w:tab w:val="left" w:pos="462"/>
              </w:tabs>
              <w:spacing w:after="0" w:line="240" w:lineRule="auto"/>
              <w:ind w:left="0" w:firstLine="0"/>
              <w:jc w:val="both"/>
              <w:rPr>
                <w:rFonts w:ascii="Times New Roman" w:hAnsi="Times New Roman" w:cs="Times New Roman"/>
                <w:sz w:val="24"/>
                <w:szCs w:val="24"/>
              </w:rPr>
            </w:pPr>
            <w:r w:rsidRPr="003C3308">
              <w:rPr>
                <w:rFonts w:ascii="Times New Roman" w:hAnsi="Times New Roman" w:cs="Times New Roman"/>
                <w:bCs/>
                <w:sz w:val="24"/>
                <w:szCs w:val="24"/>
              </w:rPr>
              <w:t xml:space="preserve">Красильникова О.А.Развитие речи младших слабослышащих школьников на уроках литературного чтения. </w:t>
            </w:r>
            <w:r w:rsidRPr="003C3308">
              <w:rPr>
                <w:rFonts w:ascii="Times New Roman" w:hAnsi="Times New Roman" w:cs="Times New Roman"/>
                <w:sz w:val="24"/>
                <w:szCs w:val="24"/>
              </w:rPr>
              <w:t>Издательство: </w:t>
            </w:r>
            <w:r w:rsidRPr="003C3308">
              <w:rPr>
                <w:rFonts w:ascii="Times New Roman" w:hAnsi="Times New Roman" w:cs="Times New Roman"/>
                <w:bCs/>
                <w:sz w:val="24"/>
                <w:szCs w:val="24"/>
              </w:rPr>
              <w:t>КАРО </w:t>
            </w:r>
            <w:r w:rsidRPr="003C3308">
              <w:rPr>
                <w:rFonts w:ascii="Times New Roman" w:hAnsi="Times New Roman" w:cs="Times New Roman"/>
                <w:sz w:val="24"/>
                <w:szCs w:val="24"/>
              </w:rPr>
              <w:t>, 2005 год</w:t>
            </w:r>
          </w:p>
          <w:p w:rsidR="00A921D6" w:rsidRPr="003C3308" w:rsidRDefault="00A921D6" w:rsidP="0038244B">
            <w:pPr>
              <w:numPr>
                <w:ilvl w:val="0"/>
                <w:numId w:val="25"/>
              </w:numPr>
              <w:tabs>
                <w:tab w:val="left" w:pos="207"/>
                <w:tab w:val="left" w:pos="311"/>
                <w:tab w:val="left" w:pos="462"/>
              </w:tabs>
              <w:spacing w:after="0" w:line="240" w:lineRule="auto"/>
              <w:ind w:left="0" w:firstLine="0"/>
              <w:jc w:val="both"/>
              <w:rPr>
                <w:rFonts w:ascii="Times New Roman" w:hAnsi="Times New Roman" w:cs="Times New Roman"/>
                <w:bCs/>
                <w:sz w:val="24"/>
                <w:szCs w:val="24"/>
              </w:rPr>
            </w:pPr>
            <w:proofErr w:type="spellStart"/>
            <w:r w:rsidRPr="003C3308">
              <w:rPr>
                <w:rFonts w:ascii="Times New Roman" w:hAnsi="Times New Roman" w:cs="Times New Roman"/>
                <w:bCs/>
                <w:sz w:val="24"/>
                <w:szCs w:val="24"/>
              </w:rPr>
              <w:t>Тигранова</w:t>
            </w:r>
            <w:proofErr w:type="spellEnd"/>
            <w:r w:rsidRPr="003C3308">
              <w:rPr>
                <w:rFonts w:ascii="Times New Roman" w:hAnsi="Times New Roman" w:cs="Times New Roman"/>
                <w:bCs/>
                <w:sz w:val="24"/>
                <w:szCs w:val="24"/>
              </w:rPr>
              <w:t xml:space="preserve"> Л. И. Умственное развитие слабослышащих детей (младший школьный возраст). М., 1978.</w:t>
            </w:r>
          </w:p>
          <w:p w:rsidR="00A921D6" w:rsidRPr="003C3308" w:rsidRDefault="00A921D6" w:rsidP="0038244B">
            <w:pPr>
              <w:numPr>
                <w:ilvl w:val="0"/>
                <w:numId w:val="25"/>
              </w:numPr>
              <w:tabs>
                <w:tab w:val="left" w:pos="207"/>
                <w:tab w:val="left" w:pos="311"/>
                <w:tab w:val="left" w:pos="462"/>
              </w:tabs>
              <w:spacing w:after="0" w:line="240" w:lineRule="auto"/>
              <w:ind w:left="0" w:firstLine="0"/>
              <w:jc w:val="both"/>
              <w:rPr>
                <w:rFonts w:ascii="Times New Roman" w:hAnsi="Times New Roman" w:cs="Times New Roman"/>
                <w:bCs/>
                <w:sz w:val="24"/>
                <w:szCs w:val="24"/>
              </w:rPr>
            </w:pPr>
            <w:r w:rsidRPr="003C3308">
              <w:rPr>
                <w:rFonts w:ascii="Times New Roman" w:hAnsi="Times New Roman" w:cs="Times New Roman"/>
                <w:sz w:val="24"/>
                <w:szCs w:val="24"/>
              </w:rPr>
              <w:t xml:space="preserve">Любимов М.Л., Полякова М.В. </w:t>
            </w:r>
            <w:hyperlink r:id="rId20" w:history="1">
              <w:r w:rsidRPr="003C3308">
                <w:rPr>
                  <w:rFonts w:ascii="Times New Roman" w:hAnsi="Times New Roman" w:cs="Times New Roman"/>
                  <w:sz w:val="24"/>
                  <w:szCs w:val="24"/>
                  <w:u w:val="single"/>
                </w:rPr>
                <w:t>«Исследование особенностей взаимодействия триады: ученик с нарушением слуха – здоровый ученик – учитель, в условиях интегрированного школьного обучения»</w:t>
              </w:r>
            </w:hyperlink>
            <w:r w:rsidRPr="003C3308">
              <w:rPr>
                <w:rFonts w:ascii="Times New Roman" w:hAnsi="Times New Roman" w:cs="Times New Roman"/>
                <w:sz w:val="24"/>
                <w:szCs w:val="24"/>
              </w:rPr>
              <w:t xml:space="preserve">, Вестник образования и науки.  </w:t>
            </w:r>
            <w:proofErr w:type="spellStart"/>
            <w:r w:rsidRPr="003C3308">
              <w:rPr>
                <w:rFonts w:ascii="Times New Roman" w:hAnsi="Times New Roman" w:cs="Times New Roman"/>
                <w:sz w:val="24"/>
                <w:szCs w:val="24"/>
              </w:rPr>
              <w:t>Педагогика</w:t>
            </w:r>
            <w:proofErr w:type="gramStart"/>
            <w:r w:rsidRPr="003C3308">
              <w:rPr>
                <w:rFonts w:ascii="Times New Roman" w:hAnsi="Times New Roman" w:cs="Times New Roman"/>
                <w:sz w:val="24"/>
                <w:szCs w:val="24"/>
              </w:rPr>
              <w:t>.П</w:t>
            </w:r>
            <w:proofErr w:type="gramEnd"/>
            <w:r w:rsidRPr="003C3308">
              <w:rPr>
                <w:rFonts w:ascii="Times New Roman" w:hAnsi="Times New Roman" w:cs="Times New Roman"/>
                <w:sz w:val="24"/>
                <w:szCs w:val="24"/>
              </w:rPr>
              <w:t>сихология</w:t>
            </w:r>
            <w:proofErr w:type="spellEnd"/>
            <w:r w:rsidRPr="003C3308">
              <w:rPr>
                <w:rFonts w:ascii="Times New Roman" w:hAnsi="Times New Roman" w:cs="Times New Roman"/>
                <w:sz w:val="24"/>
                <w:szCs w:val="24"/>
              </w:rPr>
              <w:t>. Медицина. Международный научный журнал. Выпуск 2(4), 2012.</w:t>
            </w:r>
          </w:p>
        </w:tc>
      </w:tr>
      <w:tr w:rsidR="00A921D6" w:rsidRPr="003C3308" w:rsidTr="003B792D">
        <w:trPr>
          <w:trHeight w:val="20"/>
        </w:trPr>
        <w:tc>
          <w:tcPr>
            <w:tcW w:w="313"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4.</w:t>
            </w:r>
          </w:p>
        </w:tc>
        <w:tc>
          <w:tcPr>
            <w:tcW w:w="140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Музыкально-ритмические занятия</w:t>
            </w:r>
          </w:p>
        </w:tc>
        <w:tc>
          <w:tcPr>
            <w:tcW w:w="328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tabs>
                <w:tab w:val="left" w:pos="27"/>
                <w:tab w:val="left" w:pos="311"/>
                <w:tab w:val="left" w:pos="462"/>
              </w:tabs>
              <w:spacing w:after="0" w:line="240" w:lineRule="auto"/>
              <w:jc w:val="both"/>
              <w:rPr>
                <w:rFonts w:ascii="Times New Roman" w:hAnsi="Times New Roman" w:cs="Times New Roman"/>
                <w:sz w:val="24"/>
                <w:szCs w:val="24"/>
                <w:shd w:val="clear" w:color="auto" w:fill="FFFFFF"/>
              </w:rPr>
            </w:pPr>
            <w:r w:rsidRPr="003C3308">
              <w:rPr>
                <w:rFonts w:ascii="Times New Roman" w:hAnsi="Times New Roman" w:cs="Times New Roman"/>
                <w:sz w:val="24"/>
                <w:szCs w:val="24"/>
              </w:rPr>
              <w:t>Яхнина Е.З. Методика музыкально-ритмических занятий с детьми, имеющими нарушения слуха. М. 2003</w:t>
            </w:r>
          </w:p>
        </w:tc>
      </w:tr>
    </w:tbl>
    <w:p w:rsidR="00A921D6" w:rsidRPr="003C3308" w:rsidRDefault="00A921D6" w:rsidP="003C3308">
      <w:pPr>
        <w:spacing w:after="0" w:line="240" w:lineRule="auto"/>
        <w:ind w:firstLine="567"/>
        <w:jc w:val="both"/>
        <w:rPr>
          <w:rFonts w:ascii="Times New Roman" w:eastAsia="Times New Roman" w:hAnsi="Times New Roman" w:cs="Times New Roman"/>
          <w:b/>
          <w:bCs/>
          <w:i/>
          <w:sz w:val="28"/>
          <w:szCs w:val="28"/>
        </w:rPr>
      </w:pPr>
    </w:p>
    <w:p w:rsidR="00A921D6" w:rsidRPr="003C3308" w:rsidRDefault="00A921D6" w:rsidP="003C3308">
      <w:pPr>
        <w:spacing w:after="0" w:line="240" w:lineRule="auto"/>
        <w:ind w:firstLine="567"/>
        <w:jc w:val="both"/>
        <w:rPr>
          <w:rFonts w:ascii="Times New Roman" w:eastAsia="Times New Roman" w:hAnsi="Times New Roman" w:cs="Times New Roman"/>
          <w:b/>
          <w:bCs/>
          <w:i/>
          <w:sz w:val="28"/>
          <w:szCs w:val="28"/>
        </w:rPr>
      </w:pPr>
      <w:r w:rsidRPr="003C3308">
        <w:rPr>
          <w:rFonts w:ascii="Times New Roman" w:eastAsia="Times New Roman" w:hAnsi="Times New Roman" w:cs="Times New Roman"/>
          <w:b/>
          <w:bCs/>
          <w:i/>
          <w:sz w:val="28"/>
          <w:szCs w:val="28"/>
        </w:rPr>
        <w:t xml:space="preserve">3.2. Психолого-педагогическое сопровождение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3244"/>
        <w:gridCol w:w="5104"/>
      </w:tblGrid>
      <w:tr w:rsidR="00A921D6" w:rsidRPr="003C3308" w:rsidTr="003B792D">
        <w:tc>
          <w:tcPr>
            <w:tcW w:w="399" w:type="pct"/>
          </w:tcPr>
          <w:p w:rsidR="00A921D6" w:rsidRPr="003C3308" w:rsidRDefault="00A921D6" w:rsidP="003C3308">
            <w:pPr>
              <w:spacing w:after="0" w:line="240" w:lineRule="auto"/>
              <w:jc w:val="both"/>
              <w:rPr>
                <w:rFonts w:ascii="Times New Roman" w:eastAsia="Times New Roman" w:hAnsi="Times New Roman" w:cs="Times New Roman"/>
                <w:b/>
                <w:bCs/>
                <w:sz w:val="24"/>
                <w:szCs w:val="24"/>
              </w:rPr>
            </w:pPr>
            <w:r w:rsidRPr="003C3308">
              <w:rPr>
                <w:rFonts w:ascii="Times New Roman" w:eastAsia="Times New Roman" w:hAnsi="Times New Roman" w:cs="Times New Roman"/>
                <w:b/>
                <w:bCs/>
                <w:sz w:val="24"/>
                <w:szCs w:val="24"/>
              </w:rPr>
              <w:t xml:space="preserve">№ </w:t>
            </w:r>
            <w:proofErr w:type="spellStart"/>
            <w:proofErr w:type="gramStart"/>
            <w:r w:rsidRPr="003C3308">
              <w:rPr>
                <w:rFonts w:ascii="Times New Roman" w:eastAsia="Times New Roman" w:hAnsi="Times New Roman" w:cs="Times New Roman"/>
                <w:b/>
                <w:bCs/>
                <w:sz w:val="24"/>
                <w:szCs w:val="24"/>
              </w:rPr>
              <w:t>п</w:t>
            </w:r>
            <w:proofErr w:type="spellEnd"/>
            <w:proofErr w:type="gramEnd"/>
            <w:r w:rsidRPr="003C3308">
              <w:rPr>
                <w:rFonts w:ascii="Times New Roman" w:eastAsia="Times New Roman" w:hAnsi="Times New Roman" w:cs="Times New Roman"/>
                <w:b/>
                <w:bCs/>
                <w:sz w:val="24"/>
                <w:szCs w:val="24"/>
              </w:rPr>
              <w:t>/</w:t>
            </w:r>
            <w:proofErr w:type="spellStart"/>
            <w:r w:rsidRPr="003C3308">
              <w:rPr>
                <w:rFonts w:ascii="Times New Roman" w:eastAsia="Times New Roman" w:hAnsi="Times New Roman" w:cs="Times New Roman"/>
                <w:b/>
                <w:bCs/>
                <w:sz w:val="24"/>
                <w:szCs w:val="24"/>
              </w:rPr>
              <w:t>п</w:t>
            </w:r>
            <w:proofErr w:type="spellEnd"/>
          </w:p>
        </w:tc>
        <w:tc>
          <w:tcPr>
            <w:tcW w:w="1788" w:type="pct"/>
          </w:tcPr>
          <w:p w:rsidR="00A921D6" w:rsidRPr="003C3308" w:rsidRDefault="00A921D6" w:rsidP="003C3308">
            <w:pPr>
              <w:spacing w:after="0" w:line="240" w:lineRule="auto"/>
              <w:jc w:val="center"/>
              <w:rPr>
                <w:rFonts w:ascii="Times New Roman" w:eastAsia="Times New Roman" w:hAnsi="Times New Roman" w:cs="Times New Roman"/>
                <w:b/>
                <w:bCs/>
                <w:sz w:val="24"/>
                <w:szCs w:val="24"/>
              </w:rPr>
            </w:pPr>
            <w:r w:rsidRPr="003C3308">
              <w:rPr>
                <w:rFonts w:ascii="Times New Roman" w:eastAsia="Times New Roman" w:hAnsi="Times New Roman" w:cs="Times New Roman"/>
                <w:b/>
                <w:bCs/>
                <w:sz w:val="24"/>
                <w:szCs w:val="24"/>
              </w:rPr>
              <w:t>Направления работы</w:t>
            </w:r>
          </w:p>
        </w:tc>
        <w:tc>
          <w:tcPr>
            <w:tcW w:w="2813" w:type="pct"/>
          </w:tcPr>
          <w:p w:rsidR="00A921D6" w:rsidRPr="003C3308" w:rsidRDefault="00A921D6" w:rsidP="003C3308">
            <w:pPr>
              <w:spacing w:after="0" w:line="240" w:lineRule="auto"/>
              <w:jc w:val="center"/>
              <w:rPr>
                <w:rFonts w:ascii="Times New Roman" w:eastAsia="Times New Roman" w:hAnsi="Times New Roman" w:cs="Times New Roman"/>
                <w:b/>
                <w:bCs/>
                <w:sz w:val="24"/>
                <w:szCs w:val="24"/>
              </w:rPr>
            </w:pPr>
            <w:r w:rsidRPr="003C3308">
              <w:rPr>
                <w:rFonts w:ascii="Times New Roman" w:eastAsia="Times New Roman" w:hAnsi="Times New Roman" w:cs="Times New Roman"/>
                <w:b/>
                <w:bCs/>
                <w:sz w:val="24"/>
                <w:szCs w:val="24"/>
              </w:rPr>
              <w:t>Программно-методическое обеспечение</w:t>
            </w:r>
          </w:p>
        </w:tc>
      </w:tr>
      <w:tr w:rsidR="00A921D6" w:rsidRPr="003C3308" w:rsidTr="003B792D">
        <w:tc>
          <w:tcPr>
            <w:tcW w:w="399"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1.</w:t>
            </w:r>
          </w:p>
        </w:tc>
        <w:tc>
          <w:tcPr>
            <w:tcW w:w="1788"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 xml:space="preserve">Психолого-педагогическое сопровождение  всех участников образовательного процесса в рамках </w:t>
            </w:r>
            <w:proofErr w:type="spellStart"/>
            <w:r w:rsidRPr="003C3308">
              <w:rPr>
                <w:rFonts w:ascii="Times New Roman" w:eastAsia="Times New Roman" w:hAnsi="Times New Roman" w:cs="Times New Roman"/>
                <w:bCs/>
                <w:sz w:val="24"/>
                <w:szCs w:val="24"/>
              </w:rPr>
              <w:t>Психолого-медико-педагогического</w:t>
            </w:r>
            <w:proofErr w:type="spellEnd"/>
            <w:r w:rsidRPr="003C3308">
              <w:rPr>
                <w:rFonts w:ascii="Times New Roman" w:eastAsia="Times New Roman" w:hAnsi="Times New Roman" w:cs="Times New Roman"/>
                <w:bCs/>
                <w:sz w:val="24"/>
                <w:szCs w:val="24"/>
              </w:rPr>
              <w:t xml:space="preserve"> консилиума или специалистами психолого-педагогического медико-социального центра или Окружного ресурсного центра по развитию инклюзивного образования</w:t>
            </w:r>
          </w:p>
        </w:tc>
        <w:tc>
          <w:tcPr>
            <w:tcW w:w="2813"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 xml:space="preserve">«Организация специальных образовательных условий для детей с ограниченными возможностями здоровья в общеобразовательных учреждениях. Методические рекомендации для руководителей образовательных учреждений. Серия Инклюзивное образование». МГППУ 2012 </w:t>
            </w:r>
          </w:p>
          <w:p w:rsidR="00A921D6" w:rsidRPr="003C3308" w:rsidRDefault="00A921D6" w:rsidP="003C3308">
            <w:pPr>
              <w:spacing w:after="0" w:line="240" w:lineRule="auto"/>
              <w:jc w:val="both"/>
              <w:rPr>
                <w:rFonts w:ascii="Times New Roman" w:eastAsia="Times New Roman" w:hAnsi="Times New Roman" w:cs="Times New Roman"/>
                <w:bCs/>
                <w:sz w:val="24"/>
                <w:szCs w:val="24"/>
              </w:rPr>
            </w:pPr>
            <w:proofErr w:type="spellStart"/>
            <w:r w:rsidRPr="003C3308">
              <w:rPr>
                <w:rFonts w:ascii="Times New Roman" w:eastAsia="Times New Roman" w:hAnsi="Times New Roman" w:cs="Times New Roman"/>
                <w:sz w:val="24"/>
                <w:szCs w:val="24"/>
              </w:rPr>
              <w:t>Леогард</w:t>
            </w:r>
            <w:proofErr w:type="spellEnd"/>
            <w:r w:rsidRPr="003C3308">
              <w:rPr>
                <w:rFonts w:ascii="Times New Roman" w:eastAsia="Times New Roman" w:hAnsi="Times New Roman" w:cs="Times New Roman"/>
                <w:sz w:val="24"/>
                <w:szCs w:val="24"/>
              </w:rPr>
              <w:t xml:space="preserve"> Э.И., Самсонова Е.Г., Иванова Е.А. Нормализация условий воспитания и обучения детей с ограниченными возможностями в условиях инклюзивного образования. Серия инклюзивное образование. МГППУ.2011</w:t>
            </w:r>
          </w:p>
        </w:tc>
      </w:tr>
      <w:tr w:rsidR="00A921D6" w:rsidRPr="003C3308" w:rsidTr="003B792D">
        <w:tc>
          <w:tcPr>
            <w:tcW w:w="399"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2.</w:t>
            </w:r>
          </w:p>
        </w:tc>
        <w:tc>
          <w:tcPr>
            <w:tcW w:w="1788"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Сопровождение тьютором по рекомендациям ПМПК</w:t>
            </w:r>
          </w:p>
        </w:tc>
        <w:tc>
          <w:tcPr>
            <w:tcW w:w="2813" w:type="pct"/>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w:t>
            </w:r>
            <w:proofErr w:type="spellStart"/>
            <w:r w:rsidRPr="003C3308">
              <w:rPr>
                <w:rFonts w:ascii="Times New Roman" w:hAnsi="Times New Roman" w:cs="Times New Roman"/>
                <w:sz w:val="24"/>
                <w:szCs w:val="24"/>
              </w:rPr>
              <w:t>Тьюторское</w:t>
            </w:r>
            <w:proofErr w:type="spellEnd"/>
            <w:r w:rsidRPr="003C3308">
              <w:rPr>
                <w:rFonts w:ascii="Times New Roman" w:hAnsi="Times New Roman" w:cs="Times New Roman"/>
                <w:sz w:val="24"/>
                <w:szCs w:val="24"/>
              </w:rPr>
              <w:t xml:space="preserve"> сопровождение детей с ОВЗ в условиях реализации инклюзивной практики в образовательных учреждениях» Серия Инклюзивное образование. МГППУ.2012</w:t>
            </w:r>
          </w:p>
        </w:tc>
      </w:tr>
      <w:tr w:rsidR="00A921D6" w:rsidRPr="003C3308" w:rsidTr="003B792D">
        <w:tc>
          <w:tcPr>
            <w:tcW w:w="399"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3.</w:t>
            </w:r>
          </w:p>
        </w:tc>
        <w:tc>
          <w:tcPr>
            <w:tcW w:w="1788"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 xml:space="preserve">Занятия (индивидуальные или подгрупповые) с </w:t>
            </w:r>
            <w:r w:rsidRPr="003C3308">
              <w:rPr>
                <w:rFonts w:ascii="Times New Roman" w:eastAsia="Times New Roman" w:hAnsi="Times New Roman" w:cs="Times New Roman"/>
                <w:bCs/>
                <w:sz w:val="24"/>
                <w:szCs w:val="24"/>
              </w:rPr>
              <w:lastRenderedPageBreak/>
              <w:t>психологом по формированию коммуникативных навыков, навыков социального функционирования  и др</w:t>
            </w:r>
            <w:proofErr w:type="gramStart"/>
            <w:r w:rsidRPr="003C3308">
              <w:rPr>
                <w:rFonts w:ascii="Times New Roman" w:eastAsia="Times New Roman" w:hAnsi="Times New Roman" w:cs="Times New Roman"/>
                <w:bCs/>
                <w:sz w:val="24"/>
                <w:szCs w:val="24"/>
              </w:rPr>
              <w:t>.н</w:t>
            </w:r>
            <w:proofErr w:type="gramEnd"/>
            <w:r w:rsidRPr="003C3308">
              <w:rPr>
                <w:rFonts w:ascii="Times New Roman" w:eastAsia="Times New Roman" w:hAnsi="Times New Roman" w:cs="Times New Roman"/>
                <w:bCs/>
                <w:sz w:val="24"/>
                <w:szCs w:val="24"/>
              </w:rPr>
              <w:t>е менее  2-х часов в неделю.</w:t>
            </w:r>
          </w:p>
        </w:tc>
        <w:tc>
          <w:tcPr>
            <w:tcW w:w="2813" w:type="pct"/>
          </w:tcPr>
          <w:p w:rsidR="00A921D6" w:rsidRPr="003C3308" w:rsidRDefault="00A921D6" w:rsidP="003C3308">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ja-JP" w:bidi="fa-IR"/>
              </w:rPr>
            </w:pPr>
            <w:proofErr w:type="gramStart"/>
            <w:r w:rsidRPr="003C3308">
              <w:rPr>
                <w:rFonts w:ascii="Times New Roman" w:eastAsia="Andale Sans UI" w:hAnsi="Times New Roman" w:cs="Times New Roman"/>
                <w:kern w:val="3"/>
                <w:sz w:val="24"/>
                <w:szCs w:val="24"/>
                <w:lang w:eastAsia="ja-JP" w:bidi="fa-IR"/>
              </w:rPr>
              <w:lastRenderedPageBreak/>
              <w:t>Королевская</w:t>
            </w:r>
            <w:proofErr w:type="gramEnd"/>
            <w:r w:rsidRPr="003C3308">
              <w:rPr>
                <w:rFonts w:ascii="Times New Roman" w:eastAsia="Andale Sans UI" w:hAnsi="Times New Roman" w:cs="Times New Roman"/>
                <w:kern w:val="3"/>
                <w:sz w:val="24"/>
                <w:szCs w:val="24"/>
                <w:lang w:eastAsia="ja-JP" w:bidi="fa-IR"/>
              </w:rPr>
              <w:t xml:space="preserve"> Т.К., </w:t>
            </w:r>
            <w:proofErr w:type="spellStart"/>
            <w:r w:rsidRPr="003C3308">
              <w:rPr>
                <w:rFonts w:ascii="Times New Roman" w:eastAsia="Andale Sans UI" w:hAnsi="Times New Roman" w:cs="Times New Roman"/>
                <w:kern w:val="3"/>
                <w:sz w:val="24"/>
                <w:szCs w:val="24"/>
                <w:lang w:eastAsia="ja-JP" w:bidi="fa-IR"/>
              </w:rPr>
              <w:t>Пфафенродт</w:t>
            </w:r>
            <w:proofErr w:type="spellEnd"/>
            <w:r w:rsidRPr="003C3308">
              <w:rPr>
                <w:rFonts w:ascii="Times New Roman" w:eastAsia="Andale Sans UI" w:hAnsi="Times New Roman" w:cs="Times New Roman"/>
                <w:kern w:val="3"/>
                <w:sz w:val="24"/>
                <w:szCs w:val="24"/>
                <w:lang w:eastAsia="ja-JP" w:bidi="fa-IR"/>
              </w:rPr>
              <w:t xml:space="preserve"> А.Н. «Развитие слухового восприятия слабослышащих детей» </w:t>
            </w:r>
            <w:r w:rsidRPr="003C3308">
              <w:rPr>
                <w:rFonts w:ascii="Times New Roman" w:eastAsia="Andale Sans UI" w:hAnsi="Times New Roman" w:cs="Times New Roman"/>
                <w:kern w:val="3"/>
                <w:sz w:val="24"/>
                <w:szCs w:val="24"/>
                <w:lang w:eastAsia="ja-JP" w:bidi="fa-IR"/>
              </w:rPr>
              <w:lastRenderedPageBreak/>
              <w:t>– М.: ВЛАДОС, 2004</w:t>
            </w:r>
          </w:p>
          <w:p w:rsidR="00A921D6" w:rsidRPr="003C3308" w:rsidRDefault="00A921D6" w:rsidP="003C3308">
            <w:pPr>
              <w:spacing w:after="0" w:line="240" w:lineRule="auto"/>
              <w:jc w:val="both"/>
              <w:rPr>
                <w:rFonts w:ascii="Times New Roman" w:eastAsia="Times New Roman" w:hAnsi="Times New Roman" w:cs="Times New Roman"/>
                <w:b/>
                <w:bCs/>
                <w:sz w:val="24"/>
                <w:szCs w:val="24"/>
              </w:rPr>
            </w:pPr>
            <w:r w:rsidRPr="003C3308">
              <w:rPr>
                <w:rFonts w:ascii="Times New Roman" w:eastAsia="Times New Roman" w:hAnsi="Times New Roman" w:cs="Times New Roman"/>
                <w:sz w:val="24"/>
                <w:szCs w:val="24"/>
              </w:rPr>
              <w:t xml:space="preserve">Кулакова Е.В., Любимова М.М. Организация психолого-педагогического сопровождения детей с нарушениями слуха в общеобразовательной школе/Сб. Инклюзивное образование, выпуск 1. </w:t>
            </w:r>
            <w:proofErr w:type="spellStart"/>
            <w:r w:rsidRPr="003C3308">
              <w:rPr>
                <w:rFonts w:ascii="Times New Roman" w:eastAsia="Times New Roman" w:hAnsi="Times New Roman" w:cs="Times New Roman"/>
                <w:sz w:val="24"/>
                <w:szCs w:val="24"/>
              </w:rPr>
              <w:t>М.:Центр</w:t>
            </w:r>
            <w:proofErr w:type="spellEnd"/>
            <w:r w:rsidRPr="003C3308">
              <w:rPr>
                <w:rFonts w:ascii="Times New Roman" w:eastAsia="Times New Roman" w:hAnsi="Times New Roman" w:cs="Times New Roman"/>
                <w:sz w:val="24"/>
                <w:szCs w:val="24"/>
              </w:rPr>
              <w:t xml:space="preserve"> «Школьная книга»,2010.</w:t>
            </w:r>
          </w:p>
        </w:tc>
      </w:tr>
      <w:tr w:rsidR="00A921D6" w:rsidRPr="003C3308" w:rsidTr="003B792D">
        <w:tc>
          <w:tcPr>
            <w:tcW w:w="399"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lastRenderedPageBreak/>
              <w:t>4.</w:t>
            </w:r>
          </w:p>
        </w:tc>
        <w:tc>
          <w:tcPr>
            <w:tcW w:w="1788"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Занятия (индивидуальные или подгрупповые)  с дефектологом по формированию необходимых учебных навыков не менее 4-х часов в неделю</w:t>
            </w:r>
          </w:p>
        </w:tc>
        <w:tc>
          <w:tcPr>
            <w:tcW w:w="2813"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sz w:val="24"/>
                <w:szCs w:val="24"/>
              </w:rPr>
              <w:t>Кулакова Е.В., Комлева Г.М. Организация деятельности учителя-дефектолога (сурдопедагога) в общеобразовательной школе. Сборник методических материалов. ЗОУО ДО г</w:t>
            </w:r>
            <w:proofErr w:type="gramStart"/>
            <w:r w:rsidRPr="003C3308">
              <w:rPr>
                <w:rFonts w:ascii="Times New Roman" w:eastAsia="Times New Roman" w:hAnsi="Times New Roman" w:cs="Times New Roman"/>
                <w:sz w:val="24"/>
                <w:szCs w:val="24"/>
              </w:rPr>
              <w:t>.М</w:t>
            </w:r>
            <w:proofErr w:type="gramEnd"/>
            <w:r w:rsidRPr="003C3308">
              <w:rPr>
                <w:rFonts w:ascii="Times New Roman" w:eastAsia="Times New Roman" w:hAnsi="Times New Roman" w:cs="Times New Roman"/>
                <w:sz w:val="24"/>
                <w:szCs w:val="24"/>
              </w:rPr>
              <w:t xml:space="preserve">осквы.2010 </w:t>
            </w:r>
          </w:p>
        </w:tc>
      </w:tr>
      <w:tr w:rsidR="00A921D6" w:rsidRPr="003C3308" w:rsidTr="003B792D">
        <w:tc>
          <w:tcPr>
            <w:tcW w:w="399"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5.</w:t>
            </w:r>
          </w:p>
        </w:tc>
        <w:tc>
          <w:tcPr>
            <w:tcW w:w="1788"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Занятия с логопедом (индивидуальные или подгрупповые) по развитию коммуникативных функций речи, пониманию речи, коррекции специфических нарушений устной и письменной речи не менее 9 часов в неделю</w:t>
            </w:r>
          </w:p>
        </w:tc>
        <w:tc>
          <w:tcPr>
            <w:tcW w:w="2813" w:type="pct"/>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Волкова К. А., Денисова О. А.,  Казанская В. Л., Методика обучения глухих детей произношению. Серия: Коррекционная педагогика. – М: </w:t>
            </w:r>
            <w:proofErr w:type="spellStart"/>
            <w:r w:rsidRPr="003C3308">
              <w:rPr>
                <w:rFonts w:ascii="Times New Roman" w:eastAsia="Times New Roman" w:hAnsi="Times New Roman" w:cs="Times New Roman"/>
                <w:sz w:val="24"/>
                <w:szCs w:val="24"/>
              </w:rPr>
              <w:t>Владос</w:t>
            </w:r>
            <w:proofErr w:type="spellEnd"/>
            <w:r w:rsidRPr="003C3308">
              <w:rPr>
                <w:rFonts w:ascii="Times New Roman" w:eastAsia="Times New Roman" w:hAnsi="Times New Roman" w:cs="Times New Roman"/>
                <w:sz w:val="24"/>
                <w:szCs w:val="24"/>
              </w:rPr>
              <w:t xml:space="preserve">,  2008 </w:t>
            </w:r>
          </w:p>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Кузьмичева Е.П., Яхнина Е.З. Обучение глухих детей восприятию и воспроизведению устной речи. – М. Академия,2011</w:t>
            </w:r>
          </w:p>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Черкасова Е.Л. Нарушения речи при минимальных расстройствах слуховой функции (диагностика и коррекция): Учебное пособие для студентов педагогических университетов по специальности «Дефектология». – М.: АРКТИ, 2003</w:t>
            </w:r>
          </w:p>
        </w:tc>
      </w:tr>
    </w:tbl>
    <w:p w:rsidR="00A921D6" w:rsidRPr="003C3308" w:rsidRDefault="00A921D6" w:rsidP="003C3308">
      <w:pPr>
        <w:spacing w:after="0" w:line="240" w:lineRule="auto"/>
        <w:ind w:firstLine="567"/>
        <w:jc w:val="both"/>
        <w:rPr>
          <w:rFonts w:ascii="Times New Roman" w:eastAsia="Times New Roman" w:hAnsi="Times New Roman" w:cs="Times New Roman"/>
          <w:b/>
          <w:bCs/>
          <w:i/>
          <w:sz w:val="28"/>
          <w:szCs w:val="28"/>
        </w:rPr>
      </w:pPr>
    </w:p>
    <w:p w:rsidR="00A921D6" w:rsidRPr="003C3308" w:rsidRDefault="00A921D6" w:rsidP="003C3308">
      <w:pPr>
        <w:spacing w:after="0" w:line="240" w:lineRule="auto"/>
        <w:ind w:firstLine="567"/>
        <w:jc w:val="both"/>
        <w:rPr>
          <w:rFonts w:ascii="Times New Roman" w:eastAsia="Times New Roman" w:hAnsi="Times New Roman" w:cs="Times New Roman"/>
          <w:i/>
          <w:sz w:val="28"/>
          <w:szCs w:val="28"/>
        </w:rPr>
      </w:pPr>
      <w:r w:rsidRPr="003C3308">
        <w:rPr>
          <w:rFonts w:ascii="Times New Roman" w:eastAsia="Times New Roman" w:hAnsi="Times New Roman" w:cs="Times New Roman"/>
          <w:b/>
          <w:bCs/>
          <w:i/>
          <w:sz w:val="28"/>
          <w:szCs w:val="28"/>
        </w:rPr>
        <w:t>4. Кадровое обеспечение образовательного процесса ребенка с нарушенным слухом</w:t>
      </w:r>
    </w:p>
    <w:p w:rsidR="00A921D6" w:rsidRPr="003C3308" w:rsidRDefault="00A921D6" w:rsidP="003C3308">
      <w:pPr>
        <w:spacing w:after="0" w:line="240" w:lineRule="auto"/>
        <w:ind w:firstLine="567"/>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Наличие педагогических работников, прошедших повышение квалификации в области инклюзивного образования не менее 72 часов: </w:t>
      </w:r>
    </w:p>
    <w:p w:rsidR="00A921D6" w:rsidRPr="003C3308" w:rsidRDefault="00A921D6" w:rsidP="0038244B">
      <w:pPr>
        <w:numPr>
          <w:ilvl w:val="0"/>
          <w:numId w:val="35"/>
        </w:numPr>
        <w:tabs>
          <w:tab w:val="num" w:pos="284"/>
        </w:tabs>
        <w:spacing w:after="0" w:line="240" w:lineRule="auto"/>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учителя, </w:t>
      </w:r>
    </w:p>
    <w:p w:rsidR="00A921D6" w:rsidRPr="003C3308" w:rsidRDefault="00A921D6" w:rsidP="0038244B">
      <w:pPr>
        <w:numPr>
          <w:ilvl w:val="0"/>
          <w:numId w:val="35"/>
        </w:numPr>
        <w:tabs>
          <w:tab w:val="num" w:pos="284"/>
        </w:tabs>
        <w:spacing w:after="0" w:line="240" w:lineRule="auto"/>
        <w:jc w:val="both"/>
        <w:rPr>
          <w:rFonts w:ascii="Times New Roman" w:eastAsia="Times New Roman" w:hAnsi="Times New Roman" w:cs="Times New Roman"/>
          <w:strike/>
          <w:sz w:val="28"/>
          <w:szCs w:val="28"/>
        </w:rPr>
      </w:pPr>
      <w:r w:rsidRPr="003C3308">
        <w:rPr>
          <w:rFonts w:ascii="Times New Roman" w:eastAsia="Times New Roman" w:hAnsi="Times New Roman" w:cs="Times New Roman"/>
          <w:sz w:val="28"/>
          <w:szCs w:val="28"/>
        </w:rPr>
        <w:t xml:space="preserve">учитель-дефектолог (сурдопедагог) </w:t>
      </w:r>
    </w:p>
    <w:p w:rsidR="00A921D6" w:rsidRPr="003C3308" w:rsidRDefault="00A921D6" w:rsidP="0038244B">
      <w:pPr>
        <w:numPr>
          <w:ilvl w:val="0"/>
          <w:numId w:val="35"/>
        </w:numPr>
        <w:tabs>
          <w:tab w:val="num" w:pos="284"/>
        </w:tabs>
        <w:spacing w:after="0" w:line="240" w:lineRule="auto"/>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педагог-психолог,</w:t>
      </w:r>
    </w:p>
    <w:p w:rsidR="00A921D6" w:rsidRPr="003C3308" w:rsidRDefault="00A921D6" w:rsidP="0038244B">
      <w:pPr>
        <w:numPr>
          <w:ilvl w:val="0"/>
          <w:numId w:val="35"/>
        </w:numPr>
        <w:tabs>
          <w:tab w:val="num" w:pos="284"/>
        </w:tabs>
        <w:spacing w:after="0" w:line="240" w:lineRule="auto"/>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учитель-логопед,</w:t>
      </w:r>
    </w:p>
    <w:p w:rsidR="00A921D6" w:rsidRPr="003C3308" w:rsidRDefault="00A921D6" w:rsidP="0038244B">
      <w:pPr>
        <w:numPr>
          <w:ilvl w:val="0"/>
          <w:numId w:val="35"/>
        </w:numPr>
        <w:tabs>
          <w:tab w:val="num" w:pos="284"/>
        </w:tabs>
        <w:spacing w:after="0" w:line="240" w:lineRule="auto"/>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тьютор с функциями </w:t>
      </w:r>
      <w:proofErr w:type="spellStart"/>
      <w:r w:rsidRPr="003C3308">
        <w:rPr>
          <w:rFonts w:ascii="Times New Roman" w:eastAsia="Times New Roman" w:hAnsi="Times New Roman" w:cs="Times New Roman"/>
          <w:sz w:val="28"/>
          <w:szCs w:val="28"/>
        </w:rPr>
        <w:t>сурдопереводчика</w:t>
      </w:r>
      <w:proofErr w:type="spellEnd"/>
      <w:r w:rsidRPr="003C3308">
        <w:rPr>
          <w:rFonts w:ascii="Times New Roman" w:eastAsia="Times New Roman" w:hAnsi="Times New Roman" w:cs="Times New Roman"/>
          <w:sz w:val="28"/>
          <w:szCs w:val="28"/>
        </w:rPr>
        <w:t xml:space="preserve"> (по необходимости)</w:t>
      </w:r>
    </w:p>
    <w:p w:rsidR="00A921D6" w:rsidRPr="003C3308" w:rsidRDefault="00A921D6" w:rsidP="0038244B">
      <w:pPr>
        <w:numPr>
          <w:ilvl w:val="0"/>
          <w:numId w:val="35"/>
        </w:numPr>
        <w:tabs>
          <w:tab w:val="num" w:pos="284"/>
        </w:tabs>
        <w:spacing w:after="0" w:line="240" w:lineRule="auto"/>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координатор по инклюзии.</w:t>
      </w:r>
    </w:p>
    <w:p w:rsidR="00A921D6" w:rsidRPr="003C3308" w:rsidRDefault="00A921D6" w:rsidP="003C3308">
      <w:pPr>
        <w:pStyle w:val="a5"/>
        <w:spacing w:before="0" w:beforeAutospacing="0" w:after="0" w:afterAutospacing="0"/>
        <w:ind w:firstLine="567"/>
        <w:jc w:val="both"/>
        <w:rPr>
          <w:sz w:val="28"/>
          <w:szCs w:val="28"/>
        </w:rPr>
      </w:pPr>
    </w:p>
    <w:p w:rsidR="00A921D6" w:rsidRPr="003C3308" w:rsidRDefault="00A921D6" w:rsidP="003C3308">
      <w:pPr>
        <w:spacing w:after="0" w:line="240" w:lineRule="auto"/>
        <w:jc w:val="center"/>
        <w:rPr>
          <w:rFonts w:ascii="Times New Roman" w:hAnsi="Times New Roman" w:cs="Times New Roman"/>
          <w:b/>
          <w:sz w:val="28"/>
          <w:szCs w:val="28"/>
        </w:rPr>
      </w:pPr>
      <w:proofErr w:type="gramStart"/>
      <w:r w:rsidRPr="003C3308">
        <w:rPr>
          <w:rFonts w:ascii="Times New Roman" w:hAnsi="Times New Roman" w:cs="Times New Roman"/>
          <w:b/>
          <w:sz w:val="28"/>
          <w:szCs w:val="28"/>
        </w:rPr>
        <w:t>Рекомендации по созданию специальных условий для получения образования обучающимися с расстройствами аутистического спектра (РАС)</w:t>
      </w:r>
      <w:proofErr w:type="gramEnd"/>
    </w:p>
    <w:p w:rsidR="00A921D6" w:rsidRPr="003C3308" w:rsidRDefault="00A921D6" w:rsidP="003C3308">
      <w:pPr>
        <w:tabs>
          <w:tab w:val="left" w:pos="567"/>
        </w:tabs>
        <w:spacing w:after="0" w:line="240" w:lineRule="auto"/>
        <w:ind w:firstLine="567"/>
        <w:jc w:val="both"/>
        <w:outlineLvl w:val="0"/>
        <w:rPr>
          <w:rFonts w:ascii="Times New Roman" w:hAnsi="Times New Roman" w:cs="Times New Roman"/>
          <w:b/>
          <w:i/>
          <w:sz w:val="28"/>
          <w:szCs w:val="28"/>
        </w:rPr>
      </w:pPr>
      <w:r w:rsidRPr="003C3308">
        <w:rPr>
          <w:rFonts w:ascii="Times New Roman" w:hAnsi="Times New Roman" w:cs="Times New Roman"/>
          <w:b/>
          <w:i/>
          <w:sz w:val="28"/>
          <w:szCs w:val="28"/>
        </w:rPr>
        <w:t>Особенности детей с расстройствами аутистического спектра</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Расстройства аутистического спектра  в настоящее время рассматриваются как особый тип нарушения психического развития. У всех детей с РАС нарушено развитие средств коммуникации и социальных </w:t>
      </w:r>
      <w:r w:rsidRPr="003C3308">
        <w:rPr>
          <w:rFonts w:ascii="Times New Roman" w:hAnsi="Times New Roman" w:cs="Times New Roman"/>
          <w:sz w:val="28"/>
          <w:szCs w:val="28"/>
        </w:rPr>
        <w:lastRenderedPageBreak/>
        <w:t>навыков. Общими для них являются проблемы эмоционально-волевой сферы и трудности в общении, которые определяют их потребность на сохранение постоянства в окружающем мире и стереотипность собственного поведения.</w:t>
      </w:r>
    </w:p>
    <w:p w:rsidR="00A921D6" w:rsidRPr="003C3308" w:rsidRDefault="00A921D6"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У детей с РАС ограничены когнитивные возможности, и прежде всего это трудности переключения с одного действия на другое, за которыми стоит инертность нервных процессов, проявляющаяся в двигательной, речевой, интеллектуальной сферах.</w:t>
      </w:r>
      <w:proofErr w:type="gramEnd"/>
      <w:r w:rsidRPr="003C3308">
        <w:rPr>
          <w:rFonts w:ascii="Times New Roman" w:hAnsi="Times New Roman" w:cs="Times New Roman"/>
          <w:sz w:val="28"/>
          <w:szCs w:val="28"/>
        </w:rPr>
        <w:t xml:space="preserve"> Наиболее трудно преодолевается инертность в мыслительной сфере, что необходимо учитывать при  организации учебной деятельности ребенка с РАС.</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Для ребенка с РАС важна длительность и постоянство контактов с  педагогом и тьютором. Вследствие </w:t>
      </w:r>
      <w:hyperlink r:id="rId21" w:tgtFrame="_blank" w:history="1">
        <w:r w:rsidRPr="003C3308">
          <w:rPr>
            <w:rFonts w:ascii="Times New Roman" w:hAnsi="Times New Roman" w:cs="Times New Roman"/>
            <w:sz w:val="28"/>
            <w:szCs w:val="28"/>
          </w:rPr>
          <w:t>особенностей восприятия</w:t>
        </w:r>
      </w:hyperlink>
      <w:r w:rsidRPr="003C3308">
        <w:rPr>
          <w:rFonts w:ascii="Times New Roman" w:hAnsi="Times New Roman" w:cs="Times New Roman"/>
          <w:sz w:val="28"/>
          <w:szCs w:val="28"/>
        </w:rPr>
        <w:t xml:space="preserve">, обучение в среде нормативно развивающихся сверстников не является простым и легким процессом для аутичного ребенка. </w:t>
      </w:r>
      <w:proofErr w:type="spellStart"/>
      <w:r w:rsidRPr="003C3308">
        <w:rPr>
          <w:rFonts w:ascii="Times New Roman" w:hAnsi="Times New Roman" w:cs="Times New Roman"/>
          <w:sz w:val="28"/>
          <w:szCs w:val="28"/>
        </w:rPr>
        <w:t>Аутичному</w:t>
      </w:r>
      <w:proofErr w:type="spellEnd"/>
      <w:r w:rsidRPr="003C3308">
        <w:rPr>
          <w:rFonts w:ascii="Times New Roman" w:hAnsi="Times New Roman" w:cs="Times New Roman"/>
          <w:sz w:val="28"/>
          <w:szCs w:val="28"/>
        </w:rPr>
        <w:t xml:space="preserve"> ребенку, у которого часто наблюдается отставание в развитии речи, </w:t>
      </w:r>
      <w:hyperlink r:id="rId22" w:tgtFrame="_blank" w:history="1">
        <w:r w:rsidRPr="003C3308">
          <w:rPr>
            <w:rFonts w:ascii="Times New Roman" w:hAnsi="Times New Roman" w:cs="Times New Roman"/>
            <w:sz w:val="28"/>
            <w:szCs w:val="28"/>
          </w:rPr>
          <w:t>низкая социальная мотивация</w:t>
        </w:r>
      </w:hyperlink>
      <w:r w:rsidRPr="003C3308">
        <w:rPr>
          <w:rFonts w:ascii="Times New Roman" w:hAnsi="Times New Roman" w:cs="Times New Roman"/>
          <w:sz w:val="28"/>
          <w:szCs w:val="28"/>
        </w:rPr>
        <w:t xml:space="preserve">, а также </w:t>
      </w:r>
      <w:proofErr w:type="spellStart"/>
      <w:r w:rsidRPr="003C3308">
        <w:rPr>
          <w:rFonts w:ascii="Times New Roman" w:hAnsi="Times New Roman" w:cs="Times New Roman"/>
          <w:sz w:val="28"/>
          <w:szCs w:val="28"/>
        </w:rPr>
        <w:t>гипе</w:t>
      </w:r>
      <w:proofErr w:type="gramStart"/>
      <w:r w:rsidRPr="003C3308">
        <w:rPr>
          <w:rFonts w:ascii="Times New Roman" w:hAnsi="Times New Roman" w:cs="Times New Roman"/>
          <w:sz w:val="28"/>
          <w:szCs w:val="28"/>
        </w:rPr>
        <w:t>р</w:t>
      </w:r>
      <w:proofErr w:type="spellEnd"/>
      <w:r w:rsidR="003B792D">
        <w:rPr>
          <w:rFonts w:ascii="Times New Roman" w:hAnsi="Times New Roman" w:cs="Times New Roman"/>
          <w:sz w:val="28"/>
          <w:szCs w:val="28"/>
        </w:rPr>
        <w:t>-</w:t>
      </w:r>
      <w:proofErr w:type="gramEnd"/>
      <w:r w:rsidRPr="003C3308">
        <w:rPr>
          <w:rFonts w:ascii="Times New Roman" w:hAnsi="Times New Roman" w:cs="Times New Roman"/>
          <w:sz w:val="28"/>
          <w:szCs w:val="28"/>
        </w:rPr>
        <w:t xml:space="preserve"> или </w:t>
      </w:r>
      <w:proofErr w:type="spellStart"/>
      <w:r w:rsidRPr="003C3308">
        <w:rPr>
          <w:rFonts w:ascii="Times New Roman" w:hAnsi="Times New Roman" w:cs="Times New Roman"/>
          <w:sz w:val="28"/>
          <w:szCs w:val="28"/>
        </w:rPr>
        <w:t>гипочувствительность</w:t>
      </w:r>
      <w:proofErr w:type="spellEnd"/>
      <w:r w:rsidRPr="003C3308">
        <w:rPr>
          <w:rFonts w:ascii="Times New Roman" w:hAnsi="Times New Roman" w:cs="Times New Roman"/>
          <w:sz w:val="28"/>
          <w:szCs w:val="28"/>
        </w:rPr>
        <w:t xml:space="preserve"> к отдельным раздражителям, сложно установить контакт со сверстниками без помощи взрослого, поэтому сопровождение ребенка тьютором может стать основным, если не самым необходимым компонентом, который приведет к успеху в процессе социализации.</w:t>
      </w:r>
    </w:p>
    <w:p w:rsidR="00A921D6" w:rsidRPr="003C3308" w:rsidRDefault="00A921D6" w:rsidP="003C3308">
      <w:pPr>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К </w:t>
      </w:r>
      <w:r w:rsidRPr="003C3308">
        <w:rPr>
          <w:rFonts w:ascii="Times New Roman" w:hAnsi="Times New Roman" w:cs="Times New Roman"/>
          <w:i/>
          <w:color w:val="000000"/>
          <w:sz w:val="28"/>
          <w:szCs w:val="28"/>
        </w:rPr>
        <w:t>особым образовательным потребностям</w:t>
      </w:r>
      <w:r w:rsidR="005906F3" w:rsidRPr="003C3308">
        <w:rPr>
          <w:rFonts w:ascii="Times New Roman" w:hAnsi="Times New Roman" w:cs="Times New Roman"/>
          <w:i/>
          <w:color w:val="000000"/>
          <w:sz w:val="28"/>
          <w:szCs w:val="28"/>
        </w:rPr>
        <w:t xml:space="preserve"> </w:t>
      </w:r>
      <w:r w:rsidRPr="003C3308">
        <w:rPr>
          <w:rFonts w:ascii="Times New Roman" w:hAnsi="Times New Roman" w:cs="Times New Roman"/>
          <w:color w:val="000000"/>
          <w:sz w:val="28"/>
          <w:szCs w:val="28"/>
        </w:rPr>
        <w:t>детей с нарушениями  аутистического спектра (по О.С.Никольской)  относятся следующие потребности:</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периоде индивидуализированной подготовки к школьному обучению;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индивидуально дозированном введении в ситуацию обучения в группе детей;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специальной работе педагога по установлению и развитию эмоционального контакта с ребенком, позволяющего оказать ему помощь в осмыслении происходящего, </w:t>
      </w:r>
      <w:r w:rsidRPr="003C3308">
        <w:rPr>
          <w:rFonts w:ascii="Times New Roman" w:hAnsi="Times New Roman" w:cs="Times New Roman"/>
          <w:sz w:val="28"/>
          <w:szCs w:val="28"/>
        </w:rPr>
        <w:t xml:space="preserve">соотнесении общего темпа класса </w:t>
      </w:r>
      <w:proofErr w:type="gramStart"/>
      <w:r w:rsidRPr="003C3308">
        <w:rPr>
          <w:rFonts w:ascii="Times New Roman" w:hAnsi="Times New Roman" w:cs="Times New Roman"/>
          <w:sz w:val="28"/>
          <w:szCs w:val="28"/>
        </w:rPr>
        <w:t>с</w:t>
      </w:r>
      <w:proofErr w:type="gramEnd"/>
      <w:r w:rsidRPr="003C3308">
        <w:rPr>
          <w:rFonts w:ascii="Times New Roman" w:hAnsi="Times New Roman" w:cs="Times New Roman"/>
          <w:sz w:val="28"/>
          <w:szCs w:val="28"/>
        </w:rPr>
        <w:t xml:space="preserve"> индивидуальным</w:t>
      </w:r>
      <w:r w:rsidRPr="003C3308">
        <w:rPr>
          <w:rFonts w:ascii="Times New Roman" w:hAnsi="Times New Roman" w:cs="Times New Roman"/>
          <w:color w:val="000000"/>
          <w:sz w:val="28"/>
          <w:szCs w:val="28"/>
        </w:rPr>
        <w:t xml:space="preserve">;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в создании условий обучения, обеспечивающих сенсорный и эмоциональный комфорт ребенка;</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 в дозировании  введения в его жизнь новизны и трудностей;</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 в дозировании учебной нагрузки с учетом темпа и работоспособности;</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четкой и упорядоченной временно-пространственной структуре образовательной среды, поддерживающей учебную деятельность ребенка;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специальной отработке форм адекватного учебного поведения ребенка, навыков коммуникации и взаимодействия с учителем;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в сопровождении тьютора при наличии поведенческих нарушений;</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в создании адаптированной образовательной программы;</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организации обучения с учетом специфики освоения навыков и усвоения информации при аутистических расстройствах;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lastRenderedPageBreak/>
        <w:t>в постоянной помощи ребенку на уроке в осмыслении усваиваемых знаний и умений;</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в индивидуализации п</w:t>
      </w:r>
      <w:r w:rsidR="003B792D">
        <w:rPr>
          <w:rFonts w:ascii="Times New Roman" w:hAnsi="Times New Roman" w:cs="Times New Roman"/>
          <w:color w:val="000000"/>
          <w:sz w:val="28"/>
          <w:szCs w:val="28"/>
        </w:rPr>
        <w:t xml:space="preserve">рограммы обучения, в том числе </w:t>
      </w:r>
      <w:r w:rsidRPr="003C3308">
        <w:rPr>
          <w:rFonts w:ascii="Times New Roman" w:hAnsi="Times New Roman" w:cs="Times New Roman"/>
          <w:color w:val="000000"/>
          <w:sz w:val="28"/>
          <w:szCs w:val="28"/>
        </w:rPr>
        <w:t xml:space="preserve">для использования в социальном развитии ребенка существующих у него </w:t>
      </w:r>
      <w:r w:rsidRPr="003C3308">
        <w:rPr>
          <w:rFonts w:ascii="Times New Roman" w:hAnsi="Times New Roman" w:cs="Times New Roman"/>
          <w:sz w:val="28"/>
          <w:szCs w:val="28"/>
        </w:rPr>
        <w:t>избирательных</w:t>
      </w:r>
      <w:r w:rsidRPr="003C3308">
        <w:rPr>
          <w:rFonts w:ascii="Times New Roman" w:hAnsi="Times New Roman" w:cs="Times New Roman"/>
          <w:color w:val="000000"/>
          <w:sz w:val="28"/>
          <w:szCs w:val="28"/>
        </w:rPr>
        <w:t xml:space="preserve"> способностей;</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в проведении индивидуальных и групповых занятий с психологом, а при необходимости с дефектологом и логопедом;</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организации занятий,  способствующих формированию представлений об окружающем </w:t>
      </w:r>
      <w:r w:rsidRPr="003C3308">
        <w:rPr>
          <w:rFonts w:ascii="Times New Roman" w:hAnsi="Times New Roman" w:cs="Times New Roman"/>
          <w:sz w:val="28"/>
          <w:szCs w:val="28"/>
        </w:rPr>
        <w:t>мире</w:t>
      </w:r>
      <w:r w:rsidRPr="003C3308">
        <w:rPr>
          <w:rFonts w:ascii="Times New Roman" w:hAnsi="Times New Roman" w:cs="Times New Roman"/>
          <w:color w:val="000000"/>
          <w:sz w:val="28"/>
          <w:szCs w:val="28"/>
        </w:rPr>
        <w:t xml:space="preserve">, отработке средств коммуникации и социально-бытовых навыков;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sz w:val="28"/>
          <w:szCs w:val="28"/>
        </w:rPr>
        <w:t>в создании индивидуализированной системы оценки</w:t>
      </w:r>
      <w:r w:rsidRPr="003C3308">
        <w:rPr>
          <w:rFonts w:ascii="Times New Roman" w:hAnsi="Times New Roman" w:cs="Times New Roman"/>
          <w:color w:val="000000"/>
          <w:sz w:val="28"/>
          <w:szCs w:val="28"/>
        </w:rPr>
        <w:t xml:space="preserve"> достижений ребенка с учетом его особенностей;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психологическом сопровождении, оптимизирующем взаимодействие ребенка с педагогами и соучениками;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психологическом сопровождении, отлаживающем взаимодействие семьи и образовательного учреждения </w:t>
      </w:r>
      <w:r w:rsidRPr="003C3308">
        <w:rPr>
          <w:rFonts w:ascii="Times New Roman" w:hAnsi="Times New Roman" w:cs="Times New Roman"/>
          <w:sz w:val="28"/>
          <w:szCs w:val="28"/>
        </w:rPr>
        <w:t>и с родителями обычных детей</w:t>
      </w:r>
      <w:r w:rsidRPr="003C3308">
        <w:rPr>
          <w:rFonts w:ascii="Times New Roman" w:hAnsi="Times New Roman" w:cs="Times New Roman"/>
          <w:color w:val="000000"/>
          <w:sz w:val="28"/>
          <w:szCs w:val="28"/>
        </w:rPr>
        <w:t xml:space="preserve">; </w:t>
      </w:r>
    </w:p>
    <w:p w:rsidR="00A921D6" w:rsidRPr="003C3308" w:rsidRDefault="00A921D6" w:rsidP="0038244B">
      <w:pPr>
        <w:numPr>
          <w:ilvl w:val="0"/>
          <w:numId w:val="26"/>
        </w:numPr>
        <w:tabs>
          <w:tab w:val="clear" w:pos="36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 индивидуально дозированном и постепенном расширении образовательного пространства ребенка за пределы образовательного учреждения; </w:t>
      </w:r>
    </w:p>
    <w:p w:rsidR="00A921D6" w:rsidRPr="003C3308" w:rsidRDefault="00A921D6" w:rsidP="003C3308">
      <w:pPr>
        <w:tabs>
          <w:tab w:val="left" w:pos="1134"/>
        </w:tabs>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sz w:val="28"/>
          <w:szCs w:val="28"/>
        </w:rPr>
        <w:t>Понимание этих особых образовательных потребностей детей с аутистическими расстройствами требует создания специальных условий, необходимых для успешного включения и социальной адаптации такого ребенка в среде обычных сверстников.</w:t>
      </w:r>
    </w:p>
    <w:p w:rsidR="00A921D6" w:rsidRPr="003C3308" w:rsidRDefault="00A921D6" w:rsidP="003C3308">
      <w:pPr>
        <w:tabs>
          <w:tab w:val="left" w:pos="1134"/>
        </w:tabs>
        <w:spacing w:after="0" w:line="240" w:lineRule="auto"/>
        <w:ind w:firstLine="567"/>
        <w:jc w:val="both"/>
        <w:rPr>
          <w:rFonts w:ascii="Times New Roman" w:hAnsi="Times New Roman" w:cs="Times New Roman"/>
          <w:b/>
          <w:bCs/>
          <w:sz w:val="28"/>
          <w:szCs w:val="28"/>
        </w:rPr>
      </w:pPr>
      <w:r w:rsidRPr="003C3308">
        <w:rPr>
          <w:rFonts w:ascii="Times New Roman" w:hAnsi="Times New Roman" w:cs="Times New Roman"/>
          <w:bCs/>
          <w:sz w:val="28"/>
          <w:szCs w:val="28"/>
        </w:rPr>
        <w:t>Специальные условия для организации образования детей с расстройствами аутистического спектра  представлены ниже.</w:t>
      </w:r>
    </w:p>
    <w:p w:rsidR="005739EC" w:rsidRPr="003C3308" w:rsidRDefault="005739EC" w:rsidP="003C3308">
      <w:pPr>
        <w:pStyle w:val="a5"/>
        <w:spacing w:before="0" w:beforeAutospacing="0" w:after="0" w:afterAutospacing="0"/>
        <w:ind w:firstLine="567"/>
        <w:jc w:val="both"/>
        <w:rPr>
          <w:sz w:val="28"/>
          <w:szCs w:val="28"/>
        </w:rPr>
      </w:pPr>
    </w:p>
    <w:p w:rsidR="00A921D6" w:rsidRPr="003C3308" w:rsidRDefault="00A921D6" w:rsidP="003C3308">
      <w:pPr>
        <w:spacing w:after="0" w:line="240" w:lineRule="auto"/>
        <w:jc w:val="center"/>
        <w:rPr>
          <w:rFonts w:ascii="Times New Roman" w:hAnsi="Times New Roman" w:cs="Times New Roman"/>
          <w:b/>
          <w:sz w:val="28"/>
          <w:szCs w:val="28"/>
        </w:rPr>
      </w:pPr>
      <w:proofErr w:type="gramStart"/>
      <w:r w:rsidRPr="003C3308">
        <w:rPr>
          <w:rFonts w:ascii="Times New Roman" w:hAnsi="Times New Roman" w:cs="Times New Roman"/>
          <w:b/>
          <w:sz w:val="28"/>
          <w:szCs w:val="28"/>
        </w:rPr>
        <w:t>Пакет специальных условий для получения образования  обучающимися с расстройствами аутистического спектра</w:t>
      </w:r>
      <w:proofErr w:type="gramEnd"/>
    </w:p>
    <w:p w:rsidR="00A921D6" w:rsidRPr="003C3308" w:rsidRDefault="00A921D6" w:rsidP="003C3308">
      <w:pPr>
        <w:spacing w:after="0" w:line="240" w:lineRule="auto"/>
        <w:ind w:left="567"/>
        <w:jc w:val="both"/>
        <w:outlineLvl w:val="0"/>
        <w:rPr>
          <w:rFonts w:ascii="Times New Roman" w:eastAsia="Times New Roman" w:hAnsi="Times New Roman" w:cs="Times New Roman"/>
          <w:i/>
          <w:sz w:val="28"/>
          <w:szCs w:val="28"/>
        </w:rPr>
      </w:pPr>
      <w:r w:rsidRPr="003C3308">
        <w:rPr>
          <w:rFonts w:ascii="Times New Roman" w:eastAsia="Times New Roman" w:hAnsi="Times New Roman" w:cs="Times New Roman"/>
          <w:b/>
          <w:i/>
          <w:sz w:val="28"/>
          <w:szCs w:val="28"/>
        </w:rPr>
        <w:t>1. Организационное обеспечение</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15"/>
        <w:gridCol w:w="2435"/>
        <w:gridCol w:w="6250"/>
      </w:tblGrid>
      <w:tr w:rsidR="00A921D6" w:rsidRPr="003C3308" w:rsidTr="005906F3">
        <w:trPr>
          <w:trHeight w:val="20"/>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b/>
                <w:sz w:val="24"/>
                <w:szCs w:val="24"/>
              </w:rPr>
            </w:pPr>
            <w:r w:rsidRPr="003C3308">
              <w:rPr>
                <w:rFonts w:ascii="Times New Roman" w:eastAsia="Times New Roman" w:hAnsi="Times New Roman" w:cs="Times New Roman"/>
                <w:b/>
                <w:sz w:val="24"/>
                <w:szCs w:val="24"/>
              </w:rPr>
              <w:t xml:space="preserve">№ </w:t>
            </w:r>
            <w:proofErr w:type="spellStart"/>
            <w:proofErr w:type="gramStart"/>
            <w:r w:rsidRPr="003C3308">
              <w:rPr>
                <w:rFonts w:ascii="Times New Roman" w:eastAsia="Times New Roman" w:hAnsi="Times New Roman" w:cs="Times New Roman"/>
                <w:b/>
                <w:sz w:val="24"/>
                <w:szCs w:val="24"/>
              </w:rPr>
              <w:t>п</w:t>
            </w:r>
            <w:proofErr w:type="spellEnd"/>
            <w:proofErr w:type="gramEnd"/>
            <w:r w:rsidRPr="003C3308">
              <w:rPr>
                <w:rFonts w:ascii="Times New Roman" w:eastAsia="Times New Roman" w:hAnsi="Times New Roman" w:cs="Times New Roman"/>
                <w:b/>
                <w:sz w:val="24"/>
                <w:szCs w:val="24"/>
              </w:rPr>
              <w:t>/</w:t>
            </w:r>
            <w:proofErr w:type="spellStart"/>
            <w:r w:rsidRPr="003C3308">
              <w:rPr>
                <w:rFonts w:ascii="Times New Roman" w:eastAsia="Times New Roman" w:hAnsi="Times New Roman" w:cs="Times New Roman"/>
                <w:b/>
                <w:sz w:val="24"/>
                <w:szCs w:val="24"/>
              </w:rPr>
              <w:t>п</w:t>
            </w:r>
            <w:proofErr w:type="spellEnd"/>
          </w:p>
        </w:tc>
        <w:tc>
          <w:tcPr>
            <w:tcW w:w="133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b/>
                <w:sz w:val="24"/>
                <w:szCs w:val="24"/>
              </w:rPr>
            </w:pPr>
            <w:r w:rsidRPr="003C3308">
              <w:rPr>
                <w:rFonts w:ascii="Times New Roman" w:eastAsia="Times New Roman" w:hAnsi="Times New Roman" w:cs="Times New Roman"/>
                <w:b/>
                <w:sz w:val="24"/>
                <w:szCs w:val="24"/>
              </w:rPr>
              <w:t>Направления организационного обеспечения</w:t>
            </w:r>
          </w:p>
        </w:tc>
        <w:tc>
          <w:tcPr>
            <w:tcW w:w="3434"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b/>
                <w:sz w:val="24"/>
                <w:szCs w:val="24"/>
              </w:rPr>
            </w:pPr>
            <w:r w:rsidRPr="003C3308">
              <w:rPr>
                <w:rFonts w:ascii="Times New Roman" w:hAnsi="Times New Roman" w:cs="Times New Roman"/>
                <w:b/>
                <w:sz w:val="24"/>
                <w:szCs w:val="24"/>
              </w:rPr>
              <w:t>Локальные акты образовательной организации</w:t>
            </w:r>
          </w:p>
        </w:tc>
      </w:tr>
      <w:tr w:rsidR="00A921D6" w:rsidRPr="003C3308" w:rsidTr="005906F3">
        <w:trPr>
          <w:trHeight w:val="20"/>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1.</w:t>
            </w:r>
          </w:p>
        </w:tc>
        <w:tc>
          <w:tcPr>
            <w:tcW w:w="133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Нормативно-правовое обеспечение </w:t>
            </w:r>
          </w:p>
        </w:tc>
        <w:tc>
          <w:tcPr>
            <w:tcW w:w="3434"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1. Внесение изменений в Устав в части совместного обучения (воспитания), включая организацию совместных учебных занятий, досуга, различных видов дополнительного образования, лиц с ограниченными возможностями здоровья и лиц, не имеющих таких ограничений. </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2. Программы коррекционной работы в структуре основной общеобразовательной программы, адаптированной образовательной программы  и/или индивидуального учебного плана </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3. Положение об  организации инклюзивной практики  или Положения об организации образования детей с ОВЗ.</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4. </w:t>
            </w:r>
            <w:proofErr w:type="gramStart"/>
            <w:r w:rsidRPr="003C3308">
              <w:rPr>
                <w:rFonts w:ascii="Times New Roman" w:hAnsi="Times New Roman" w:cs="Times New Roman"/>
                <w:sz w:val="24"/>
                <w:szCs w:val="24"/>
              </w:rPr>
              <w:t xml:space="preserve">Положение о </w:t>
            </w:r>
            <w:proofErr w:type="spellStart"/>
            <w:r w:rsidRPr="003C3308">
              <w:rPr>
                <w:rFonts w:ascii="Times New Roman" w:hAnsi="Times New Roman" w:cs="Times New Roman"/>
                <w:sz w:val="24"/>
                <w:szCs w:val="24"/>
              </w:rPr>
              <w:t>ПМПк</w:t>
            </w:r>
            <w:proofErr w:type="spellEnd"/>
            <w:r w:rsidRPr="003C3308">
              <w:rPr>
                <w:rFonts w:ascii="Times New Roman" w:hAnsi="Times New Roman" w:cs="Times New Roman"/>
                <w:sz w:val="24"/>
                <w:szCs w:val="24"/>
              </w:rPr>
              <w:t xml:space="preserve"> (о </w:t>
            </w:r>
            <w:proofErr w:type="spellStart"/>
            <w:r w:rsidRPr="003C3308">
              <w:rPr>
                <w:rFonts w:ascii="Times New Roman" w:hAnsi="Times New Roman" w:cs="Times New Roman"/>
                <w:sz w:val="24"/>
                <w:szCs w:val="24"/>
              </w:rPr>
              <w:t>психолого-медико-</w:t>
            </w:r>
            <w:r w:rsidRPr="003C3308">
              <w:rPr>
                <w:rFonts w:ascii="Times New Roman" w:hAnsi="Times New Roman" w:cs="Times New Roman"/>
                <w:sz w:val="24"/>
                <w:szCs w:val="24"/>
              </w:rPr>
              <w:lastRenderedPageBreak/>
              <w:t>педагогическом</w:t>
            </w:r>
            <w:proofErr w:type="spellEnd"/>
            <w:r w:rsidRPr="003C3308">
              <w:rPr>
                <w:rFonts w:ascii="Times New Roman" w:hAnsi="Times New Roman" w:cs="Times New Roman"/>
                <w:sz w:val="24"/>
                <w:szCs w:val="24"/>
              </w:rPr>
              <w:t xml:space="preserve"> консилиуме образовательного учреждения.  </w:t>
            </w:r>
            <w:proofErr w:type="gramEnd"/>
          </w:p>
        </w:tc>
      </w:tr>
      <w:tr w:rsidR="00A921D6" w:rsidRPr="003C3308" w:rsidTr="005906F3">
        <w:trPr>
          <w:trHeight w:val="20"/>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lastRenderedPageBreak/>
              <w:t>2.</w:t>
            </w:r>
          </w:p>
        </w:tc>
        <w:tc>
          <w:tcPr>
            <w:tcW w:w="133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Организация психолого-педагогического сопровождения  ребенка с РАС</w:t>
            </w:r>
          </w:p>
        </w:tc>
        <w:tc>
          <w:tcPr>
            <w:tcW w:w="3434"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 Договор  о сотрудничестве с психолого-педагогическим медико-социальным центром (</w:t>
            </w:r>
            <w:proofErr w:type="spellStart"/>
            <w:r w:rsidRPr="003C3308">
              <w:rPr>
                <w:rFonts w:ascii="Times New Roman" w:hAnsi="Times New Roman" w:cs="Times New Roman"/>
                <w:sz w:val="24"/>
                <w:szCs w:val="24"/>
              </w:rPr>
              <w:t>ППМС-центром</w:t>
            </w:r>
            <w:proofErr w:type="spellEnd"/>
            <w:proofErr w:type="gramStart"/>
            <w:r w:rsidRPr="003C3308">
              <w:rPr>
                <w:rFonts w:ascii="Times New Roman" w:hAnsi="Times New Roman" w:cs="Times New Roman"/>
                <w:sz w:val="24"/>
                <w:szCs w:val="24"/>
              </w:rPr>
              <w:t xml:space="preserve"> )</w:t>
            </w:r>
            <w:proofErr w:type="gramEnd"/>
            <w:r w:rsidRPr="003C3308">
              <w:rPr>
                <w:rFonts w:ascii="Times New Roman" w:hAnsi="Times New Roman" w:cs="Times New Roman"/>
                <w:sz w:val="24"/>
                <w:szCs w:val="24"/>
              </w:rPr>
              <w:t xml:space="preserve"> при необходимости. </w:t>
            </w:r>
          </w:p>
        </w:tc>
      </w:tr>
      <w:tr w:rsidR="00A921D6" w:rsidRPr="003C3308" w:rsidTr="005906F3">
        <w:trPr>
          <w:trHeight w:val="20"/>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3.</w:t>
            </w:r>
          </w:p>
        </w:tc>
        <w:tc>
          <w:tcPr>
            <w:tcW w:w="133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Организация медицинского обслуживания </w:t>
            </w:r>
          </w:p>
        </w:tc>
        <w:tc>
          <w:tcPr>
            <w:tcW w:w="3434"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По договору с учреждением (организацией) здравоохранения  в части сопровождения  врачом-психиатром в процессе обучения ребенка с РАС. </w:t>
            </w:r>
          </w:p>
        </w:tc>
      </w:tr>
      <w:tr w:rsidR="00A921D6" w:rsidRPr="003C3308" w:rsidTr="005906F3">
        <w:trPr>
          <w:trHeight w:val="20"/>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4.</w:t>
            </w:r>
          </w:p>
        </w:tc>
        <w:tc>
          <w:tcPr>
            <w:tcW w:w="133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Организация питания</w:t>
            </w:r>
          </w:p>
        </w:tc>
        <w:tc>
          <w:tcPr>
            <w:tcW w:w="3434"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Индивидуальная организация питания по  заявлению родителей:</w:t>
            </w:r>
          </w:p>
          <w:p w:rsidR="00A921D6" w:rsidRPr="003C3308" w:rsidRDefault="00A921D6" w:rsidP="003B792D">
            <w:pPr>
              <w:numPr>
                <w:ilvl w:val="0"/>
                <w:numId w:val="29"/>
              </w:numPr>
              <w:spacing w:after="0" w:line="240" w:lineRule="auto"/>
              <w:ind w:left="269" w:hanging="269"/>
              <w:rPr>
                <w:rFonts w:ascii="Times New Roman" w:hAnsi="Times New Roman" w:cs="Times New Roman"/>
                <w:sz w:val="24"/>
                <w:szCs w:val="24"/>
              </w:rPr>
            </w:pPr>
            <w:r w:rsidRPr="003C3308">
              <w:rPr>
                <w:rFonts w:ascii="Times New Roman" w:hAnsi="Times New Roman" w:cs="Times New Roman"/>
                <w:sz w:val="24"/>
                <w:szCs w:val="24"/>
              </w:rPr>
              <w:t>Предоставление возможности для ребенка питаться принесенной из дома пищей.</w:t>
            </w:r>
          </w:p>
          <w:p w:rsidR="00A921D6" w:rsidRPr="003C3308" w:rsidRDefault="00A921D6" w:rsidP="003B792D">
            <w:pPr>
              <w:numPr>
                <w:ilvl w:val="0"/>
                <w:numId w:val="29"/>
              </w:numPr>
              <w:spacing w:after="0" w:line="240" w:lineRule="auto"/>
              <w:ind w:left="269" w:hanging="269"/>
              <w:rPr>
                <w:rFonts w:ascii="Times New Roman" w:hAnsi="Times New Roman" w:cs="Times New Roman"/>
                <w:sz w:val="24"/>
                <w:szCs w:val="24"/>
              </w:rPr>
            </w:pPr>
            <w:r w:rsidRPr="003C3308">
              <w:rPr>
                <w:rFonts w:ascii="Times New Roman" w:hAnsi="Times New Roman" w:cs="Times New Roman"/>
                <w:sz w:val="24"/>
                <w:szCs w:val="24"/>
              </w:rPr>
              <w:t>Предоставление возможности для ребенка пользоваться одноразовой или личной посудой.</w:t>
            </w:r>
          </w:p>
        </w:tc>
      </w:tr>
      <w:tr w:rsidR="00A921D6" w:rsidRPr="003C3308" w:rsidTr="005906F3">
        <w:trPr>
          <w:trHeight w:val="20"/>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5.</w:t>
            </w:r>
          </w:p>
        </w:tc>
        <w:tc>
          <w:tcPr>
            <w:tcW w:w="133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Организация взаимодействия с родителями</w:t>
            </w:r>
          </w:p>
        </w:tc>
        <w:tc>
          <w:tcPr>
            <w:tcW w:w="3434"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На основе договора  об  организации образования ребенка с РАС в образовательном учреждении</w:t>
            </w:r>
          </w:p>
        </w:tc>
      </w:tr>
    </w:tbl>
    <w:p w:rsidR="00A921D6" w:rsidRPr="003C3308" w:rsidRDefault="00A921D6" w:rsidP="003C3308">
      <w:pPr>
        <w:spacing w:after="0" w:line="240" w:lineRule="auto"/>
        <w:ind w:firstLine="567"/>
        <w:jc w:val="both"/>
        <w:rPr>
          <w:rFonts w:ascii="Times New Roman" w:eastAsia="Times New Roman" w:hAnsi="Times New Roman" w:cs="Times New Roman"/>
          <w:b/>
          <w:bCs/>
          <w:sz w:val="28"/>
          <w:szCs w:val="28"/>
        </w:rPr>
      </w:pPr>
    </w:p>
    <w:p w:rsidR="00A921D6" w:rsidRPr="003C3308" w:rsidRDefault="00A921D6" w:rsidP="003C3308">
      <w:pPr>
        <w:spacing w:after="0" w:line="240" w:lineRule="auto"/>
        <w:ind w:firstLine="567"/>
        <w:jc w:val="both"/>
        <w:rPr>
          <w:rFonts w:ascii="Times New Roman" w:eastAsia="Times New Roman" w:hAnsi="Times New Roman" w:cs="Times New Roman"/>
          <w:i/>
          <w:sz w:val="28"/>
          <w:szCs w:val="28"/>
        </w:rPr>
      </w:pPr>
      <w:r w:rsidRPr="003C3308">
        <w:rPr>
          <w:rFonts w:ascii="Times New Roman" w:eastAsia="Times New Roman" w:hAnsi="Times New Roman" w:cs="Times New Roman"/>
          <w:b/>
          <w:bCs/>
          <w:i/>
          <w:sz w:val="28"/>
          <w:szCs w:val="28"/>
        </w:rPr>
        <w:t>2. Материально-техническая база общеобразовательного учреждения.</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844"/>
        <w:gridCol w:w="173"/>
        <w:gridCol w:w="5083"/>
      </w:tblGrid>
      <w:tr w:rsidR="00A921D6" w:rsidRPr="003C3308" w:rsidTr="006C0591">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sz w:val="24"/>
                <w:szCs w:val="24"/>
              </w:rPr>
            </w:pPr>
            <w:r w:rsidRPr="003C3308">
              <w:rPr>
                <w:rFonts w:ascii="Times New Roman" w:eastAsia="Times New Roman" w:hAnsi="Times New Roman" w:cs="Times New Roman"/>
                <w:b/>
                <w:sz w:val="24"/>
                <w:szCs w:val="24"/>
              </w:rPr>
              <w:t>Адаптация среды для детей с РАС</w:t>
            </w:r>
          </w:p>
        </w:tc>
      </w:tr>
      <w:tr w:rsidR="00A921D6" w:rsidRPr="003C3308" w:rsidTr="005906F3">
        <w:trPr>
          <w:tblCellSpacing w:w="0" w:type="dxa"/>
          <w:jc w:val="center"/>
        </w:trPr>
        <w:tc>
          <w:tcPr>
            <w:tcW w:w="2112"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   Общешкольное пространство</w:t>
            </w:r>
          </w:p>
        </w:tc>
        <w:tc>
          <w:tcPr>
            <w:tcW w:w="2888" w:type="pct"/>
            <w:gridSpan w:val="2"/>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Учебное пространство класса</w:t>
            </w:r>
          </w:p>
        </w:tc>
      </w:tr>
      <w:tr w:rsidR="00A921D6" w:rsidRPr="003C3308" w:rsidTr="005906F3">
        <w:trPr>
          <w:tblCellSpacing w:w="0" w:type="dxa"/>
          <w:jc w:val="center"/>
        </w:trPr>
        <w:tc>
          <w:tcPr>
            <w:tcW w:w="2112"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Наличие дополнительного многофункционального пространства: </w:t>
            </w:r>
          </w:p>
          <w:p w:rsidR="00A921D6" w:rsidRPr="003B792D" w:rsidRDefault="00A921D6" w:rsidP="003B792D">
            <w:pPr>
              <w:pStyle w:val="a3"/>
              <w:numPr>
                <w:ilvl w:val="0"/>
                <w:numId w:val="118"/>
              </w:numPr>
              <w:spacing w:after="0" w:line="240" w:lineRule="auto"/>
              <w:ind w:left="284" w:hanging="284"/>
              <w:jc w:val="both"/>
              <w:rPr>
                <w:rFonts w:ascii="Times New Roman" w:hAnsi="Times New Roman" w:cs="Times New Roman"/>
                <w:sz w:val="24"/>
                <w:szCs w:val="24"/>
              </w:rPr>
            </w:pPr>
            <w:r w:rsidRPr="003B792D">
              <w:rPr>
                <w:rFonts w:ascii="Times New Roman" w:hAnsi="Times New Roman" w:cs="Times New Roman"/>
                <w:sz w:val="24"/>
                <w:szCs w:val="24"/>
              </w:rPr>
              <w:t>комната для  отдыха ребенка;</w:t>
            </w:r>
          </w:p>
          <w:p w:rsidR="00A921D6" w:rsidRPr="003B792D" w:rsidRDefault="00A921D6" w:rsidP="003B792D">
            <w:pPr>
              <w:pStyle w:val="a3"/>
              <w:numPr>
                <w:ilvl w:val="0"/>
                <w:numId w:val="118"/>
              </w:numPr>
              <w:spacing w:after="0" w:line="240" w:lineRule="auto"/>
              <w:ind w:left="284" w:hanging="284"/>
              <w:jc w:val="both"/>
              <w:rPr>
                <w:rFonts w:ascii="Times New Roman" w:hAnsi="Times New Roman" w:cs="Times New Roman"/>
                <w:sz w:val="24"/>
                <w:szCs w:val="24"/>
              </w:rPr>
            </w:pPr>
            <w:r w:rsidRPr="003B792D">
              <w:rPr>
                <w:rFonts w:ascii="Times New Roman" w:hAnsi="Times New Roman" w:cs="Times New Roman"/>
                <w:sz w:val="24"/>
                <w:szCs w:val="24"/>
              </w:rPr>
              <w:t>выделенное место для родителей, ожидающих ребенка;</w:t>
            </w:r>
          </w:p>
          <w:p w:rsidR="00A921D6" w:rsidRPr="003B792D" w:rsidRDefault="00A921D6" w:rsidP="003B792D">
            <w:pPr>
              <w:pStyle w:val="a3"/>
              <w:numPr>
                <w:ilvl w:val="0"/>
                <w:numId w:val="118"/>
              </w:numPr>
              <w:spacing w:after="0" w:line="240" w:lineRule="auto"/>
              <w:ind w:left="284" w:hanging="284"/>
              <w:jc w:val="both"/>
              <w:rPr>
                <w:rFonts w:ascii="Times New Roman" w:eastAsia="Times New Roman" w:hAnsi="Times New Roman" w:cs="Times New Roman"/>
                <w:sz w:val="24"/>
                <w:szCs w:val="24"/>
              </w:rPr>
            </w:pPr>
            <w:r w:rsidRPr="003B792D">
              <w:rPr>
                <w:rFonts w:ascii="Times New Roman" w:eastAsia="Times New Roman" w:hAnsi="Times New Roman" w:cs="Times New Roman"/>
                <w:sz w:val="24"/>
                <w:szCs w:val="24"/>
              </w:rPr>
              <w:t>игровая комната;</w:t>
            </w:r>
          </w:p>
          <w:p w:rsidR="00A921D6" w:rsidRPr="003B792D" w:rsidRDefault="00A921D6" w:rsidP="003B792D">
            <w:pPr>
              <w:pStyle w:val="a3"/>
              <w:numPr>
                <w:ilvl w:val="0"/>
                <w:numId w:val="118"/>
              </w:numPr>
              <w:spacing w:after="0" w:line="240" w:lineRule="auto"/>
              <w:ind w:left="284" w:hanging="284"/>
              <w:jc w:val="both"/>
              <w:rPr>
                <w:rFonts w:ascii="Times New Roman" w:eastAsia="Times New Roman" w:hAnsi="Times New Roman" w:cs="Times New Roman"/>
                <w:sz w:val="24"/>
                <w:szCs w:val="24"/>
              </w:rPr>
            </w:pPr>
            <w:r w:rsidRPr="003B792D">
              <w:rPr>
                <w:rFonts w:ascii="Times New Roman" w:eastAsia="Times New Roman" w:hAnsi="Times New Roman" w:cs="Times New Roman"/>
                <w:sz w:val="24"/>
                <w:szCs w:val="24"/>
              </w:rPr>
              <w:t xml:space="preserve">двигательная зона.  </w:t>
            </w:r>
          </w:p>
        </w:tc>
        <w:tc>
          <w:tcPr>
            <w:tcW w:w="2888" w:type="pct"/>
            <w:gridSpan w:val="2"/>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Зонирование пространства класса: </w:t>
            </w:r>
          </w:p>
          <w:p w:rsidR="00A921D6" w:rsidRPr="003C3308" w:rsidRDefault="00A921D6" w:rsidP="003B792D">
            <w:pPr>
              <w:numPr>
                <w:ilvl w:val="0"/>
                <w:numId w:val="27"/>
              </w:numPr>
              <w:tabs>
                <w:tab w:val="clear" w:pos="720"/>
                <w:tab w:val="num" w:pos="267"/>
              </w:tabs>
              <w:spacing w:after="0" w:line="240" w:lineRule="auto"/>
              <w:ind w:left="0" w:firstLine="0"/>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учебная зона,</w:t>
            </w:r>
          </w:p>
          <w:p w:rsidR="00A921D6" w:rsidRPr="003C3308" w:rsidRDefault="00A921D6" w:rsidP="003B792D">
            <w:pPr>
              <w:numPr>
                <w:ilvl w:val="0"/>
                <w:numId w:val="27"/>
              </w:numPr>
              <w:tabs>
                <w:tab w:val="clear" w:pos="720"/>
                <w:tab w:val="num" w:pos="267"/>
              </w:tabs>
              <w:spacing w:after="0" w:line="240" w:lineRule="auto"/>
              <w:ind w:left="0" w:firstLine="0"/>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зона отдыха и / или игровая.</w:t>
            </w:r>
          </w:p>
          <w:p w:rsidR="00A921D6" w:rsidRPr="003C3308" w:rsidRDefault="00A921D6" w:rsidP="003B792D">
            <w:pPr>
              <w:numPr>
                <w:ilvl w:val="0"/>
                <w:numId w:val="27"/>
              </w:numPr>
              <w:tabs>
                <w:tab w:val="clear" w:pos="720"/>
                <w:tab w:val="num" w:pos="267"/>
              </w:tabs>
              <w:spacing w:after="0" w:line="240" w:lineRule="auto"/>
              <w:ind w:left="0" w:firstLine="0"/>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 стенды для съемного дидактического материала: </w:t>
            </w:r>
          </w:p>
          <w:p w:rsidR="00A921D6" w:rsidRPr="003C3308" w:rsidRDefault="00A921D6" w:rsidP="003B792D">
            <w:pPr>
              <w:numPr>
                <w:ilvl w:val="0"/>
                <w:numId w:val="27"/>
              </w:numPr>
              <w:tabs>
                <w:tab w:val="clear" w:pos="720"/>
                <w:tab w:val="num" w:pos="267"/>
              </w:tabs>
              <w:spacing w:after="0" w:line="240" w:lineRule="auto"/>
              <w:ind w:left="0" w:firstLine="0"/>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индивидуальные парты с изменяющимся углом наклона; закрепленной подставкой для ручек, карандашей, и приспособлений для крепления индивидуальных правил </w:t>
            </w:r>
          </w:p>
        </w:tc>
      </w:tr>
      <w:tr w:rsidR="00A921D6" w:rsidRPr="003C3308" w:rsidTr="006C0591">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eastAsia="Times New Roman" w:hAnsi="Times New Roman" w:cs="Times New Roman"/>
                <w:b/>
                <w:sz w:val="24"/>
                <w:szCs w:val="24"/>
              </w:rPr>
            </w:pPr>
            <w:r w:rsidRPr="003C3308">
              <w:rPr>
                <w:rFonts w:ascii="Times New Roman" w:eastAsia="Times New Roman" w:hAnsi="Times New Roman" w:cs="Times New Roman"/>
                <w:b/>
                <w:sz w:val="24"/>
                <w:szCs w:val="24"/>
              </w:rPr>
              <w:t>Специальное оборудование</w:t>
            </w:r>
          </w:p>
        </w:tc>
      </w:tr>
      <w:tr w:rsidR="00A921D6" w:rsidRPr="003C3308" w:rsidTr="006C0591">
        <w:trPr>
          <w:trHeight w:val="652"/>
          <w:tblCellSpacing w:w="0" w:type="dxa"/>
          <w:jc w:val="center"/>
        </w:trPr>
        <w:tc>
          <w:tcPr>
            <w:tcW w:w="2207" w:type="pct"/>
            <w:gridSpan w:val="2"/>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B792D">
            <w:pPr>
              <w:numPr>
                <w:ilvl w:val="0"/>
                <w:numId w:val="28"/>
              </w:numPr>
              <w:spacing w:after="0" w:line="240" w:lineRule="auto"/>
              <w:ind w:left="284" w:hanging="284"/>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оборудование для  комнаты  отдыха: мягкая мебель, ковровое покрытие, </w:t>
            </w:r>
            <w:proofErr w:type="spellStart"/>
            <w:r w:rsidRPr="003C3308">
              <w:rPr>
                <w:rFonts w:ascii="Times New Roman" w:eastAsia="Times New Roman" w:hAnsi="Times New Roman" w:cs="Times New Roman"/>
                <w:sz w:val="24"/>
                <w:szCs w:val="24"/>
              </w:rPr>
              <w:t>аудиооборудование</w:t>
            </w:r>
            <w:proofErr w:type="spellEnd"/>
            <w:r w:rsidRPr="003C3308">
              <w:rPr>
                <w:rFonts w:ascii="Times New Roman" w:eastAsia="Times New Roman" w:hAnsi="Times New Roman" w:cs="Times New Roman"/>
                <w:sz w:val="24"/>
                <w:szCs w:val="24"/>
              </w:rPr>
              <w:t xml:space="preserve"> (с набором дисков с записями музыки и звуков природы) </w:t>
            </w:r>
          </w:p>
        </w:tc>
        <w:tc>
          <w:tcPr>
            <w:tcW w:w="2793" w:type="pct"/>
            <w:tcBorders>
              <w:top w:val="outset" w:sz="6" w:space="0" w:color="auto"/>
              <w:left w:val="outset" w:sz="6" w:space="0" w:color="auto"/>
              <w:bottom w:val="outset" w:sz="6" w:space="0" w:color="auto"/>
              <w:right w:val="outset" w:sz="6" w:space="0" w:color="auto"/>
            </w:tcBorders>
            <w:shd w:val="clear" w:color="auto" w:fill="auto"/>
          </w:tcPr>
          <w:p w:rsidR="00A921D6" w:rsidRPr="003B792D" w:rsidRDefault="00A921D6" w:rsidP="003B792D">
            <w:pPr>
              <w:pStyle w:val="a3"/>
              <w:numPr>
                <w:ilvl w:val="0"/>
                <w:numId w:val="28"/>
              </w:numPr>
              <w:spacing w:after="0" w:line="240" w:lineRule="auto"/>
              <w:ind w:left="236" w:hanging="236"/>
              <w:jc w:val="both"/>
              <w:rPr>
                <w:rFonts w:ascii="Times New Roman" w:eastAsia="Times New Roman" w:hAnsi="Times New Roman" w:cs="Times New Roman"/>
                <w:sz w:val="24"/>
                <w:szCs w:val="24"/>
              </w:rPr>
            </w:pPr>
            <w:r w:rsidRPr="003B792D">
              <w:rPr>
                <w:rFonts w:ascii="Times New Roman" w:eastAsia="Times New Roman" w:hAnsi="Times New Roman" w:cs="Times New Roman"/>
                <w:sz w:val="24"/>
                <w:szCs w:val="24"/>
              </w:rPr>
              <w:t xml:space="preserve">ширмы; </w:t>
            </w:r>
          </w:p>
          <w:p w:rsidR="00A921D6" w:rsidRPr="003B792D" w:rsidRDefault="00A921D6" w:rsidP="003B792D">
            <w:pPr>
              <w:pStyle w:val="a3"/>
              <w:numPr>
                <w:ilvl w:val="0"/>
                <w:numId w:val="28"/>
              </w:numPr>
              <w:spacing w:after="0" w:line="240" w:lineRule="auto"/>
              <w:ind w:left="236" w:hanging="236"/>
              <w:jc w:val="both"/>
              <w:rPr>
                <w:rFonts w:ascii="Times New Roman" w:eastAsia="Times New Roman" w:hAnsi="Times New Roman" w:cs="Times New Roman"/>
                <w:sz w:val="24"/>
                <w:szCs w:val="24"/>
              </w:rPr>
            </w:pPr>
            <w:r w:rsidRPr="003B792D">
              <w:rPr>
                <w:rFonts w:ascii="Times New Roman" w:eastAsia="Times New Roman" w:hAnsi="Times New Roman" w:cs="Times New Roman"/>
                <w:sz w:val="24"/>
                <w:szCs w:val="24"/>
              </w:rPr>
              <w:t xml:space="preserve">мягкие маты и модули; </w:t>
            </w:r>
          </w:p>
          <w:p w:rsidR="00A921D6" w:rsidRPr="003B792D" w:rsidRDefault="00A921D6" w:rsidP="003B792D">
            <w:pPr>
              <w:pStyle w:val="a3"/>
              <w:numPr>
                <w:ilvl w:val="0"/>
                <w:numId w:val="28"/>
              </w:numPr>
              <w:spacing w:after="0" w:line="240" w:lineRule="auto"/>
              <w:ind w:left="236" w:hanging="236"/>
              <w:jc w:val="both"/>
              <w:rPr>
                <w:rFonts w:ascii="Times New Roman" w:eastAsia="Times New Roman" w:hAnsi="Times New Roman" w:cs="Times New Roman"/>
                <w:sz w:val="24"/>
                <w:szCs w:val="24"/>
              </w:rPr>
            </w:pPr>
            <w:r w:rsidRPr="003B792D">
              <w:rPr>
                <w:rFonts w:ascii="Times New Roman" w:eastAsia="Times New Roman" w:hAnsi="Times New Roman" w:cs="Times New Roman"/>
                <w:sz w:val="24"/>
                <w:szCs w:val="24"/>
              </w:rPr>
              <w:t>наборы игр для театрализации;</w:t>
            </w:r>
          </w:p>
          <w:p w:rsidR="00A921D6" w:rsidRPr="003B792D" w:rsidRDefault="00A921D6" w:rsidP="003B792D">
            <w:pPr>
              <w:pStyle w:val="a3"/>
              <w:numPr>
                <w:ilvl w:val="0"/>
                <w:numId w:val="28"/>
              </w:numPr>
              <w:spacing w:after="0" w:line="240" w:lineRule="auto"/>
              <w:ind w:left="236" w:hanging="236"/>
              <w:jc w:val="both"/>
              <w:rPr>
                <w:rFonts w:ascii="Times New Roman" w:eastAsia="Times New Roman" w:hAnsi="Times New Roman" w:cs="Times New Roman"/>
                <w:sz w:val="24"/>
                <w:szCs w:val="24"/>
              </w:rPr>
            </w:pPr>
            <w:r w:rsidRPr="003B792D">
              <w:rPr>
                <w:rFonts w:ascii="Times New Roman" w:eastAsia="Times New Roman" w:hAnsi="Times New Roman" w:cs="Times New Roman"/>
                <w:sz w:val="24"/>
                <w:szCs w:val="24"/>
              </w:rPr>
              <w:t>правила поведения в школе, классе, таблицы с распорядком дня и сменой видов деятельности,</w:t>
            </w:r>
          </w:p>
          <w:p w:rsidR="00A921D6" w:rsidRPr="003B792D" w:rsidRDefault="00A921D6" w:rsidP="003B792D">
            <w:pPr>
              <w:pStyle w:val="a3"/>
              <w:numPr>
                <w:ilvl w:val="0"/>
                <w:numId w:val="28"/>
              </w:numPr>
              <w:spacing w:after="0" w:line="240" w:lineRule="auto"/>
              <w:ind w:left="236" w:hanging="236"/>
              <w:jc w:val="both"/>
              <w:rPr>
                <w:rFonts w:ascii="Times New Roman" w:eastAsia="Times New Roman" w:hAnsi="Times New Roman" w:cs="Times New Roman"/>
                <w:sz w:val="24"/>
                <w:szCs w:val="24"/>
              </w:rPr>
            </w:pPr>
            <w:r w:rsidRPr="003B792D">
              <w:rPr>
                <w:rFonts w:ascii="Times New Roman" w:eastAsia="Times New Roman" w:hAnsi="Times New Roman" w:cs="Times New Roman"/>
                <w:sz w:val="24"/>
                <w:szCs w:val="24"/>
              </w:rPr>
              <w:t>схемы, диаграммы.</w:t>
            </w:r>
          </w:p>
        </w:tc>
      </w:tr>
    </w:tbl>
    <w:p w:rsidR="00A921D6" w:rsidRPr="003C3308" w:rsidRDefault="00A921D6" w:rsidP="003C3308">
      <w:pPr>
        <w:spacing w:after="0" w:line="240" w:lineRule="auto"/>
        <w:ind w:firstLine="567"/>
        <w:jc w:val="both"/>
        <w:rPr>
          <w:rFonts w:ascii="Times New Roman" w:eastAsia="Times New Roman" w:hAnsi="Times New Roman" w:cs="Times New Roman"/>
          <w:b/>
          <w:i/>
          <w:sz w:val="28"/>
          <w:szCs w:val="28"/>
        </w:rPr>
      </w:pPr>
    </w:p>
    <w:p w:rsidR="00A921D6" w:rsidRPr="003C3308" w:rsidRDefault="00A921D6" w:rsidP="003C3308">
      <w:pPr>
        <w:spacing w:after="0" w:line="240" w:lineRule="auto"/>
        <w:ind w:firstLine="567"/>
        <w:jc w:val="both"/>
        <w:outlineLvl w:val="0"/>
        <w:rPr>
          <w:rFonts w:ascii="Times New Roman" w:eastAsia="Times New Roman" w:hAnsi="Times New Roman" w:cs="Times New Roman"/>
          <w:b/>
          <w:bCs/>
          <w:i/>
          <w:sz w:val="28"/>
          <w:szCs w:val="28"/>
        </w:rPr>
      </w:pPr>
      <w:r w:rsidRPr="003C3308">
        <w:rPr>
          <w:rFonts w:ascii="Times New Roman" w:eastAsia="Times New Roman" w:hAnsi="Times New Roman" w:cs="Times New Roman"/>
          <w:b/>
          <w:bCs/>
          <w:i/>
          <w:sz w:val="28"/>
          <w:szCs w:val="28"/>
        </w:rPr>
        <w:t>3. Психолого-педагогическое обеспечение</w:t>
      </w:r>
    </w:p>
    <w:p w:rsidR="00A921D6" w:rsidRPr="003C3308" w:rsidRDefault="00A921D6" w:rsidP="003C3308">
      <w:pPr>
        <w:spacing w:after="0" w:line="240" w:lineRule="auto"/>
        <w:ind w:firstLine="567"/>
        <w:jc w:val="both"/>
        <w:rPr>
          <w:rFonts w:ascii="Times New Roman" w:hAnsi="Times New Roman" w:cs="Times New Roman"/>
          <w:b/>
          <w:sz w:val="28"/>
          <w:szCs w:val="28"/>
        </w:rPr>
      </w:pPr>
      <w:r w:rsidRPr="003C3308">
        <w:rPr>
          <w:rFonts w:ascii="Times New Roman" w:hAnsi="Times New Roman" w:cs="Times New Roman"/>
          <w:b/>
          <w:sz w:val="28"/>
          <w:szCs w:val="28"/>
        </w:rPr>
        <w:t xml:space="preserve">3.1. Программно-методическое обеспечение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3219"/>
        <w:gridCol w:w="5293"/>
      </w:tblGrid>
      <w:tr w:rsidR="00A921D6" w:rsidRPr="003C3308" w:rsidTr="003B792D">
        <w:trPr>
          <w:trHeight w:val="599"/>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 xml:space="preserve">№ </w:t>
            </w:r>
            <w:proofErr w:type="spellStart"/>
            <w:proofErr w:type="gramStart"/>
            <w:r w:rsidRPr="003C3308">
              <w:rPr>
                <w:rFonts w:ascii="Times New Roman" w:hAnsi="Times New Roman" w:cs="Times New Roman"/>
                <w:b/>
                <w:sz w:val="24"/>
                <w:szCs w:val="24"/>
              </w:rPr>
              <w:t>п</w:t>
            </w:r>
            <w:proofErr w:type="spellEnd"/>
            <w:proofErr w:type="gramEnd"/>
            <w:r w:rsidRPr="003C3308">
              <w:rPr>
                <w:rFonts w:ascii="Times New Roman" w:hAnsi="Times New Roman" w:cs="Times New Roman"/>
                <w:b/>
                <w:sz w:val="24"/>
                <w:szCs w:val="24"/>
              </w:rPr>
              <w:t>/</w:t>
            </w:r>
            <w:proofErr w:type="spellStart"/>
            <w:r w:rsidRPr="003C3308">
              <w:rPr>
                <w:rFonts w:ascii="Times New Roman" w:hAnsi="Times New Roman" w:cs="Times New Roman"/>
                <w:b/>
                <w:sz w:val="24"/>
                <w:szCs w:val="24"/>
              </w:rPr>
              <w:t>п</w:t>
            </w:r>
            <w:proofErr w:type="spellEnd"/>
          </w:p>
        </w:tc>
        <w:tc>
          <w:tcPr>
            <w:tcW w:w="1774"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Программы</w:t>
            </w:r>
          </w:p>
        </w:tc>
        <w:tc>
          <w:tcPr>
            <w:tcW w:w="291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Учебно-дидактическое обеспечение. </w:t>
            </w:r>
          </w:p>
        </w:tc>
      </w:tr>
      <w:tr w:rsidR="00A921D6" w:rsidRPr="003C3308" w:rsidTr="003B792D">
        <w:trPr>
          <w:trHeight w:val="18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1.</w:t>
            </w:r>
          </w:p>
        </w:tc>
        <w:tc>
          <w:tcPr>
            <w:tcW w:w="1774"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 xml:space="preserve">Общеобразовательные программы начального </w:t>
            </w:r>
            <w:r w:rsidRPr="003C3308">
              <w:rPr>
                <w:rFonts w:ascii="Times New Roman" w:eastAsia="Times New Roman" w:hAnsi="Times New Roman" w:cs="Times New Roman"/>
                <w:sz w:val="24"/>
                <w:szCs w:val="24"/>
              </w:rPr>
              <w:lastRenderedPageBreak/>
              <w:t>общего образования, основного общего образования и среднего (полного) общего образования</w:t>
            </w:r>
          </w:p>
        </w:tc>
        <w:tc>
          <w:tcPr>
            <w:tcW w:w="291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lastRenderedPageBreak/>
              <w:t>По выбору школы</w:t>
            </w:r>
          </w:p>
        </w:tc>
      </w:tr>
      <w:tr w:rsidR="00A921D6" w:rsidRPr="003C3308" w:rsidTr="003B792D">
        <w:trPr>
          <w:trHeight w:val="1108"/>
        </w:trPr>
        <w:tc>
          <w:tcPr>
            <w:tcW w:w="5000" w:type="pct"/>
            <w:gridSpan w:val="3"/>
            <w:tcBorders>
              <w:top w:val="single" w:sz="4" w:space="0" w:color="auto"/>
              <w:left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sz w:val="24"/>
                <w:szCs w:val="24"/>
              </w:rPr>
              <w:lastRenderedPageBreak/>
              <w:t>Для разработки Программы коррекционной работы в структуре основной общеобразовательной программы для каждой ступени образования и а</w:t>
            </w:r>
            <w:r w:rsidRPr="003C3308">
              <w:rPr>
                <w:rFonts w:ascii="Times New Roman" w:eastAsia="Times New Roman" w:hAnsi="Times New Roman" w:cs="Times New Roman"/>
                <w:bCs/>
                <w:sz w:val="24"/>
                <w:szCs w:val="24"/>
              </w:rPr>
              <w:t>даптированной образовательной программы для ребенка с РАС, включающей индивидуальный учебный план, можно использовать следующие программы и учебно-методические комплексы:</w:t>
            </w:r>
          </w:p>
        </w:tc>
      </w:tr>
      <w:tr w:rsidR="00A921D6" w:rsidRPr="003C3308" w:rsidTr="003B792D">
        <w:trPr>
          <w:trHeight w:val="18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2.</w:t>
            </w:r>
          </w:p>
        </w:tc>
        <w:tc>
          <w:tcPr>
            <w:tcW w:w="1774"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eastAsia="Times New Roman" w:hAnsi="Times New Roman" w:cs="Times New Roman"/>
                <w:sz w:val="24"/>
                <w:szCs w:val="24"/>
              </w:rPr>
            </w:pPr>
            <w:r w:rsidRPr="003C3308">
              <w:rPr>
                <w:rFonts w:ascii="Times New Roman" w:eastAsia="Times New Roman" w:hAnsi="Times New Roman" w:cs="Times New Roman"/>
                <w:sz w:val="24"/>
                <w:szCs w:val="24"/>
              </w:rPr>
              <w:t>Программы для СКОУ V,   VII и VIII видов:</w:t>
            </w:r>
          </w:p>
          <w:p w:rsidR="00A921D6" w:rsidRPr="003C3308" w:rsidRDefault="00A921D6" w:rsidP="003C3308">
            <w:pPr>
              <w:spacing w:after="0" w:line="240" w:lineRule="auto"/>
              <w:rPr>
                <w:rFonts w:ascii="Times New Roman" w:eastAsia="Times New Roman" w:hAnsi="Times New Roman" w:cs="Times New Roman"/>
                <w:sz w:val="24"/>
                <w:szCs w:val="24"/>
              </w:rPr>
            </w:pPr>
          </w:p>
        </w:tc>
        <w:tc>
          <w:tcPr>
            <w:tcW w:w="2918"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 Программы специальных (коррекционных) образовательных учреждений II вида. 1 отделение. 2 отделение. Просвещение, М., К.Г. Коровин, А.Г. </w:t>
            </w:r>
            <w:proofErr w:type="spellStart"/>
            <w:r w:rsidRPr="003C3308">
              <w:rPr>
                <w:rFonts w:ascii="Times New Roman" w:hAnsi="Times New Roman" w:cs="Times New Roman"/>
                <w:sz w:val="24"/>
                <w:szCs w:val="24"/>
              </w:rPr>
              <w:t>Зикеев</w:t>
            </w:r>
            <w:proofErr w:type="spellEnd"/>
            <w:r w:rsidRPr="003C3308">
              <w:rPr>
                <w:rFonts w:ascii="Times New Roman" w:hAnsi="Times New Roman" w:cs="Times New Roman"/>
                <w:sz w:val="24"/>
                <w:szCs w:val="24"/>
              </w:rPr>
              <w:t xml:space="preserve">, Л.И. </w:t>
            </w:r>
            <w:proofErr w:type="spellStart"/>
            <w:r w:rsidRPr="003C3308">
              <w:rPr>
                <w:rFonts w:ascii="Times New Roman" w:hAnsi="Times New Roman" w:cs="Times New Roman"/>
                <w:sz w:val="24"/>
                <w:szCs w:val="24"/>
              </w:rPr>
              <w:t>Тигранова</w:t>
            </w:r>
            <w:proofErr w:type="spellEnd"/>
            <w:r w:rsidRPr="003C3308">
              <w:rPr>
                <w:rFonts w:ascii="Times New Roman" w:hAnsi="Times New Roman" w:cs="Times New Roman"/>
                <w:sz w:val="24"/>
                <w:szCs w:val="24"/>
              </w:rPr>
              <w:t xml:space="preserve"> и др. «Просвещение» 2006 г.</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 Программы специальных (коррекционных) образовательных учреждений VIII вида. </w:t>
            </w:r>
            <w:proofErr w:type="gramStart"/>
            <w:r w:rsidRPr="003C3308">
              <w:rPr>
                <w:rFonts w:ascii="Times New Roman" w:hAnsi="Times New Roman" w:cs="Times New Roman"/>
                <w:sz w:val="24"/>
                <w:szCs w:val="24"/>
              </w:rPr>
              <w:t>Подготовительный</w:t>
            </w:r>
            <w:proofErr w:type="gramEnd"/>
            <w:r w:rsidRPr="003C3308">
              <w:rPr>
                <w:rFonts w:ascii="Times New Roman" w:hAnsi="Times New Roman" w:cs="Times New Roman"/>
                <w:sz w:val="24"/>
                <w:szCs w:val="24"/>
              </w:rPr>
              <w:t>, 1-4 классы. Под ред. В.В.Воронковой.- М., 2008</w:t>
            </w:r>
          </w:p>
          <w:p w:rsidR="00A921D6" w:rsidRPr="003C3308" w:rsidRDefault="00A921D6" w:rsidP="003C3308">
            <w:pPr>
              <w:spacing w:after="0" w:line="240" w:lineRule="auto"/>
              <w:rPr>
                <w:rFonts w:ascii="Times New Roman" w:eastAsia="Calibri" w:hAnsi="Times New Roman" w:cs="Times New Roman"/>
                <w:sz w:val="24"/>
                <w:szCs w:val="24"/>
                <w:lang w:eastAsia="en-US"/>
              </w:rPr>
            </w:pPr>
            <w:r w:rsidRPr="003C3308">
              <w:rPr>
                <w:rFonts w:ascii="Times New Roman" w:eastAsia="Times New Roman" w:hAnsi="Times New Roman" w:cs="Times New Roman"/>
                <w:sz w:val="24"/>
                <w:szCs w:val="24"/>
              </w:rPr>
              <w:t xml:space="preserve"> - </w:t>
            </w:r>
            <w:r w:rsidRPr="003C3308">
              <w:rPr>
                <w:rFonts w:ascii="Times New Roman" w:eastAsia="Calibri" w:hAnsi="Times New Roman" w:cs="Times New Roman"/>
                <w:sz w:val="24"/>
                <w:szCs w:val="24"/>
                <w:lang w:eastAsia="en-US"/>
              </w:rPr>
              <w:t xml:space="preserve">Программы специальных (коррекционных) образовательных учреждений V вида (для детей с тяжелыми нарушениями речи). Начальные классы. </w:t>
            </w:r>
            <w:proofErr w:type="spellStart"/>
            <w:r w:rsidRPr="003C3308">
              <w:rPr>
                <w:rFonts w:ascii="Times New Roman" w:eastAsia="Calibri" w:hAnsi="Times New Roman" w:cs="Times New Roman"/>
                <w:sz w:val="24"/>
                <w:szCs w:val="24"/>
                <w:lang w:eastAsia="en-US"/>
              </w:rPr>
              <w:t>Венедиктова</w:t>
            </w:r>
            <w:proofErr w:type="spellEnd"/>
            <w:r w:rsidRPr="003C3308">
              <w:rPr>
                <w:rFonts w:ascii="Times New Roman" w:eastAsia="Calibri" w:hAnsi="Times New Roman" w:cs="Times New Roman"/>
                <w:sz w:val="24"/>
                <w:szCs w:val="24"/>
                <w:lang w:eastAsia="en-US"/>
              </w:rPr>
              <w:t xml:space="preserve"> Л.В., </w:t>
            </w:r>
            <w:proofErr w:type="spellStart"/>
            <w:r w:rsidRPr="003C3308">
              <w:rPr>
                <w:rFonts w:ascii="Times New Roman" w:eastAsia="Times New Roman" w:hAnsi="Times New Roman" w:cs="Times New Roman"/>
                <w:sz w:val="24"/>
                <w:szCs w:val="24"/>
              </w:rPr>
              <w:t>Лалаева</w:t>
            </w:r>
            <w:proofErr w:type="spellEnd"/>
            <w:r w:rsidRPr="003C3308">
              <w:rPr>
                <w:rFonts w:ascii="Times New Roman" w:eastAsia="Times New Roman" w:hAnsi="Times New Roman" w:cs="Times New Roman"/>
                <w:sz w:val="24"/>
                <w:szCs w:val="24"/>
              </w:rPr>
              <w:t xml:space="preserve"> Р.И., Мартынова Е.А., Яковлев С.Б. - М.: Просвещение, 1997.</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Готовимся к школе. Программно-методическое оснащение коррекционно-развивающего воспитания и обучения дошкольников с ЗПР. Под ред. С.Г.Шевченко.- М.,1998</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Программы для общеобразовательных учреждений. Коррекционно-развивающее обучение. - Подготовительный класс, начальные классы. Под ред. С.Г.Шевченко.- М., 2004г.</w:t>
            </w:r>
          </w:p>
        </w:tc>
      </w:tr>
    </w:tbl>
    <w:p w:rsidR="00A921D6" w:rsidRPr="003C3308" w:rsidRDefault="00A921D6" w:rsidP="003C3308">
      <w:pPr>
        <w:spacing w:after="0" w:line="240" w:lineRule="auto"/>
        <w:ind w:firstLine="567"/>
        <w:jc w:val="both"/>
        <w:rPr>
          <w:rFonts w:ascii="Times New Roman" w:eastAsia="Times New Roman" w:hAnsi="Times New Roman" w:cs="Times New Roman"/>
          <w:b/>
          <w:bCs/>
          <w:sz w:val="28"/>
          <w:szCs w:val="28"/>
        </w:rPr>
      </w:pPr>
    </w:p>
    <w:p w:rsidR="00A921D6" w:rsidRPr="003C3308" w:rsidRDefault="00A921D6" w:rsidP="003C3308">
      <w:pPr>
        <w:spacing w:after="0" w:line="240" w:lineRule="auto"/>
        <w:ind w:firstLine="567"/>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t xml:space="preserve">3.2. Психолого-педагогическое сопровождение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308"/>
        <w:gridCol w:w="5351"/>
      </w:tblGrid>
      <w:tr w:rsidR="00A921D6" w:rsidRPr="003C3308" w:rsidTr="005906F3">
        <w:tc>
          <w:tcPr>
            <w:tcW w:w="338" w:type="pct"/>
          </w:tcPr>
          <w:p w:rsidR="00A921D6" w:rsidRPr="003C3308" w:rsidRDefault="00A921D6" w:rsidP="003C3308">
            <w:pPr>
              <w:spacing w:after="0" w:line="240" w:lineRule="auto"/>
              <w:jc w:val="both"/>
              <w:rPr>
                <w:rFonts w:ascii="Times New Roman" w:eastAsia="Times New Roman" w:hAnsi="Times New Roman" w:cs="Times New Roman"/>
                <w:b/>
                <w:bCs/>
                <w:sz w:val="24"/>
                <w:szCs w:val="24"/>
              </w:rPr>
            </w:pPr>
            <w:r w:rsidRPr="003C3308">
              <w:rPr>
                <w:rFonts w:ascii="Times New Roman" w:eastAsia="Times New Roman" w:hAnsi="Times New Roman" w:cs="Times New Roman"/>
                <w:b/>
                <w:bCs/>
                <w:sz w:val="24"/>
                <w:szCs w:val="24"/>
              </w:rPr>
              <w:t xml:space="preserve">№ </w:t>
            </w:r>
            <w:proofErr w:type="spellStart"/>
            <w:proofErr w:type="gramStart"/>
            <w:r w:rsidRPr="003C3308">
              <w:rPr>
                <w:rFonts w:ascii="Times New Roman" w:eastAsia="Times New Roman" w:hAnsi="Times New Roman" w:cs="Times New Roman"/>
                <w:b/>
                <w:bCs/>
                <w:sz w:val="24"/>
                <w:szCs w:val="24"/>
              </w:rPr>
              <w:t>п</w:t>
            </w:r>
            <w:proofErr w:type="spellEnd"/>
            <w:proofErr w:type="gramEnd"/>
            <w:r w:rsidRPr="003C3308">
              <w:rPr>
                <w:rFonts w:ascii="Times New Roman" w:eastAsia="Times New Roman" w:hAnsi="Times New Roman" w:cs="Times New Roman"/>
                <w:b/>
                <w:bCs/>
                <w:sz w:val="24"/>
                <w:szCs w:val="24"/>
              </w:rPr>
              <w:t>/</w:t>
            </w:r>
            <w:proofErr w:type="spellStart"/>
            <w:r w:rsidRPr="003C3308">
              <w:rPr>
                <w:rFonts w:ascii="Times New Roman" w:eastAsia="Times New Roman" w:hAnsi="Times New Roman" w:cs="Times New Roman"/>
                <w:b/>
                <w:bCs/>
                <w:sz w:val="24"/>
                <w:szCs w:val="24"/>
              </w:rPr>
              <w:t>п</w:t>
            </w:r>
            <w:proofErr w:type="spellEnd"/>
          </w:p>
        </w:tc>
        <w:tc>
          <w:tcPr>
            <w:tcW w:w="1781" w:type="pct"/>
          </w:tcPr>
          <w:p w:rsidR="00A921D6" w:rsidRPr="003C3308" w:rsidRDefault="00A921D6" w:rsidP="003C3308">
            <w:pPr>
              <w:spacing w:after="0" w:line="240" w:lineRule="auto"/>
              <w:jc w:val="center"/>
              <w:rPr>
                <w:rFonts w:ascii="Times New Roman" w:eastAsia="Times New Roman" w:hAnsi="Times New Roman" w:cs="Times New Roman"/>
                <w:b/>
                <w:bCs/>
                <w:sz w:val="24"/>
                <w:szCs w:val="24"/>
              </w:rPr>
            </w:pPr>
            <w:r w:rsidRPr="003C3308">
              <w:rPr>
                <w:rFonts w:ascii="Times New Roman" w:eastAsia="Times New Roman" w:hAnsi="Times New Roman" w:cs="Times New Roman"/>
                <w:b/>
                <w:bCs/>
                <w:sz w:val="24"/>
                <w:szCs w:val="24"/>
              </w:rPr>
              <w:t>Направления работы</w:t>
            </w:r>
          </w:p>
        </w:tc>
        <w:tc>
          <w:tcPr>
            <w:tcW w:w="2881" w:type="pct"/>
          </w:tcPr>
          <w:p w:rsidR="00A921D6" w:rsidRPr="003C3308" w:rsidRDefault="00A921D6" w:rsidP="003C3308">
            <w:pPr>
              <w:spacing w:after="0" w:line="240" w:lineRule="auto"/>
              <w:jc w:val="both"/>
              <w:rPr>
                <w:rFonts w:ascii="Times New Roman" w:eastAsia="Times New Roman" w:hAnsi="Times New Roman" w:cs="Times New Roman"/>
                <w:b/>
                <w:bCs/>
                <w:sz w:val="24"/>
                <w:szCs w:val="24"/>
              </w:rPr>
            </w:pPr>
            <w:r w:rsidRPr="003C3308">
              <w:rPr>
                <w:rFonts w:ascii="Times New Roman" w:eastAsia="Times New Roman" w:hAnsi="Times New Roman" w:cs="Times New Roman"/>
                <w:b/>
                <w:bCs/>
                <w:sz w:val="24"/>
                <w:szCs w:val="24"/>
              </w:rPr>
              <w:t xml:space="preserve">Программно-методическое обеспечение </w:t>
            </w:r>
          </w:p>
        </w:tc>
      </w:tr>
      <w:tr w:rsidR="00A921D6" w:rsidRPr="003C3308" w:rsidTr="005906F3">
        <w:tc>
          <w:tcPr>
            <w:tcW w:w="338"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1.</w:t>
            </w:r>
          </w:p>
        </w:tc>
        <w:tc>
          <w:tcPr>
            <w:tcW w:w="1781"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 xml:space="preserve">Психолого-педагогическое сопровождение  всех участников образовательного процесса специалистами </w:t>
            </w:r>
            <w:proofErr w:type="spellStart"/>
            <w:r w:rsidRPr="003C3308">
              <w:rPr>
                <w:rFonts w:ascii="Times New Roman" w:eastAsia="Times New Roman" w:hAnsi="Times New Roman" w:cs="Times New Roman"/>
                <w:bCs/>
                <w:sz w:val="24"/>
                <w:szCs w:val="24"/>
              </w:rPr>
              <w:t>психолого-медико-педагогического</w:t>
            </w:r>
            <w:proofErr w:type="spellEnd"/>
            <w:r w:rsidRPr="003C3308">
              <w:rPr>
                <w:rFonts w:ascii="Times New Roman" w:eastAsia="Times New Roman" w:hAnsi="Times New Roman" w:cs="Times New Roman"/>
                <w:bCs/>
                <w:sz w:val="24"/>
                <w:szCs w:val="24"/>
              </w:rPr>
              <w:t xml:space="preserve"> консилиума или специалистами психолого-педагогического медико-социального центра или Окружного ресурсного центра по развитию инклюзивного образования</w:t>
            </w:r>
          </w:p>
        </w:tc>
        <w:tc>
          <w:tcPr>
            <w:tcW w:w="2881"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 xml:space="preserve">«Организация специальных образовательных условий для детей с ограниченными возможностями здоровья в общеобразовательных учреждениях. Методические рекомендации для руководителей образовательных учреждений». Серия Инклюзивное образование. МГППУ 2012 </w:t>
            </w:r>
          </w:p>
        </w:tc>
      </w:tr>
      <w:tr w:rsidR="00A921D6" w:rsidRPr="003C3308" w:rsidTr="005906F3">
        <w:tc>
          <w:tcPr>
            <w:tcW w:w="338"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2.</w:t>
            </w:r>
          </w:p>
        </w:tc>
        <w:tc>
          <w:tcPr>
            <w:tcW w:w="1781"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 xml:space="preserve">Сопровождение тьютором на </w:t>
            </w:r>
            <w:r w:rsidRPr="003C3308">
              <w:rPr>
                <w:rFonts w:ascii="Times New Roman" w:eastAsia="Times New Roman" w:hAnsi="Times New Roman" w:cs="Times New Roman"/>
                <w:bCs/>
                <w:sz w:val="24"/>
                <w:szCs w:val="24"/>
              </w:rPr>
              <w:lastRenderedPageBreak/>
              <w:t xml:space="preserve">протяжении учебного дня -  полное (в соответствии с учебной нагрузкой ребенка) или частичное (ряд учебных предметов и занятий дополнительного образования) </w:t>
            </w:r>
          </w:p>
        </w:tc>
        <w:tc>
          <w:tcPr>
            <w:tcW w:w="2881" w:type="pct"/>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lastRenderedPageBreak/>
              <w:t>«</w:t>
            </w:r>
            <w:proofErr w:type="spellStart"/>
            <w:r w:rsidRPr="003C3308">
              <w:rPr>
                <w:rFonts w:ascii="Times New Roman" w:hAnsi="Times New Roman" w:cs="Times New Roman"/>
                <w:sz w:val="24"/>
                <w:szCs w:val="24"/>
              </w:rPr>
              <w:t>Тьюторское</w:t>
            </w:r>
            <w:proofErr w:type="spellEnd"/>
            <w:r w:rsidRPr="003C3308">
              <w:rPr>
                <w:rFonts w:ascii="Times New Roman" w:hAnsi="Times New Roman" w:cs="Times New Roman"/>
                <w:sz w:val="24"/>
                <w:szCs w:val="24"/>
              </w:rPr>
              <w:t xml:space="preserve"> сопровождение детей с </w:t>
            </w:r>
            <w:r w:rsidRPr="003C3308">
              <w:rPr>
                <w:rFonts w:ascii="Times New Roman" w:hAnsi="Times New Roman" w:cs="Times New Roman"/>
                <w:sz w:val="24"/>
                <w:szCs w:val="24"/>
              </w:rPr>
              <w:lastRenderedPageBreak/>
              <w:t>ограниченными возможностями здоровья в условиях реализации инклюзивной практики в образовательных учреждениях» Серия Инклюзивное образование. МГППУ.2012г.</w:t>
            </w:r>
          </w:p>
        </w:tc>
      </w:tr>
      <w:tr w:rsidR="00A921D6" w:rsidRPr="003C3308" w:rsidTr="005906F3">
        <w:tc>
          <w:tcPr>
            <w:tcW w:w="338"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lastRenderedPageBreak/>
              <w:t>3.</w:t>
            </w:r>
          </w:p>
        </w:tc>
        <w:tc>
          <w:tcPr>
            <w:tcW w:w="1781"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 xml:space="preserve"> Занятия (индивидуальные или подгрупповые) с психологом по формированию  коммуникативных навыков, навыков социального функционирования  занятия не менее  2-х часов в неделю.</w:t>
            </w:r>
          </w:p>
        </w:tc>
        <w:tc>
          <w:tcPr>
            <w:tcW w:w="2881" w:type="pct"/>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Поведенческая терапия, в частности </w:t>
            </w:r>
            <w:r w:rsidRPr="003C3308">
              <w:rPr>
                <w:rFonts w:ascii="Times New Roman" w:hAnsi="Times New Roman" w:cs="Times New Roman"/>
                <w:sz w:val="24"/>
                <w:szCs w:val="24"/>
                <w:lang w:val="en-US"/>
              </w:rPr>
              <w:t>ABA</w:t>
            </w:r>
            <w:r w:rsidRPr="003C3308">
              <w:rPr>
                <w:rFonts w:ascii="Times New Roman" w:hAnsi="Times New Roman" w:cs="Times New Roman"/>
                <w:sz w:val="24"/>
                <w:szCs w:val="24"/>
              </w:rPr>
              <w:t xml:space="preserve">   (Прикладной поведенческий анализ)</w:t>
            </w:r>
          </w:p>
          <w:p w:rsidR="00A921D6" w:rsidRPr="003C3308" w:rsidRDefault="00A921D6" w:rsidP="003C3308">
            <w:pPr>
              <w:spacing w:after="0" w:line="240" w:lineRule="auto"/>
              <w:jc w:val="both"/>
              <w:rPr>
                <w:rFonts w:ascii="Times New Roman" w:hAnsi="Times New Roman" w:cs="Times New Roman"/>
                <w:b/>
                <w:bCs/>
                <w:sz w:val="24"/>
                <w:szCs w:val="24"/>
              </w:rPr>
            </w:pPr>
            <w:r w:rsidRPr="003C3308">
              <w:rPr>
                <w:rFonts w:ascii="Times New Roman" w:hAnsi="Times New Roman" w:cs="Times New Roman"/>
                <w:bCs/>
                <w:sz w:val="24"/>
                <w:szCs w:val="24"/>
              </w:rPr>
              <w:t xml:space="preserve">«Поддержка </w:t>
            </w:r>
            <w:proofErr w:type="spellStart"/>
            <w:r w:rsidRPr="003C3308">
              <w:rPr>
                <w:rFonts w:ascii="Times New Roman" w:hAnsi="Times New Roman" w:cs="Times New Roman"/>
                <w:bCs/>
                <w:sz w:val="24"/>
                <w:szCs w:val="24"/>
              </w:rPr>
              <w:t>аутичных</w:t>
            </w:r>
            <w:proofErr w:type="spellEnd"/>
            <w:r w:rsidRPr="003C3308">
              <w:rPr>
                <w:rFonts w:ascii="Times New Roman" w:hAnsi="Times New Roman" w:cs="Times New Roman"/>
                <w:bCs/>
                <w:sz w:val="24"/>
                <w:szCs w:val="24"/>
              </w:rPr>
              <w:t xml:space="preserve"> и отстающих в развитии детей</w:t>
            </w:r>
            <w:proofErr w:type="gramStart"/>
            <w:r w:rsidRPr="003C3308">
              <w:rPr>
                <w:rFonts w:ascii="Times New Roman" w:hAnsi="Times New Roman" w:cs="Times New Roman"/>
                <w:bCs/>
                <w:sz w:val="24"/>
                <w:szCs w:val="24"/>
              </w:rPr>
              <w:t>»</w:t>
            </w:r>
            <w:proofErr w:type="spellStart"/>
            <w:r w:rsidRPr="003C3308">
              <w:rPr>
                <w:rFonts w:ascii="Times New Roman" w:hAnsi="Times New Roman" w:cs="Times New Roman"/>
                <w:bCs/>
                <w:sz w:val="24"/>
                <w:szCs w:val="24"/>
              </w:rPr>
              <w:t>Ш</w:t>
            </w:r>
            <w:proofErr w:type="gramEnd"/>
            <w:r w:rsidRPr="003C3308">
              <w:rPr>
                <w:rFonts w:ascii="Times New Roman" w:hAnsi="Times New Roman" w:cs="Times New Roman"/>
                <w:bCs/>
                <w:sz w:val="24"/>
                <w:szCs w:val="24"/>
              </w:rPr>
              <w:t>оплер</w:t>
            </w:r>
            <w:proofErr w:type="spellEnd"/>
            <w:r w:rsidRPr="003C3308">
              <w:rPr>
                <w:rFonts w:ascii="Times New Roman" w:hAnsi="Times New Roman" w:cs="Times New Roman"/>
                <w:bCs/>
                <w:sz w:val="24"/>
                <w:szCs w:val="24"/>
              </w:rPr>
              <w:t xml:space="preserve"> Э., </w:t>
            </w:r>
            <w:proofErr w:type="spellStart"/>
            <w:r w:rsidRPr="003C3308">
              <w:rPr>
                <w:rFonts w:ascii="Times New Roman" w:hAnsi="Times New Roman" w:cs="Times New Roman"/>
                <w:bCs/>
                <w:sz w:val="24"/>
                <w:szCs w:val="24"/>
              </w:rPr>
              <w:t>Ланзинд</w:t>
            </w:r>
            <w:proofErr w:type="spellEnd"/>
            <w:r w:rsidRPr="003C3308">
              <w:rPr>
                <w:rFonts w:ascii="Times New Roman" w:hAnsi="Times New Roman" w:cs="Times New Roman"/>
                <w:bCs/>
                <w:sz w:val="24"/>
                <w:szCs w:val="24"/>
              </w:rPr>
              <w:t xml:space="preserve"> М., </w:t>
            </w:r>
            <w:proofErr w:type="spellStart"/>
            <w:r w:rsidRPr="003C3308">
              <w:rPr>
                <w:rFonts w:ascii="Times New Roman" w:hAnsi="Times New Roman" w:cs="Times New Roman"/>
                <w:bCs/>
                <w:sz w:val="24"/>
                <w:szCs w:val="24"/>
              </w:rPr>
              <w:t>Ватерс</w:t>
            </w:r>
            <w:proofErr w:type="spellEnd"/>
            <w:r w:rsidRPr="003C3308">
              <w:rPr>
                <w:rFonts w:ascii="Times New Roman" w:hAnsi="Times New Roman" w:cs="Times New Roman"/>
                <w:bCs/>
                <w:sz w:val="24"/>
                <w:szCs w:val="24"/>
              </w:rPr>
              <w:t xml:space="preserve"> Л. «</w:t>
            </w:r>
            <w:r w:rsidRPr="003C3308">
              <w:rPr>
                <w:rFonts w:ascii="Times New Roman" w:hAnsi="Times New Roman" w:cs="Times New Roman"/>
                <w:sz w:val="24"/>
                <w:szCs w:val="24"/>
              </w:rPr>
              <w:t xml:space="preserve">Сборник упражнений для специалистов и родителей изд. </w:t>
            </w:r>
            <w:proofErr w:type="spellStart"/>
            <w:r w:rsidRPr="003C3308">
              <w:rPr>
                <w:rFonts w:ascii="Times New Roman" w:hAnsi="Times New Roman" w:cs="Times New Roman"/>
                <w:sz w:val="24"/>
                <w:szCs w:val="24"/>
              </w:rPr>
              <w:t>БелАПДИ</w:t>
            </w:r>
            <w:proofErr w:type="spellEnd"/>
            <w:r w:rsidRPr="003C3308">
              <w:rPr>
                <w:rFonts w:ascii="Times New Roman" w:hAnsi="Times New Roman" w:cs="Times New Roman"/>
                <w:sz w:val="24"/>
                <w:szCs w:val="24"/>
              </w:rPr>
              <w:t xml:space="preserve"> «Открытые двери», Минск 1997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bCs/>
                <w:sz w:val="24"/>
                <w:szCs w:val="24"/>
              </w:rPr>
              <w:t xml:space="preserve">О.С. Никольская, Е.Р. </w:t>
            </w:r>
            <w:proofErr w:type="spellStart"/>
            <w:r w:rsidRPr="003C3308">
              <w:rPr>
                <w:rFonts w:ascii="Times New Roman" w:hAnsi="Times New Roman" w:cs="Times New Roman"/>
                <w:bCs/>
                <w:sz w:val="24"/>
                <w:szCs w:val="24"/>
              </w:rPr>
              <w:t>Баенская</w:t>
            </w:r>
            <w:proofErr w:type="spellEnd"/>
            <w:r w:rsidRPr="003C3308">
              <w:rPr>
                <w:rFonts w:ascii="Times New Roman" w:hAnsi="Times New Roman" w:cs="Times New Roman"/>
                <w:bCs/>
                <w:sz w:val="24"/>
                <w:szCs w:val="24"/>
              </w:rPr>
              <w:t xml:space="preserve">, М.М. </w:t>
            </w:r>
            <w:proofErr w:type="spellStart"/>
            <w:r w:rsidRPr="003C3308">
              <w:rPr>
                <w:rFonts w:ascii="Times New Roman" w:hAnsi="Times New Roman" w:cs="Times New Roman"/>
                <w:bCs/>
                <w:sz w:val="24"/>
                <w:szCs w:val="24"/>
              </w:rPr>
              <w:t>Либлинг</w:t>
            </w:r>
            <w:proofErr w:type="spellEnd"/>
            <w:r w:rsidRPr="003C3308">
              <w:rPr>
                <w:rFonts w:ascii="Times New Roman" w:hAnsi="Times New Roman" w:cs="Times New Roman"/>
                <w:sz w:val="24"/>
                <w:szCs w:val="24"/>
              </w:rPr>
              <w:t xml:space="preserve"> «Аутичный ребенок: пути помощи» М.: «</w:t>
            </w:r>
            <w:proofErr w:type="spellStart"/>
            <w:r w:rsidRPr="003C3308">
              <w:rPr>
                <w:rFonts w:ascii="Times New Roman" w:hAnsi="Times New Roman" w:cs="Times New Roman"/>
                <w:sz w:val="24"/>
                <w:szCs w:val="24"/>
              </w:rPr>
              <w:t>Теревинф</w:t>
            </w:r>
            <w:proofErr w:type="spellEnd"/>
            <w:r w:rsidRPr="003C3308">
              <w:rPr>
                <w:rFonts w:ascii="Times New Roman" w:hAnsi="Times New Roman" w:cs="Times New Roman"/>
                <w:sz w:val="24"/>
                <w:szCs w:val="24"/>
              </w:rPr>
              <w:t>» 1997</w:t>
            </w:r>
          </w:p>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Янушко</w:t>
            </w:r>
            <w:proofErr w:type="spellEnd"/>
            <w:r w:rsidRPr="003C3308">
              <w:rPr>
                <w:rFonts w:ascii="Times New Roman" w:hAnsi="Times New Roman" w:cs="Times New Roman"/>
                <w:sz w:val="24"/>
                <w:szCs w:val="24"/>
              </w:rPr>
              <w:t xml:space="preserve"> Е. Игры с </w:t>
            </w:r>
            <w:proofErr w:type="spellStart"/>
            <w:r w:rsidRPr="003C3308">
              <w:rPr>
                <w:rFonts w:ascii="Times New Roman" w:hAnsi="Times New Roman" w:cs="Times New Roman"/>
                <w:sz w:val="24"/>
                <w:szCs w:val="24"/>
              </w:rPr>
              <w:t>аутичным</w:t>
            </w:r>
            <w:proofErr w:type="spellEnd"/>
            <w:r w:rsidRPr="003C3308">
              <w:rPr>
                <w:rFonts w:ascii="Times New Roman" w:hAnsi="Times New Roman" w:cs="Times New Roman"/>
                <w:sz w:val="24"/>
                <w:szCs w:val="24"/>
              </w:rPr>
              <w:t xml:space="preserve"> ребёнком.- М., 2004</w:t>
            </w:r>
          </w:p>
          <w:p w:rsidR="00A921D6" w:rsidRPr="003C3308" w:rsidRDefault="00A921D6" w:rsidP="003C3308">
            <w:pPr>
              <w:spacing w:after="0" w:line="240" w:lineRule="auto"/>
              <w:contextualSpacing/>
              <w:jc w:val="both"/>
              <w:rPr>
                <w:rFonts w:ascii="Times New Roman" w:eastAsia="Calibri" w:hAnsi="Times New Roman" w:cs="Times New Roman"/>
                <w:bCs/>
                <w:sz w:val="24"/>
                <w:szCs w:val="24"/>
                <w:lang w:eastAsia="en-US"/>
              </w:rPr>
            </w:pPr>
            <w:proofErr w:type="spellStart"/>
            <w:r w:rsidRPr="003C3308">
              <w:rPr>
                <w:rFonts w:ascii="Times New Roman" w:eastAsia="Calibri" w:hAnsi="Times New Roman" w:cs="Times New Roman"/>
                <w:bCs/>
                <w:sz w:val="24"/>
                <w:szCs w:val="24"/>
                <w:lang w:eastAsia="en-US"/>
              </w:rPr>
              <w:t>Карвасарская</w:t>
            </w:r>
            <w:proofErr w:type="spellEnd"/>
            <w:r w:rsidRPr="003C3308">
              <w:rPr>
                <w:rFonts w:ascii="Times New Roman" w:eastAsia="Calibri" w:hAnsi="Times New Roman" w:cs="Times New Roman"/>
                <w:bCs/>
                <w:sz w:val="24"/>
                <w:szCs w:val="24"/>
                <w:lang w:eastAsia="en-US"/>
              </w:rPr>
              <w:t xml:space="preserve"> И.Б. Психологическая помощь </w:t>
            </w:r>
            <w:proofErr w:type="spellStart"/>
            <w:r w:rsidRPr="003C3308">
              <w:rPr>
                <w:rFonts w:ascii="Times New Roman" w:eastAsia="Calibri" w:hAnsi="Times New Roman" w:cs="Times New Roman"/>
                <w:bCs/>
                <w:sz w:val="24"/>
                <w:szCs w:val="24"/>
                <w:lang w:eastAsia="en-US"/>
              </w:rPr>
              <w:t>аутичной</w:t>
            </w:r>
            <w:proofErr w:type="spellEnd"/>
            <w:r w:rsidRPr="003C3308">
              <w:rPr>
                <w:rFonts w:ascii="Times New Roman" w:eastAsia="Calibri" w:hAnsi="Times New Roman" w:cs="Times New Roman"/>
                <w:bCs/>
                <w:sz w:val="24"/>
                <w:szCs w:val="24"/>
                <w:lang w:eastAsia="en-US"/>
              </w:rPr>
              <w:t xml:space="preserve"> семье // Психосоциальные проблемы психотерапии, коррекционной педагогики, </w:t>
            </w:r>
            <w:proofErr w:type="gramStart"/>
            <w:r w:rsidRPr="003C3308">
              <w:rPr>
                <w:rFonts w:ascii="Times New Roman" w:eastAsia="Calibri" w:hAnsi="Times New Roman" w:cs="Times New Roman"/>
                <w:bCs/>
                <w:sz w:val="24"/>
                <w:szCs w:val="24"/>
                <w:lang w:eastAsia="en-US"/>
              </w:rPr>
              <w:t>спец</w:t>
            </w:r>
            <w:proofErr w:type="gramEnd"/>
            <w:r w:rsidRPr="003C3308">
              <w:rPr>
                <w:rFonts w:ascii="Times New Roman" w:eastAsia="Calibri" w:hAnsi="Times New Roman" w:cs="Times New Roman"/>
                <w:bCs/>
                <w:sz w:val="24"/>
                <w:szCs w:val="24"/>
                <w:lang w:eastAsia="en-US"/>
              </w:rPr>
              <w:t xml:space="preserve">. психологии: </w:t>
            </w:r>
            <w:proofErr w:type="spellStart"/>
            <w:r w:rsidRPr="003C3308">
              <w:rPr>
                <w:rFonts w:ascii="Times New Roman" w:eastAsia="Calibri" w:hAnsi="Times New Roman" w:cs="Times New Roman"/>
                <w:bCs/>
                <w:sz w:val="24"/>
                <w:szCs w:val="24"/>
                <w:lang w:eastAsia="en-US"/>
              </w:rPr>
              <w:t>Мат-лы</w:t>
            </w:r>
            <w:proofErr w:type="spellEnd"/>
            <w:r w:rsidRPr="003C3308">
              <w:rPr>
                <w:rFonts w:ascii="Times New Roman" w:eastAsia="Calibri" w:hAnsi="Times New Roman" w:cs="Times New Roman"/>
                <w:bCs/>
                <w:sz w:val="24"/>
                <w:szCs w:val="24"/>
                <w:lang w:eastAsia="en-US"/>
              </w:rPr>
              <w:t xml:space="preserve"> III съезда РПА и </w:t>
            </w:r>
            <w:proofErr w:type="spellStart"/>
            <w:r w:rsidRPr="003C3308">
              <w:rPr>
                <w:rFonts w:ascii="Times New Roman" w:eastAsia="Calibri" w:hAnsi="Times New Roman" w:cs="Times New Roman"/>
                <w:bCs/>
                <w:sz w:val="24"/>
                <w:szCs w:val="24"/>
                <w:lang w:eastAsia="en-US"/>
              </w:rPr>
              <w:t>науч</w:t>
            </w:r>
            <w:proofErr w:type="gramStart"/>
            <w:r w:rsidRPr="003C3308">
              <w:rPr>
                <w:rFonts w:ascii="Times New Roman" w:eastAsia="Calibri" w:hAnsi="Times New Roman" w:cs="Times New Roman"/>
                <w:bCs/>
                <w:sz w:val="24"/>
                <w:szCs w:val="24"/>
                <w:lang w:eastAsia="en-US"/>
              </w:rPr>
              <w:t>.-</w:t>
            </w:r>
            <w:proofErr w:type="gramEnd"/>
            <w:r w:rsidRPr="003C3308">
              <w:rPr>
                <w:rFonts w:ascii="Times New Roman" w:eastAsia="Calibri" w:hAnsi="Times New Roman" w:cs="Times New Roman"/>
                <w:bCs/>
                <w:sz w:val="24"/>
                <w:szCs w:val="24"/>
                <w:lang w:eastAsia="en-US"/>
              </w:rPr>
              <w:t>практ</w:t>
            </w:r>
            <w:proofErr w:type="spellEnd"/>
            <w:r w:rsidRPr="003C3308">
              <w:rPr>
                <w:rFonts w:ascii="Times New Roman" w:eastAsia="Calibri" w:hAnsi="Times New Roman" w:cs="Times New Roman"/>
                <w:bCs/>
                <w:sz w:val="24"/>
                <w:szCs w:val="24"/>
                <w:lang w:eastAsia="en-US"/>
              </w:rPr>
              <w:t xml:space="preserve">. </w:t>
            </w:r>
            <w:proofErr w:type="spellStart"/>
            <w:r w:rsidRPr="003C3308">
              <w:rPr>
                <w:rFonts w:ascii="Times New Roman" w:eastAsia="Calibri" w:hAnsi="Times New Roman" w:cs="Times New Roman"/>
                <w:bCs/>
                <w:sz w:val="24"/>
                <w:szCs w:val="24"/>
                <w:lang w:eastAsia="en-US"/>
              </w:rPr>
              <w:t>конф</w:t>
            </w:r>
            <w:proofErr w:type="spellEnd"/>
            <w:r w:rsidRPr="003C3308">
              <w:rPr>
                <w:rFonts w:ascii="Times New Roman" w:eastAsia="Calibri" w:hAnsi="Times New Roman" w:cs="Times New Roman"/>
                <w:bCs/>
                <w:sz w:val="24"/>
                <w:szCs w:val="24"/>
                <w:lang w:eastAsia="en-US"/>
              </w:rPr>
              <w:t xml:space="preserve">. Курск, 20-23 октября </w:t>
            </w:r>
            <w:smartTag w:uri="urn:schemas-microsoft-com:office:smarttags" w:element="metricconverter">
              <w:smartTagPr>
                <w:attr w:name="ProductID" w:val="2003 г"/>
              </w:smartTagPr>
              <w:r w:rsidRPr="003C3308">
                <w:rPr>
                  <w:rFonts w:ascii="Times New Roman" w:eastAsia="Calibri" w:hAnsi="Times New Roman" w:cs="Times New Roman"/>
                  <w:bCs/>
                  <w:sz w:val="24"/>
                  <w:szCs w:val="24"/>
                  <w:lang w:eastAsia="en-US"/>
                </w:rPr>
                <w:t>2003 г</w:t>
              </w:r>
            </w:smartTag>
            <w:r w:rsidRPr="003C3308">
              <w:rPr>
                <w:rFonts w:ascii="Times New Roman" w:eastAsia="Calibri" w:hAnsi="Times New Roman" w:cs="Times New Roman"/>
                <w:bCs/>
                <w:sz w:val="24"/>
                <w:szCs w:val="24"/>
                <w:lang w:eastAsia="en-US"/>
              </w:rPr>
              <w:t>. - Курск: Изд-во Курск</w:t>
            </w:r>
            <w:proofErr w:type="gramStart"/>
            <w:r w:rsidRPr="003C3308">
              <w:rPr>
                <w:rFonts w:ascii="Times New Roman" w:eastAsia="Calibri" w:hAnsi="Times New Roman" w:cs="Times New Roman"/>
                <w:bCs/>
                <w:sz w:val="24"/>
                <w:szCs w:val="24"/>
                <w:lang w:eastAsia="en-US"/>
              </w:rPr>
              <w:t>.</w:t>
            </w:r>
            <w:proofErr w:type="gramEnd"/>
            <w:r w:rsidRPr="003C3308">
              <w:rPr>
                <w:rFonts w:ascii="Times New Roman" w:eastAsia="Calibri" w:hAnsi="Times New Roman" w:cs="Times New Roman"/>
                <w:bCs/>
                <w:sz w:val="24"/>
                <w:szCs w:val="24"/>
                <w:lang w:eastAsia="en-US"/>
              </w:rPr>
              <w:t xml:space="preserve"> </w:t>
            </w:r>
            <w:proofErr w:type="spellStart"/>
            <w:proofErr w:type="gramStart"/>
            <w:r w:rsidRPr="003C3308">
              <w:rPr>
                <w:rFonts w:ascii="Times New Roman" w:eastAsia="Calibri" w:hAnsi="Times New Roman" w:cs="Times New Roman"/>
                <w:bCs/>
                <w:sz w:val="24"/>
                <w:szCs w:val="24"/>
                <w:lang w:eastAsia="en-US"/>
              </w:rPr>
              <w:t>г</w:t>
            </w:r>
            <w:proofErr w:type="gramEnd"/>
            <w:r w:rsidRPr="003C3308">
              <w:rPr>
                <w:rFonts w:ascii="Times New Roman" w:eastAsia="Calibri" w:hAnsi="Times New Roman" w:cs="Times New Roman"/>
                <w:bCs/>
                <w:sz w:val="24"/>
                <w:szCs w:val="24"/>
                <w:lang w:eastAsia="en-US"/>
              </w:rPr>
              <w:t>ос</w:t>
            </w:r>
            <w:proofErr w:type="spellEnd"/>
            <w:r w:rsidRPr="003C3308">
              <w:rPr>
                <w:rFonts w:ascii="Times New Roman" w:eastAsia="Calibri" w:hAnsi="Times New Roman" w:cs="Times New Roman"/>
                <w:bCs/>
                <w:sz w:val="24"/>
                <w:szCs w:val="24"/>
                <w:lang w:eastAsia="en-US"/>
              </w:rPr>
              <w:t>. ун-та, 2003. - 271 с.</w:t>
            </w:r>
          </w:p>
          <w:p w:rsidR="00A921D6" w:rsidRPr="003C3308" w:rsidRDefault="00A921D6" w:rsidP="003C3308">
            <w:pPr>
              <w:spacing w:after="0" w:line="240" w:lineRule="auto"/>
              <w:contextualSpacing/>
              <w:jc w:val="both"/>
              <w:rPr>
                <w:rFonts w:ascii="Times New Roman" w:eastAsia="Calibri" w:hAnsi="Times New Roman" w:cs="Times New Roman"/>
                <w:bCs/>
                <w:sz w:val="24"/>
                <w:szCs w:val="24"/>
                <w:lang w:eastAsia="en-US"/>
              </w:rPr>
            </w:pPr>
            <w:proofErr w:type="spellStart"/>
            <w:r w:rsidRPr="003C3308">
              <w:rPr>
                <w:rFonts w:ascii="Times New Roman" w:eastAsia="Calibri" w:hAnsi="Times New Roman" w:cs="Times New Roman"/>
                <w:bCs/>
                <w:sz w:val="24"/>
                <w:szCs w:val="24"/>
                <w:lang w:eastAsia="en-US"/>
              </w:rPr>
              <w:t>Психопедагогика</w:t>
            </w:r>
            <w:proofErr w:type="spellEnd"/>
            <w:r w:rsidRPr="003C3308">
              <w:rPr>
                <w:rFonts w:ascii="Times New Roman" w:eastAsia="Calibri" w:hAnsi="Times New Roman" w:cs="Times New Roman"/>
                <w:bCs/>
                <w:sz w:val="24"/>
                <w:szCs w:val="24"/>
                <w:lang w:eastAsia="en-US"/>
              </w:rPr>
              <w:t xml:space="preserve"> и аутизм. Опыт работы с детьми и взрослыми, М.:, </w:t>
            </w:r>
            <w:proofErr w:type="spellStart"/>
            <w:r w:rsidRPr="003C3308">
              <w:rPr>
                <w:rFonts w:ascii="Times New Roman" w:eastAsia="Calibri" w:hAnsi="Times New Roman" w:cs="Times New Roman"/>
                <w:bCs/>
                <w:sz w:val="24"/>
                <w:szCs w:val="24"/>
                <w:lang w:eastAsia="en-US"/>
              </w:rPr>
              <w:t>Теревинф</w:t>
            </w:r>
            <w:proofErr w:type="spellEnd"/>
            <w:r w:rsidRPr="003C3308">
              <w:rPr>
                <w:rFonts w:ascii="Times New Roman" w:eastAsia="Calibri" w:hAnsi="Times New Roman" w:cs="Times New Roman"/>
                <w:bCs/>
                <w:sz w:val="24"/>
                <w:szCs w:val="24"/>
                <w:lang w:eastAsia="en-US"/>
              </w:rPr>
              <w:t>, 2008</w:t>
            </w:r>
          </w:p>
          <w:p w:rsidR="00A921D6" w:rsidRPr="003C3308" w:rsidRDefault="00A921D6" w:rsidP="003C3308">
            <w:pPr>
              <w:spacing w:after="0" w:line="240" w:lineRule="auto"/>
              <w:contextualSpacing/>
              <w:jc w:val="both"/>
              <w:rPr>
                <w:rFonts w:ascii="Times New Roman" w:eastAsia="Calibri" w:hAnsi="Times New Roman" w:cs="Times New Roman"/>
                <w:bCs/>
                <w:sz w:val="24"/>
                <w:szCs w:val="24"/>
                <w:lang w:eastAsia="en-US"/>
              </w:rPr>
            </w:pPr>
            <w:r w:rsidRPr="003C3308">
              <w:rPr>
                <w:rFonts w:ascii="Times New Roman" w:eastAsia="Times New Roman" w:hAnsi="Times New Roman" w:cs="Times New Roman"/>
                <w:sz w:val="24"/>
                <w:szCs w:val="24"/>
                <w:lang w:eastAsia="en-US"/>
              </w:rPr>
              <w:t xml:space="preserve">Обучение и социальная адаптация детей с тяжёлыми формами аутизма. Методическое пособие для </w:t>
            </w:r>
            <w:proofErr w:type="spellStart"/>
            <w:r w:rsidRPr="003C3308">
              <w:rPr>
                <w:rFonts w:ascii="Times New Roman" w:eastAsia="Times New Roman" w:hAnsi="Times New Roman" w:cs="Times New Roman"/>
                <w:sz w:val="24"/>
                <w:szCs w:val="24"/>
                <w:lang w:eastAsia="en-US"/>
              </w:rPr>
              <w:t>родителей</w:t>
            </w:r>
            <w:proofErr w:type="gramStart"/>
            <w:r w:rsidRPr="003C3308">
              <w:rPr>
                <w:rFonts w:ascii="Times New Roman" w:eastAsia="Times New Roman" w:hAnsi="Times New Roman" w:cs="Times New Roman"/>
                <w:sz w:val="24"/>
                <w:szCs w:val="24"/>
                <w:lang w:eastAsia="en-US"/>
              </w:rPr>
              <w:t>.П</w:t>
            </w:r>
            <w:proofErr w:type="gramEnd"/>
            <w:r w:rsidRPr="003C3308">
              <w:rPr>
                <w:rFonts w:ascii="Times New Roman" w:eastAsia="Times New Roman" w:hAnsi="Times New Roman" w:cs="Times New Roman"/>
                <w:sz w:val="24"/>
                <w:szCs w:val="24"/>
                <w:lang w:eastAsia="en-US"/>
              </w:rPr>
              <w:t>од</w:t>
            </w:r>
            <w:proofErr w:type="spellEnd"/>
            <w:r w:rsidRPr="003C3308">
              <w:rPr>
                <w:rFonts w:ascii="Times New Roman" w:eastAsia="Times New Roman" w:hAnsi="Times New Roman" w:cs="Times New Roman"/>
                <w:sz w:val="24"/>
                <w:szCs w:val="24"/>
                <w:lang w:eastAsia="en-US"/>
              </w:rPr>
              <w:t xml:space="preserve"> общей редакцией Касаткина В.Н., Москва, 2006 </w:t>
            </w:r>
          </w:p>
        </w:tc>
      </w:tr>
      <w:tr w:rsidR="00A921D6" w:rsidRPr="003C3308" w:rsidTr="005906F3">
        <w:tc>
          <w:tcPr>
            <w:tcW w:w="338"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4.</w:t>
            </w:r>
          </w:p>
        </w:tc>
        <w:tc>
          <w:tcPr>
            <w:tcW w:w="1781"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 xml:space="preserve">Занятия (индивидуальные или подгрупповые) с дефектологом по формированию необходимых учебных навыков, проведение занятий по социально-бытовой ориентировке (СБО) не менее 2-х часов в неделю </w:t>
            </w:r>
          </w:p>
        </w:tc>
        <w:tc>
          <w:tcPr>
            <w:tcW w:w="2881" w:type="pct"/>
          </w:tcPr>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Питерс</w:t>
            </w:r>
            <w:proofErr w:type="spellEnd"/>
            <w:r w:rsidRPr="003C3308">
              <w:rPr>
                <w:rFonts w:ascii="Times New Roman" w:hAnsi="Times New Roman" w:cs="Times New Roman"/>
                <w:sz w:val="24"/>
                <w:szCs w:val="24"/>
              </w:rPr>
              <w:t xml:space="preserve"> Т. Аутизм. От теоретического понимания к педагогическому воздействию. Педагогам-дефектологам.- М.,2004</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Никольская О., Фомина Т., </w:t>
            </w:r>
            <w:proofErr w:type="spellStart"/>
            <w:r w:rsidRPr="003C3308">
              <w:rPr>
                <w:rFonts w:ascii="Times New Roman" w:hAnsi="Times New Roman" w:cs="Times New Roman"/>
                <w:sz w:val="24"/>
                <w:szCs w:val="24"/>
              </w:rPr>
              <w:t>Цыпотан</w:t>
            </w:r>
            <w:proofErr w:type="spellEnd"/>
            <w:r w:rsidRPr="003C3308">
              <w:rPr>
                <w:rFonts w:ascii="Times New Roman" w:hAnsi="Times New Roman" w:cs="Times New Roman"/>
                <w:sz w:val="24"/>
                <w:szCs w:val="24"/>
              </w:rPr>
              <w:t xml:space="preserve"> С. Ребенок с аутизмом в обычной школе М: Чистые Пруды 2006.</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Как научить ребенка с аутизмом учиться. Практическое руководство для педагогов и специалистов образовательных учреждений. Составитель: </w:t>
            </w:r>
            <w:proofErr w:type="spellStart"/>
            <w:r w:rsidRPr="003C3308">
              <w:rPr>
                <w:rFonts w:ascii="Times New Roman" w:hAnsi="Times New Roman" w:cs="Times New Roman"/>
                <w:sz w:val="24"/>
                <w:szCs w:val="24"/>
              </w:rPr>
              <w:t>Паллот</w:t>
            </w:r>
            <w:proofErr w:type="spellEnd"/>
            <w:r w:rsidRPr="003C3308">
              <w:rPr>
                <w:rFonts w:ascii="Times New Roman" w:hAnsi="Times New Roman" w:cs="Times New Roman"/>
                <w:sz w:val="24"/>
                <w:szCs w:val="24"/>
              </w:rPr>
              <w:t xml:space="preserve"> Э.М. Пер. с англ. – Пермь, 2004.</w:t>
            </w:r>
          </w:p>
        </w:tc>
      </w:tr>
      <w:tr w:rsidR="00A921D6" w:rsidRPr="003C3308" w:rsidTr="005906F3">
        <w:tc>
          <w:tcPr>
            <w:tcW w:w="338" w:type="pct"/>
          </w:tcPr>
          <w:p w:rsidR="00A921D6" w:rsidRPr="003C3308" w:rsidRDefault="00A921D6" w:rsidP="003C3308">
            <w:pPr>
              <w:spacing w:after="0" w:line="240" w:lineRule="auto"/>
              <w:jc w:val="both"/>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5.</w:t>
            </w:r>
          </w:p>
        </w:tc>
        <w:tc>
          <w:tcPr>
            <w:tcW w:w="1781" w:type="pct"/>
          </w:tcPr>
          <w:p w:rsidR="00A921D6" w:rsidRPr="003C3308" w:rsidRDefault="00A921D6" w:rsidP="003C3308">
            <w:pPr>
              <w:spacing w:after="0" w:line="240" w:lineRule="auto"/>
              <w:rPr>
                <w:rFonts w:ascii="Times New Roman" w:eastAsia="Times New Roman" w:hAnsi="Times New Roman" w:cs="Times New Roman"/>
                <w:bCs/>
                <w:sz w:val="24"/>
                <w:szCs w:val="24"/>
              </w:rPr>
            </w:pPr>
            <w:r w:rsidRPr="003C3308">
              <w:rPr>
                <w:rFonts w:ascii="Times New Roman" w:eastAsia="Times New Roman" w:hAnsi="Times New Roman" w:cs="Times New Roman"/>
                <w:bCs/>
                <w:sz w:val="24"/>
                <w:szCs w:val="24"/>
              </w:rPr>
              <w:t>Занятия с логопедом (индивидуальные или подгрупповые) по развитию коммуникативной функции речи, пониманию речи, коррекции специфических нарушений устной и письменной речи не менее 2-х часов в неделю</w:t>
            </w:r>
          </w:p>
        </w:tc>
        <w:tc>
          <w:tcPr>
            <w:tcW w:w="2881" w:type="pct"/>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Л.Н. </w:t>
            </w:r>
            <w:proofErr w:type="spellStart"/>
            <w:r w:rsidRPr="003C3308">
              <w:rPr>
                <w:rFonts w:ascii="Times New Roman" w:hAnsi="Times New Roman" w:cs="Times New Roman"/>
                <w:sz w:val="24"/>
                <w:szCs w:val="24"/>
              </w:rPr>
              <w:t>Ефименкова</w:t>
            </w:r>
            <w:proofErr w:type="spellEnd"/>
            <w:r w:rsidRPr="003C3308">
              <w:rPr>
                <w:rFonts w:ascii="Times New Roman" w:hAnsi="Times New Roman" w:cs="Times New Roman"/>
                <w:sz w:val="24"/>
                <w:szCs w:val="24"/>
              </w:rPr>
              <w:t>. «Коррекция устной и письменной речи учащихся начальных классов» М.: «Просвещение» 1991</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  И.Н. </w:t>
            </w:r>
            <w:proofErr w:type="spellStart"/>
            <w:r w:rsidRPr="003C3308">
              <w:rPr>
                <w:rFonts w:ascii="Times New Roman" w:hAnsi="Times New Roman" w:cs="Times New Roman"/>
                <w:sz w:val="24"/>
                <w:szCs w:val="24"/>
              </w:rPr>
              <w:t>Садовникова</w:t>
            </w:r>
            <w:proofErr w:type="spellEnd"/>
            <w:r w:rsidRPr="003C3308">
              <w:rPr>
                <w:rFonts w:ascii="Times New Roman" w:hAnsi="Times New Roman" w:cs="Times New Roman"/>
                <w:sz w:val="24"/>
                <w:szCs w:val="24"/>
              </w:rPr>
              <w:t>. «Нарушения письменной речи и их преодоления у младших школьников</w:t>
            </w:r>
            <w:proofErr w:type="gramStart"/>
            <w:r w:rsidRPr="003C3308">
              <w:rPr>
                <w:rFonts w:ascii="Times New Roman" w:hAnsi="Times New Roman" w:cs="Times New Roman"/>
                <w:sz w:val="24"/>
                <w:szCs w:val="24"/>
              </w:rPr>
              <w:t xml:space="preserve">.» </w:t>
            </w:r>
            <w:proofErr w:type="gramEnd"/>
            <w:r w:rsidRPr="003C3308">
              <w:rPr>
                <w:rFonts w:ascii="Times New Roman" w:hAnsi="Times New Roman" w:cs="Times New Roman"/>
                <w:sz w:val="24"/>
                <w:szCs w:val="24"/>
              </w:rPr>
              <w:t xml:space="preserve">М.: «Гуманитарный издательский центр </w:t>
            </w:r>
            <w:proofErr w:type="spellStart"/>
            <w:r w:rsidRPr="003C3308">
              <w:rPr>
                <w:rFonts w:ascii="Times New Roman" w:hAnsi="Times New Roman" w:cs="Times New Roman"/>
                <w:sz w:val="24"/>
                <w:szCs w:val="24"/>
              </w:rPr>
              <w:t>Владос</w:t>
            </w:r>
            <w:proofErr w:type="spellEnd"/>
            <w:r w:rsidRPr="003C3308">
              <w:rPr>
                <w:rFonts w:ascii="Times New Roman" w:hAnsi="Times New Roman" w:cs="Times New Roman"/>
                <w:sz w:val="24"/>
                <w:szCs w:val="24"/>
              </w:rPr>
              <w:t>» 1997</w:t>
            </w:r>
          </w:p>
        </w:tc>
      </w:tr>
    </w:tbl>
    <w:p w:rsidR="00A921D6" w:rsidRPr="003C3308" w:rsidRDefault="00A921D6" w:rsidP="003C3308">
      <w:pPr>
        <w:spacing w:after="0" w:line="240" w:lineRule="auto"/>
        <w:ind w:firstLine="567"/>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lastRenderedPageBreak/>
        <w:t>4. Кадровое обеспечение образовательного процесса</w:t>
      </w:r>
    </w:p>
    <w:p w:rsidR="00A921D6" w:rsidRPr="003C3308" w:rsidRDefault="00A921D6" w:rsidP="003C3308">
      <w:pPr>
        <w:spacing w:after="0" w:line="240" w:lineRule="auto"/>
        <w:ind w:firstLine="567"/>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Наличие педагогических работников, прошедших повышение квалификации в области инклюзивного образования не менее 72 часов: </w:t>
      </w:r>
    </w:p>
    <w:p w:rsidR="00A921D6" w:rsidRPr="003C3308" w:rsidRDefault="00A921D6" w:rsidP="0038244B">
      <w:pPr>
        <w:numPr>
          <w:ilvl w:val="0"/>
          <w:numId w:val="37"/>
        </w:numPr>
        <w:tabs>
          <w:tab w:val="num" w:pos="284"/>
        </w:tabs>
        <w:spacing w:after="0" w:line="240" w:lineRule="auto"/>
        <w:jc w:val="both"/>
        <w:rPr>
          <w:rFonts w:ascii="Times New Roman" w:eastAsia="Times New Roman" w:hAnsi="Times New Roman" w:cs="Times New Roman"/>
          <w:bCs/>
          <w:sz w:val="28"/>
          <w:szCs w:val="28"/>
        </w:rPr>
      </w:pPr>
      <w:r w:rsidRPr="003C3308">
        <w:rPr>
          <w:rFonts w:ascii="Times New Roman" w:eastAsia="Times New Roman" w:hAnsi="Times New Roman" w:cs="Times New Roman"/>
          <w:sz w:val="28"/>
          <w:szCs w:val="28"/>
        </w:rPr>
        <w:t>у</w:t>
      </w:r>
      <w:r w:rsidRPr="003C3308">
        <w:rPr>
          <w:rFonts w:ascii="Times New Roman" w:eastAsia="Times New Roman" w:hAnsi="Times New Roman" w:cs="Times New Roman"/>
          <w:bCs/>
          <w:sz w:val="28"/>
          <w:szCs w:val="28"/>
        </w:rPr>
        <w:t xml:space="preserve">чителя, </w:t>
      </w:r>
    </w:p>
    <w:p w:rsidR="00A921D6" w:rsidRPr="003C3308" w:rsidRDefault="00A921D6" w:rsidP="0038244B">
      <w:pPr>
        <w:numPr>
          <w:ilvl w:val="0"/>
          <w:numId w:val="37"/>
        </w:numPr>
        <w:tabs>
          <w:tab w:val="num" w:pos="284"/>
        </w:tabs>
        <w:spacing w:after="0" w:line="240" w:lineRule="auto"/>
        <w:jc w:val="both"/>
        <w:rPr>
          <w:rFonts w:ascii="Times New Roman" w:eastAsia="Times New Roman" w:hAnsi="Times New Roman" w:cs="Times New Roman"/>
          <w:bCs/>
          <w:sz w:val="28"/>
          <w:szCs w:val="28"/>
        </w:rPr>
      </w:pPr>
      <w:r w:rsidRPr="003C3308">
        <w:rPr>
          <w:rFonts w:ascii="Times New Roman" w:eastAsia="Times New Roman" w:hAnsi="Times New Roman" w:cs="Times New Roman"/>
          <w:bCs/>
          <w:sz w:val="28"/>
          <w:szCs w:val="28"/>
        </w:rPr>
        <w:t>учитель-дефектолог</w:t>
      </w:r>
    </w:p>
    <w:p w:rsidR="00A921D6" w:rsidRPr="003C3308" w:rsidRDefault="00A921D6" w:rsidP="0038244B">
      <w:pPr>
        <w:numPr>
          <w:ilvl w:val="0"/>
          <w:numId w:val="37"/>
        </w:numPr>
        <w:tabs>
          <w:tab w:val="num" w:pos="284"/>
        </w:tabs>
        <w:spacing w:after="0" w:line="240" w:lineRule="auto"/>
        <w:jc w:val="both"/>
        <w:rPr>
          <w:rFonts w:ascii="Times New Roman" w:eastAsia="Times New Roman" w:hAnsi="Times New Roman" w:cs="Times New Roman"/>
          <w:bCs/>
          <w:sz w:val="28"/>
          <w:szCs w:val="28"/>
        </w:rPr>
      </w:pPr>
      <w:r w:rsidRPr="003C3308">
        <w:rPr>
          <w:rFonts w:ascii="Times New Roman" w:eastAsia="Times New Roman" w:hAnsi="Times New Roman" w:cs="Times New Roman"/>
          <w:bCs/>
          <w:sz w:val="28"/>
          <w:szCs w:val="28"/>
        </w:rPr>
        <w:t xml:space="preserve">педагог-психолог </w:t>
      </w:r>
    </w:p>
    <w:p w:rsidR="00A921D6" w:rsidRPr="003C3308" w:rsidRDefault="00A921D6" w:rsidP="0038244B">
      <w:pPr>
        <w:numPr>
          <w:ilvl w:val="0"/>
          <w:numId w:val="37"/>
        </w:numPr>
        <w:tabs>
          <w:tab w:val="num" w:pos="284"/>
        </w:tabs>
        <w:spacing w:after="0" w:line="240" w:lineRule="auto"/>
        <w:jc w:val="both"/>
        <w:rPr>
          <w:rFonts w:ascii="Times New Roman" w:eastAsia="Times New Roman" w:hAnsi="Times New Roman" w:cs="Times New Roman"/>
          <w:bCs/>
          <w:sz w:val="28"/>
          <w:szCs w:val="28"/>
        </w:rPr>
      </w:pPr>
      <w:r w:rsidRPr="003C3308">
        <w:rPr>
          <w:rFonts w:ascii="Times New Roman" w:eastAsia="Times New Roman" w:hAnsi="Times New Roman" w:cs="Times New Roman"/>
          <w:bCs/>
          <w:sz w:val="28"/>
          <w:szCs w:val="28"/>
        </w:rPr>
        <w:t>учитель-логопед;</w:t>
      </w:r>
    </w:p>
    <w:p w:rsidR="00A921D6" w:rsidRPr="003C3308" w:rsidRDefault="00A921D6" w:rsidP="0038244B">
      <w:pPr>
        <w:numPr>
          <w:ilvl w:val="0"/>
          <w:numId w:val="37"/>
        </w:numPr>
        <w:tabs>
          <w:tab w:val="num" w:pos="284"/>
        </w:tabs>
        <w:spacing w:after="0" w:line="240" w:lineRule="auto"/>
        <w:jc w:val="both"/>
        <w:rPr>
          <w:rFonts w:ascii="Times New Roman" w:eastAsia="Times New Roman" w:hAnsi="Times New Roman" w:cs="Times New Roman"/>
          <w:bCs/>
          <w:sz w:val="28"/>
          <w:szCs w:val="28"/>
        </w:rPr>
      </w:pPr>
      <w:r w:rsidRPr="003C3308">
        <w:rPr>
          <w:rFonts w:ascii="Times New Roman" w:eastAsia="Times New Roman" w:hAnsi="Times New Roman" w:cs="Times New Roman"/>
          <w:bCs/>
          <w:sz w:val="28"/>
          <w:szCs w:val="28"/>
        </w:rPr>
        <w:t xml:space="preserve">тьютор, </w:t>
      </w:r>
    </w:p>
    <w:p w:rsidR="00A921D6" w:rsidRPr="003C3308" w:rsidRDefault="00A921D6" w:rsidP="0038244B">
      <w:pPr>
        <w:numPr>
          <w:ilvl w:val="0"/>
          <w:numId w:val="37"/>
        </w:numPr>
        <w:tabs>
          <w:tab w:val="num" w:pos="284"/>
        </w:tabs>
        <w:spacing w:after="0" w:line="240" w:lineRule="auto"/>
        <w:contextualSpacing/>
        <w:jc w:val="both"/>
        <w:rPr>
          <w:rFonts w:ascii="Times New Roman" w:hAnsi="Times New Roman" w:cs="Times New Roman"/>
          <w:sz w:val="28"/>
          <w:szCs w:val="28"/>
        </w:rPr>
      </w:pPr>
      <w:r w:rsidRPr="003C3308">
        <w:rPr>
          <w:rFonts w:ascii="Times New Roman" w:hAnsi="Times New Roman" w:cs="Times New Roman"/>
          <w:bCs/>
          <w:sz w:val="28"/>
          <w:szCs w:val="28"/>
        </w:rPr>
        <w:t>координатор по инклюзии.</w:t>
      </w:r>
    </w:p>
    <w:p w:rsidR="00A921D6" w:rsidRPr="003C3308" w:rsidRDefault="00A921D6" w:rsidP="003C3308">
      <w:pPr>
        <w:spacing w:after="0" w:line="240" w:lineRule="auto"/>
        <w:ind w:firstLine="567"/>
        <w:jc w:val="both"/>
        <w:rPr>
          <w:rFonts w:ascii="Times New Roman" w:hAnsi="Times New Roman" w:cs="Times New Roman"/>
          <w:b/>
          <w:sz w:val="28"/>
          <w:szCs w:val="28"/>
        </w:rPr>
      </w:pPr>
    </w:p>
    <w:p w:rsidR="00A921D6" w:rsidRPr="003C3308" w:rsidRDefault="00A921D6" w:rsidP="003C3308">
      <w:pPr>
        <w:spacing w:after="0" w:line="240" w:lineRule="auto"/>
        <w:jc w:val="center"/>
        <w:rPr>
          <w:rFonts w:ascii="Times New Roman" w:hAnsi="Times New Roman" w:cs="Times New Roman"/>
          <w:b/>
          <w:sz w:val="28"/>
          <w:szCs w:val="28"/>
        </w:rPr>
      </w:pPr>
      <w:proofErr w:type="gramStart"/>
      <w:r w:rsidRPr="003C3308">
        <w:rPr>
          <w:rFonts w:ascii="Times New Roman" w:hAnsi="Times New Roman" w:cs="Times New Roman"/>
          <w:b/>
          <w:sz w:val="28"/>
          <w:szCs w:val="28"/>
        </w:rPr>
        <w:t>Рекомендации по созданию специальных условий для получения образования обучающимися с нарушениями опорно-двигательного аппарата</w:t>
      </w:r>
      <w:proofErr w:type="gramEnd"/>
    </w:p>
    <w:p w:rsidR="00A921D6" w:rsidRPr="003C3308" w:rsidRDefault="00A921D6" w:rsidP="003C3308">
      <w:pPr>
        <w:spacing w:after="0" w:line="240" w:lineRule="auto"/>
        <w:ind w:firstLine="567"/>
        <w:jc w:val="both"/>
        <w:rPr>
          <w:rFonts w:ascii="Times New Roman" w:hAnsi="Times New Roman" w:cs="Times New Roman"/>
          <w:b/>
          <w:i/>
          <w:sz w:val="28"/>
          <w:szCs w:val="28"/>
        </w:rPr>
      </w:pPr>
      <w:r w:rsidRPr="003C3308">
        <w:rPr>
          <w:rFonts w:ascii="Times New Roman" w:hAnsi="Times New Roman" w:cs="Times New Roman"/>
          <w:b/>
          <w:i/>
          <w:sz w:val="28"/>
          <w:szCs w:val="28"/>
        </w:rPr>
        <w:t>Особенности детей с нарушениями опорно-двигательного аппарата</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Дети с нарушениями ОДА – широкая и неоднородная группа, основной характеристикой которой являются задержки формирования, недоразвитие, нарушение или утрата двигательных функций (врожденные или рано приобретенные). Двигательные расстройства характеризуются нарушениями координации, темпа движений, ограничением их объема и силы, что приводит к невозможности или частичному нарушению осуществления движений скелетно-мышечной системой во времени и пространстве. </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Детей с нарушениями ОДА условно можно разделить на 2 категории, нуждающихся в различных вариантах коррекционно-педагогической работы:</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1. Дети, у которых нарушения обусловлены органическим поражением двигательных отделов центральной нервной системы (большинство составляют дети с детским церебральным параличом ДЦП). ДЦП возникает из-за повреждения тех частей центральной нервной системы, которые «отвечают» за управление движениями, но могут быть повреждены и другие отделы мозга, управляющие другими функциями. В этом случае у ребенка будут сопутствующие нарушения (нарушения зрения, слуха; особенности формирования и развития психических функций). Особое место в клинике ДЦП занимают расстройства устной и письменной речи – </w:t>
      </w:r>
      <w:proofErr w:type="spellStart"/>
      <w:r w:rsidRPr="003C3308">
        <w:rPr>
          <w:rFonts w:ascii="Times New Roman" w:hAnsi="Times New Roman" w:cs="Times New Roman"/>
          <w:sz w:val="28"/>
          <w:szCs w:val="28"/>
        </w:rPr>
        <w:t>дислексии</w:t>
      </w:r>
      <w:proofErr w:type="spellEnd"/>
      <w:r w:rsidRPr="003C3308">
        <w:rPr>
          <w:rFonts w:ascii="Times New Roman" w:hAnsi="Times New Roman" w:cs="Times New Roman"/>
          <w:sz w:val="28"/>
          <w:szCs w:val="28"/>
        </w:rPr>
        <w:t xml:space="preserve"> и </w:t>
      </w:r>
      <w:proofErr w:type="spellStart"/>
      <w:r w:rsidRPr="003C3308">
        <w:rPr>
          <w:rFonts w:ascii="Times New Roman" w:hAnsi="Times New Roman" w:cs="Times New Roman"/>
          <w:sz w:val="28"/>
          <w:szCs w:val="28"/>
        </w:rPr>
        <w:t>дисграфии</w:t>
      </w:r>
      <w:proofErr w:type="spellEnd"/>
      <w:r w:rsidRPr="003C3308">
        <w:rPr>
          <w:rFonts w:ascii="Times New Roman" w:hAnsi="Times New Roman" w:cs="Times New Roman"/>
          <w:sz w:val="28"/>
          <w:szCs w:val="28"/>
        </w:rPr>
        <w:t>.</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Особенности зрительного восприятия характеризуются изменением темпа восприятия, фрагментарностью и </w:t>
      </w:r>
      <w:proofErr w:type="spellStart"/>
      <w:r w:rsidRPr="003C3308">
        <w:rPr>
          <w:rFonts w:ascii="Times New Roman" w:hAnsi="Times New Roman" w:cs="Times New Roman"/>
          <w:sz w:val="28"/>
          <w:szCs w:val="28"/>
        </w:rPr>
        <w:t>недифференцированностью</w:t>
      </w:r>
      <w:proofErr w:type="spellEnd"/>
      <w:r w:rsidRPr="003C3308">
        <w:rPr>
          <w:rFonts w:ascii="Times New Roman" w:hAnsi="Times New Roman" w:cs="Times New Roman"/>
          <w:sz w:val="28"/>
          <w:szCs w:val="28"/>
        </w:rPr>
        <w:t>, слабостью ориентировочно-зрительных реакций и зрительного внимания. Особенности слухового восприятия характеризуются неустойчивостью ориентировочно-поисковых слуховых реакций.</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У детей с ДЦП нарушена пространственная ориентация. Это проявляется в замедленном формировании понятий, определяющих </w:t>
      </w:r>
      <w:r w:rsidRPr="003C3308">
        <w:rPr>
          <w:rFonts w:ascii="Times New Roman" w:hAnsi="Times New Roman" w:cs="Times New Roman"/>
          <w:sz w:val="28"/>
          <w:szCs w:val="28"/>
        </w:rPr>
        <w:lastRenderedPageBreak/>
        <w:t>положение предметов и частей собственного тела в пространстве, неспособности узнавать и воспроизводить геометрические фигуры, складывать из частей целое.</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Часто страдает произвольность внимания, его устойчивость и переключаемость. Ребенок с трудом и на короткое время сосредоточивается на предлагаемом объекте или действии, часто отвлекается. Объем воспринимаемой информации в единицу времени, как правило, сужен. </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Память может быть нарушена в системе одного анализатора (зрительного, слухового, двигательно-кинестетического). </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Мыслительные процессы характеризуются инертностью, низким уровнем операции обобщения.</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Часто отмечается эмоциональная лабильность, свидетельствующая о </w:t>
      </w:r>
      <w:proofErr w:type="spellStart"/>
      <w:r w:rsidRPr="003C3308">
        <w:rPr>
          <w:rFonts w:ascii="Times New Roman" w:hAnsi="Times New Roman" w:cs="Times New Roman"/>
          <w:sz w:val="28"/>
          <w:szCs w:val="28"/>
        </w:rPr>
        <w:t>дефицитарности</w:t>
      </w:r>
      <w:proofErr w:type="spellEnd"/>
      <w:r w:rsidRPr="003C3308">
        <w:rPr>
          <w:rFonts w:ascii="Times New Roman" w:hAnsi="Times New Roman" w:cs="Times New Roman"/>
          <w:sz w:val="28"/>
          <w:szCs w:val="28"/>
        </w:rPr>
        <w:t xml:space="preserve"> психической деятельности. Расстройства эмоционального реагирования у одних детей могут проявляться в виде повышенной возбудимости, раздражительности, двигательной расторможенности, у других – наоборот, в виде заторможенности, вялости.</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2. Дети с собственно ортопедической патологией, не имеющие выраженных нарушений интеллектуального развития. У некоторых детей несколько замедлен общий темп психического развития и могут быть парциально нарушены отдельные корковые функции, особенно зрительно-пространственные представления. Дети данной категории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 учетом </w:t>
      </w:r>
      <w:r w:rsidRPr="003C3308">
        <w:rPr>
          <w:rFonts w:ascii="Times New Roman" w:hAnsi="Times New Roman" w:cs="Times New Roman"/>
          <w:i/>
          <w:sz w:val="28"/>
          <w:szCs w:val="28"/>
        </w:rPr>
        <w:t>особых образовательных потребностей</w:t>
      </w:r>
      <w:r w:rsidRPr="003C3308">
        <w:rPr>
          <w:rFonts w:ascii="Times New Roman" w:hAnsi="Times New Roman" w:cs="Times New Roman"/>
          <w:sz w:val="28"/>
          <w:szCs w:val="28"/>
        </w:rPr>
        <w:t xml:space="preserve"> детей с нарушениями опорно-двигательного аппарата необходимо  создавать следующие условия: </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создание </w:t>
      </w:r>
      <w:proofErr w:type="spellStart"/>
      <w:r w:rsidRPr="003C3308">
        <w:rPr>
          <w:rFonts w:ascii="Times New Roman" w:hAnsi="Times New Roman" w:cs="Times New Roman"/>
          <w:sz w:val="28"/>
          <w:szCs w:val="28"/>
        </w:rPr>
        <w:t>безбарьерной</w:t>
      </w:r>
      <w:proofErr w:type="spellEnd"/>
      <w:r w:rsidRPr="003C3308">
        <w:rPr>
          <w:rFonts w:ascii="Times New Roman" w:hAnsi="Times New Roman" w:cs="Times New Roman"/>
          <w:sz w:val="28"/>
          <w:szCs w:val="28"/>
        </w:rPr>
        <w:t xml:space="preserve"> архитектурно-планиров</w:t>
      </w:r>
      <w:r w:rsidR="003B792D">
        <w:rPr>
          <w:rFonts w:ascii="Times New Roman" w:hAnsi="Times New Roman" w:cs="Times New Roman"/>
          <w:sz w:val="28"/>
          <w:szCs w:val="28"/>
        </w:rPr>
        <w:t>о</w:t>
      </w:r>
      <w:r w:rsidRPr="003C3308">
        <w:rPr>
          <w:rFonts w:ascii="Times New Roman" w:hAnsi="Times New Roman" w:cs="Times New Roman"/>
          <w:sz w:val="28"/>
          <w:szCs w:val="28"/>
        </w:rPr>
        <w:t>чной среды;</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соблюдение ортопедического режима;</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осуществление профессиональной подготовки и/или повышения квалификации педагогов к работе с детьми с двигательной патологией;</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наличие рекомендаций лечащего врача к  определению режима нагрузок организации образовательного процесса (организация режима дня, режима ношения ортопедической обуви, смены видов деятельности на занятиях, проведения физкультурных пауз и т.д.); </w:t>
      </w:r>
    </w:p>
    <w:p w:rsidR="00A921D6" w:rsidRPr="003C3308" w:rsidRDefault="00FF7235"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организация коррекционно-разви</w:t>
      </w:r>
      <w:r w:rsidR="00A921D6" w:rsidRPr="003C3308">
        <w:rPr>
          <w:rFonts w:ascii="Times New Roman" w:hAnsi="Times New Roman" w:cs="Times New Roman"/>
          <w:sz w:val="28"/>
          <w:szCs w:val="28"/>
        </w:rPr>
        <w:t>вающих занятий по коррекции нарушенных психических  функций;</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 организация лечения на базе медицинского учреждения или реабилитационного центра</w:t>
      </w:r>
    </w:p>
    <w:p w:rsidR="00A921D6" w:rsidRPr="003C3308" w:rsidRDefault="00FF7235"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w:t>
      </w:r>
      <w:r w:rsidR="00A921D6" w:rsidRPr="003C3308">
        <w:rPr>
          <w:rFonts w:ascii="Times New Roman" w:hAnsi="Times New Roman" w:cs="Times New Roman"/>
          <w:sz w:val="28"/>
          <w:szCs w:val="28"/>
        </w:rPr>
        <w:t>рганизация</w:t>
      </w:r>
      <w:r w:rsidRPr="003C3308">
        <w:rPr>
          <w:rFonts w:ascii="Times New Roman" w:hAnsi="Times New Roman" w:cs="Times New Roman"/>
          <w:sz w:val="28"/>
          <w:szCs w:val="28"/>
        </w:rPr>
        <w:t xml:space="preserve"> </w:t>
      </w:r>
      <w:r w:rsidR="00A921D6" w:rsidRPr="003C3308">
        <w:rPr>
          <w:rFonts w:ascii="Times New Roman" w:hAnsi="Times New Roman" w:cs="Times New Roman"/>
          <w:sz w:val="28"/>
          <w:szCs w:val="28"/>
        </w:rPr>
        <w:t>работы по формированию навыков самообслуживания и гигиены у детей с двигательными нарушениями;</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lastRenderedPageBreak/>
        <w:t xml:space="preserve">организация логопедической помощи по коррекции речевых расстройств; </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подбор мебели, соответствующей потребностям ребенка;</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предоставление возможности передвигаться по школе, классу, группе тем способом, которым он может, и в доступном для него темпе; писать так, как позволяют его моторные возможности; </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организация целенаправленной работы с родителями детей  с ОВЗ, с обучением  их доступным приемам коррекционно-развивающей работы;</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 формирование толерантного отношения к ребенку с ограниченными возможностями здоровья у  нормально развивающихся детей и их родителей; </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наличие персонала, оказывающего физическую помощь ребёнку при передвижении по школе, при принятии пищи, при пользовании туалетом и др.</w:t>
      </w:r>
    </w:p>
    <w:p w:rsidR="00A921D6" w:rsidRPr="003C3308" w:rsidRDefault="00A921D6" w:rsidP="0038244B">
      <w:pPr>
        <w:numPr>
          <w:ilvl w:val="0"/>
          <w:numId w:val="38"/>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обязательное включение в совместные </w:t>
      </w:r>
      <w:proofErr w:type="spellStart"/>
      <w:r w:rsidRPr="003C3308">
        <w:rPr>
          <w:rFonts w:ascii="Times New Roman" w:hAnsi="Times New Roman" w:cs="Times New Roman"/>
          <w:sz w:val="28"/>
          <w:szCs w:val="28"/>
        </w:rPr>
        <w:t>досуговые</w:t>
      </w:r>
      <w:proofErr w:type="spellEnd"/>
      <w:r w:rsidRPr="003C3308">
        <w:rPr>
          <w:rFonts w:ascii="Times New Roman" w:hAnsi="Times New Roman" w:cs="Times New Roman"/>
          <w:sz w:val="28"/>
          <w:szCs w:val="28"/>
        </w:rPr>
        <w:t xml:space="preserve"> и спортивно-массовые мероприятия ребенка с двигательными нарушениями.</w:t>
      </w:r>
    </w:p>
    <w:p w:rsidR="00A921D6" w:rsidRPr="003C3308" w:rsidRDefault="00A921D6"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 xml:space="preserve">При включении ребенка с двигательными нарушениями в образовательный процесс школы обязательным условием является  организация его систематического, адекватного, непрерывного </w:t>
      </w:r>
      <w:proofErr w:type="spellStart"/>
      <w:r w:rsidRPr="003C3308">
        <w:rPr>
          <w:rFonts w:ascii="Times New Roman" w:hAnsi="Times New Roman" w:cs="Times New Roman"/>
          <w:bCs/>
          <w:sz w:val="28"/>
          <w:szCs w:val="28"/>
        </w:rPr>
        <w:t>психолого-медико-педагогического</w:t>
      </w:r>
      <w:proofErr w:type="spellEnd"/>
      <w:r w:rsidRPr="003C3308">
        <w:rPr>
          <w:rFonts w:ascii="Times New Roman" w:hAnsi="Times New Roman" w:cs="Times New Roman"/>
          <w:bCs/>
          <w:sz w:val="28"/>
          <w:szCs w:val="28"/>
        </w:rPr>
        <w:t xml:space="preserve"> сопровождения. </w:t>
      </w:r>
    </w:p>
    <w:p w:rsidR="00A921D6" w:rsidRPr="003C3308" w:rsidRDefault="00A921D6" w:rsidP="003C3308">
      <w:pPr>
        <w:tabs>
          <w:tab w:val="left" w:pos="1134"/>
        </w:tabs>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Специальные условия для организации образования детей с нарушениями опорно-двигательного аппарата  представлены ниже.</w:t>
      </w:r>
    </w:p>
    <w:p w:rsidR="00A921D6" w:rsidRPr="003C3308" w:rsidRDefault="00A921D6" w:rsidP="003C3308">
      <w:pPr>
        <w:tabs>
          <w:tab w:val="left" w:pos="1134"/>
        </w:tabs>
        <w:spacing w:after="0" w:line="240" w:lineRule="auto"/>
        <w:ind w:firstLine="567"/>
        <w:jc w:val="both"/>
        <w:rPr>
          <w:rFonts w:ascii="Times New Roman" w:hAnsi="Times New Roman" w:cs="Times New Roman"/>
          <w:bCs/>
          <w:sz w:val="28"/>
          <w:szCs w:val="28"/>
        </w:rPr>
      </w:pPr>
    </w:p>
    <w:p w:rsidR="00A921D6" w:rsidRPr="003C3308" w:rsidRDefault="00A921D6" w:rsidP="003C3308">
      <w:pPr>
        <w:pStyle w:val="a5"/>
        <w:spacing w:before="0" w:beforeAutospacing="0" w:after="0" w:afterAutospacing="0"/>
        <w:jc w:val="center"/>
        <w:rPr>
          <w:b/>
          <w:bCs/>
          <w:sz w:val="28"/>
          <w:szCs w:val="28"/>
        </w:rPr>
      </w:pPr>
      <w:proofErr w:type="gramStart"/>
      <w:r w:rsidRPr="003C3308">
        <w:rPr>
          <w:b/>
          <w:sz w:val="28"/>
          <w:szCs w:val="28"/>
        </w:rPr>
        <w:t>Пакет специальных условий для  получения образования обучающимися с нарушениями опорно-двигательного аппарата</w:t>
      </w:r>
      <w:proofErr w:type="gramEnd"/>
    </w:p>
    <w:p w:rsidR="00A921D6" w:rsidRPr="003C3308" w:rsidRDefault="00A921D6" w:rsidP="003C3308">
      <w:pPr>
        <w:pStyle w:val="a5"/>
        <w:spacing w:before="0" w:beforeAutospacing="0" w:after="0" w:afterAutospacing="0"/>
        <w:ind w:left="567"/>
        <w:jc w:val="both"/>
        <w:outlineLvl w:val="0"/>
        <w:rPr>
          <w:b/>
          <w:i/>
          <w:sz w:val="28"/>
          <w:szCs w:val="28"/>
        </w:rPr>
      </w:pPr>
      <w:r w:rsidRPr="003C3308">
        <w:rPr>
          <w:b/>
          <w:i/>
          <w:sz w:val="28"/>
          <w:szCs w:val="28"/>
        </w:rPr>
        <w:t>1. Организационное обеспечение</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15"/>
        <w:gridCol w:w="3469"/>
        <w:gridCol w:w="5216"/>
      </w:tblGrid>
      <w:tr w:rsidR="00A921D6" w:rsidRPr="003C3308" w:rsidTr="006C0591">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center"/>
              <w:rPr>
                <w:b/>
              </w:rPr>
            </w:pPr>
            <w:r w:rsidRPr="003C3308">
              <w:rPr>
                <w:b/>
              </w:rPr>
              <w:t xml:space="preserve">№ </w:t>
            </w:r>
            <w:proofErr w:type="spellStart"/>
            <w:proofErr w:type="gramStart"/>
            <w:r w:rsidRPr="003C3308">
              <w:rPr>
                <w:b/>
              </w:rPr>
              <w:t>п</w:t>
            </w:r>
            <w:proofErr w:type="spellEnd"/>
            <w:proofErr w:type="gramEnd"/>
            <w:r w:rsidRPr="003C3308">
              <w:rPr>
                <w:b/>
              </w:rPr>
              <w:t>/</w:t>
            </w:r>
            <w:proofErr w:type="spellStart"/>
            <w:r w:rsidRPr="003C3308">
              <w:rPr>
                <w:b/>
              </w:rPr>
              <w:t>п</w:t>
            </w:r>
            <w:proofErr w:type="spellEnd"/>
          </w:p>
        </w:tc>
        <w:tc>
          <w:tcPr>
            <w:tcW w:w="190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center"/>
              <w:rPr>
                <w:b/>
              </w:rPr>
            </w:pPr>
            <w:r w:rsidRPr="003C3308">
              <w:rPr>
                <w:b/>
              </w:rPr>
              <w:t>Направления организационного обеспечения</w:t>
            </w:r>
          </w:p>
        </w:tc>
        <w:tc>
          <w:tcPr>
            <w:tcW w:w="286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b/>
                <w:sz w:val="24"/>
                <w:szCs w:val="24"/>
              </w:rPr>
            </w:pPr>
            <w:r w:rsidRPr="003C3308">
              <w:rPr>
                <w:rFonts w:ascii="Times New Roman" w:hAnsi="Times New Roman" w:cs="Times New Roman"/>
                <w:b/>
                <w:sz w:val="24"/>
                <w:szCs w:val="24"/>
              </w:rPr>
              <w:t>Локальные акты образовательной организации</w:t>
            </w:r>
          </w:p>
        </w:tc>
      </w:tr>
      <w:tr w:rsidR="00A921D6" w:rsidRPr="003C3308" w:rsidTr="006C0591">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1.</w:t>
            </w:r>
          </w:p>
        </w:tc>
        <w:tc>
          <w:tcPr>
            <w:tcW w:w="190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 xml:space="preserve">Нормативно-правовое обеспечение </w:t>
            </w:r>
          </w:p>
        </w:tc>
        <w:tc>
          <w:tcPr>
            <w:tcW w:w="286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1. Внесение изменений в Устав в части совместного обучения (воспитания), включая организацию совместных учебных занятий, досуга, различных видов дополнительного образования, лиц с ограниченными возможностями здоровья и лиц, не имеющих таких ограничений.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2. Программы коррекционной работы в структуре основной общеобразовательной программы, адаптированной образовательной программы  и/или индивидуального учебного плана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3. Положение об  организации инклюзивной практики  или Положения об организации образования детей с ОВЗ.</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4. </w:t>
            </w:r>
            <w:proofErr w:type="gramStart"/>
            <w:r w:rsidRPr="003C3308">
              <w:rPr>
                <w:rFonts w:ascii="Times New Roman" w:hAnsi="Times New Roman" w:cs="Times New Roman"/>
                <w:sz w:val="24"/>
                <w:szCs w:val="24"/>
              </w:rPr>
              <w:t xml:space="preserve">Положение о </w:t>
            </w:r>
            <w:proofErr w:type="spellStart"/>
            <w:r w:rsidRPr="003C3308">
              <w:rPr>
                <w:rFonts w:ascii="Times New Roman" w:hAnsi="Times New Roman" w:cs="Times New Roman"/>
                <w:sz w:val="24"/>
                <w:szCs w:val="24"/>
              </w:rPr>
              <w:t>ПМПк</w:t>
            </w:r>
            <w:proofErr w:type="spellEnd"/>
            <w:r w:rsidRPr="003C3308">
              <w:rPr>
                <w:rFonts w:ascii="Times New Roman" w:hAnsi="Times New Roman" w:cs="Times New Roman"/>
                <w:sz w:val="24"/>
                <w:szCs w:val="24"/>
              </w:rPr>
              <w:t xml:space="preserve"> (о </w:t>
            </w:r>
            <w:proofErr w:type="spellStart"/>
            <w:r w:rsidRPr="003C3308">
              <w:rPr>
                <w:rFonts w:ascii="Times New Roman" w:hAnsi="Times New Roman" w:cs="Times New Roman"/>
                <w:sz w:val="24"/>
                <w:szCs w:val="24"/>
              </w:rPr>
              <w:t>психолого-медико-педагогическом</w:t>
            </w:r>
            <w:proofErr w:type="spellEnd"/>
            <w:r w:rsidRPr="003C3308">
              <w:rPr>
                <w:rFonts w:ascii="Times New Roman" w:hAnsi="Times New Roman" w:cs="Times New Roman"/>
                <w:sz w:val="24"/>
                <w:szCs w:val="24"/>
              </w:rPr>
              <w:t xml:space="preserve"> консилиуме образовательного учреждения. </w:t>
            </w:r>
            <w:proofErr w:type="gramEnd"/>
          </w:p>
        </w:tc>
      </w:tr>
      <w:tr w:rsidR="00A921D6" w:rsidRPr="003C3308" w:rsidTr="006C0591">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rPr>
                <w:lang w:val="en-US"/>
              </w:rPr>
            </w:pPr>
            <w:r w:rsidRPr="003C3308">
              <w:lastRenderedPageBreak/>
              <w:t>2</w:t>
            </w:r>
            <w:r w:rsidRPr="003C3308">
              <w:rPr>
                <w:lang w:val="en-US"/>
              </w:rPr>
              <w:t>.</w:t>
            </w:r>
          </w:p>
        </w:tc>
        <w:tc>
          <w:tcPr>
            <w:tcW w:w="190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Организация психолого-педагогического сопровождения  ребенка с нарушениями  опорно-двигательного аппарата</w:t>
            </w:r>
          </w:p>
          <w:p w:rsidR="00A921D6" w:rsidRPr="003C3308" w:rsidRDefault="00A921D6" w:rsidP="003C3308">
            <w:pPr>
              <w:pStyle w:val="a5"/>
              <w:spacing w:before="0" w:beforeAutospacing="0" w:after="0" w:afterAutospacing="0"/>
              <w:jc w:val="both"/>
            </w:pPr>
          </w:p>
        </w:tc>
        <w:tc>
          <w:tcPr>
            <w:tcW w:w="286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1. Договор о сотрудничестве с </w:t>
            </w:r>
            <w:proofErr w:type="gramStart"/>
            <w:r w:rsidRPr="003C3308">
              <w:rPr>
                <w:rFonts w:ascii="Times New Roman" w:hAnsi="Times New Roman" w:cs="Times New Roman"/>
                <w:sz w:val="24"/>
                <w:szCs w:val="24"/>
              </w:rPr>
              <w:t>Психолого-педагогическим</w:t>
            </w:r>
            <w:proofErr w:type="gramEnd"/>
            <w:r w:rsidRPr="003C3308">
              <w:rPr>
                <w:rFonts w:ascii="Times New Roman" w:hAnsi="Times New Roman" w:cs="Times New Roman"/>
                <w:sz w:val="24"/>
                <w:szCs w:val="24"/>
              </w:rPr>
              <w:t xml:space="preserve"> медико-социальным </w:t>
            </w:r>
            <w:proofErr w:type="spellStart"/>
            <w:r w:rsidRPr="003C3308">
              <w:rPr>
                <w:rFonts w:ascii="Times New Roman" w:hAnsi="Times New Roman" w:cs="Times New Roman"/>
                <w:sz w:val="24"/>
                <w:szCs w:val="24"/>
              </w:rPr>
              <w:t>ППМС-центром</w:t>
            </w:r>
            <w:proofErr w:type="spellEnd"/>
            <w:r w:rsidRPr="003C3308">
              <w:rPr>
                <w:rFonts w:ascii="Times New Roman" w:hAnsi="Times New Roman" w:cs="Times New Roman"/>
                <w:sz w:val="24"/>
                <w:szCs w:val="24"/>
              </w:rPr>
              <w:t xml:space="preserve">     (при  необходимости)</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2. </w:t>
            </w:r>
            <w:proofErr w:type="gramStart"/>
            <w:r w:rsidRPr="003C3308">
              <w:rPr>
                <w:rFonts w:ascii="Times New Roman" w:hAnsi="Times New Roman" w:cs="Times New Roman"/>
                <w:sz w:val="24"/>
                <w:szCs w:val="24"/>
              </w:rPr>
              <w:t xml:space="preserve">Договор о сотрудничестве с со специальным (коррекционным общеобразовательным учреждением </w:t>
            </w:r>
            <w:r w:rsidRPr="003C3308">
              <w:rPr>
                <w:rFonts w:ascii="Times New Roman" w:hAnsi="Times New Roman" w:cs="Times New Roman"/>
                <w:sz w:val="24"/>
                <w:szCs w:val="24"/>
                <w:lang w:val="en-US"/>
              </w:rPr>
              <w:t>VI</w:t>
            </w:r>
            <w:r w:rsidRPr="003C3308">
              <w:rPr>
                <w:rFonts w:ascii="Times New Roman" w:hAnsi="Times New Roman" w:cs="Times New Roman"/>
                <w:sz w:val="24"/>
                <w:szCs w:val="24"/>
              </w:rPr>
              <w:t xml:space="preserve"> вида (при  необходимости).</w:t>
            </w:r>
            <w:proofErr w:type="gramEnd"/>
          </w:p>
        </w:tc>
      </w:tr>
      <w:tr w:rsidR="00A921D6" w:rsidRPr="003C3308" w:rsidTr="006C0591">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rPr>
                <w:lang w:val="en-US"/>
              </w:rPr>
            </w:pPr>
            <w:r w:rsidRPr="003C3308">
              <w:t>3</w:t>
            </w:r>
            <w:r w:rsidRPr="003C3308">
              <w:rPr>
                <w:lang w:val="en-US"/>
              </w:rPr>
              <w:t>.</w:t>
            </w:r>
          </w:p>
        </w:tc>
        <w:tc>
          <w:tcPr>
            <w:tcW w:w="190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 xml:space="preserve">Организация медицинского обслуживания  </w:t>
            </w:r>
          </w:p>
        </w:tc>
        <w:tc>
          <w:tcPr>
            <w:tcW w:w="286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По договору с учреждением (организацией) здравоохранения с дополнительным соглашением по сопровождению детей врачом-ортопедом и врачом-неврологом (по необходимости).</w:t>
            </w:r>
          </w:p>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bCs/>
                <w:sz w:val="24"/>
                <w:szCs w:val="24"/>
              </w:rPr>
              <w:t>Организация</w:t>
            </w:r>
            <w:r w:rsidRPr="003C3308">
              <w:rPr>
                <w:rFonts w:ascii="Times New Roman" w:hAnsi="Times New Roman" w:cs="Times New Roman"/>
                <w:sz w:val="24"/>
                <w:szCs w:val="24"/>
              </w:rPr>
              <w:t>лечебно-восстановительных</w:t>
            </w:r>
            <w:proofErr w:type="spellEnd"/>
            <w:r w:rsidRPr="003C3308">
              <w:rPr>
                <w:rFonts w:ascii="Times New Roman" w:hAnsi="Times New Roman" w:cs="Times New Roman"/>
                <w:sz w:val="24"/>
                <w:szCs w:val="24"/>
              </w:rPr>
              <w:t xml:space="preserve"> мероприятий: медикаментозная терапия, лечебная физкультура, массаж, психотерапевтическое воздействие.</w:t>
            </w:r>
          </w:p>
        </w:tc>
      </w:tr>
      <w:tr w:rsidR="00A921D6" w:rsidRPr="003C3308" w:rsidTr="006C0591">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rPr>
                <w:lang w:val="en-US"/>
              </w:rPr>
            </w:pPr>
            <w:r w:rsidRPr="003C3308">
              <w:t>4</w:t>
            </w:r>
            <w:r w:rsidRPr="003C3308">
              <w:rPr>
                <w:lang w:val="en-US"/>
              </w:rPr>
              <w:t>.</w:t>
            </w:r>
          </w:p>
        </w:tc>
        <w:tc>
          <w:tcPr>
            <w:tcW w:w="190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Организация питания</w:t>
            </w:r>
          </w:p>
        </w:tc>
        <w:tc>
          <w:tcPr>
            <w:tcW w:w="286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hd w:val="clear" w:color="auto" w:fill="FFFFFF"/>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Создание комфортных условий приема пищи:</w:t>
            </w:r>
            <w:r w:rsidRPr="003C3308">
              <w:rPr>
                <w:rFonts w:ascii="Times New Roman" w:hAnsi="Times New Roman" w:cs="Times New Roman"/>
                <w:sz w:val="24"/>
                <w:szCs w:val="24"/>
              </w:rPr>
              <w:br/>
              <w:t>- сервировка стола;</w:t>
            </w:r>
          </w:p>
          <w:p w:rsidR="00A921D6" w:rsidRPr="003C3308" w:rsidRDefault="00A921D6" w:rsidP="003C3308">
            <w:pPr>
              <w:shd w:val="clear" w:color="auto" w:fill="FFFFFF"/>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организация проезда коляски к столу;</w:t>
            </w:r>
            <w:r w:rsidRPr="003C3308">
              <w:rPr>
                <w:rFonts w:ascii="Times New Roman" w:hAnsi="Times New Roman" w:cs="Times New Roman"/>
                <w:sz w:val="24"/>
                <w:szCs w:val="24"/>
              </w:rPr>
              <w:br/>
              <w:t>- использование специальных столовых приборов, помогающих детям принимать пищу;</w:t>
            </w:r>
            <w:r w:rsidRPr="003C3308">
              <w:rPr>
                <w:rFonts w:ascii="Times New Roman" w:hAnsi="Times New Roman" w:cs="Times New Roman"/>
                <w:sz w:val="24"/>
                <w:szCs w:val="24"/>
              </w:rPr>
              <w:br/>
              <w:t xml:space="preserve">- помощь взрослого (тьютора, родителя) во время приема ребенком пищи; </w:t>
            </w:r>
            <w:r w:rsidRPr="003C3308">
              <w:rPr>
                <w:rFonts w:ascii="Times New Roman" w:hAnsi="Times New Roman" w:cs="Times New Roman"/>
                <w:sz w:val="24"/>
                <w:szCs w:val="24"/>
              </w:rPr>
              <w:br/>
              <w:t xml:space="preserve">- формирование доброжелательного общения  детей </w:t>
            </w:r>
          </w:p>
        </w:tc>
      </w:tr>
      <w:tr w:rsidR="00A921D6" w:rsidRPr="003C3308" w:rsidTr="006C0591">
        <w:trPr>
          <w:tblCellSpacing w:w="0" w:type="dxa"/>
          <w:jc w:val="center"/>
        </w:trPr>
        <w:tc>
          <w:tcPr>
            <w:tcW w:w="228"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rPr>
                <w:lang w:val="en-US"/>
              </w:rPr>
            </w:pPr>
            <w:r w:rsidRPr="003C3308">
              <w:t>5</w:t>
            </w:r>
            <w:r w:rsidRPr="003C3308">
              <w:rPr>
                <w:lang w:val="en-US"/>
              </w:rPr>
              <w:t>.</w:t>
            </w:r>
          </w:p>
        </w:tc>
        <w:tc>
          <w:tcPr>
            <w:tcW w:w="190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Организация взаимодействия с родителями</w:t>
            </w:r>
          </w:p>
        </w:tc>
        <w:tc>
          <w:tcPr>
            <w:tcW w:w="2866"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На основе договора  об  организации образования ребенка с НОДА в образовательном учреждении</w:t>
            </w:r>
          </w:p>
        </w:tc>
      </w:tr>
    </w:tbl>
    <w:p w:rsidR="00A921D6" w:rsidRPr="003C3308" w:rsidRDefault="00A921D6" w:rsidP="003C3308">
      <w:pPr>
        <w:pStyle w:val="a5"/>
        <w:spacing w:before="0" w:beforeAutospacing="0" w:after="0" w:afterAutospacing="0"/>
        <w:ind w:firstLine="567"/>
        <w:jc w:val="both"/>
        <w:rPr>
          <w:b/>
          <w:bCs/>
          <w:sz w:val="28"/>
          <w:szCs w:val="28"/>
        </w:rPr>
      </w:pPr>
    </w:p>
    <w:p w:rsidR="00A921D6" w:rsidRPr="003C3308" w:rsidRDefault="00A921D6" w:rsidP="003C3308">
      <w:pPr>
        <w:pStyle w:val="a5"/>
        <w:spacing w:before="0" w:beforeAutospacing="0" w:after="0" w:afterAutospacing="0"/>
        <w:ind w:firstLine="567"/>
        <w:jc w:val="both"/>
        <w:rPr>
          <w:i/>
          <w:sz w:val="28"/>
          <w:szCs w:val="28"/>
        </w:rPr>
      </w:pPr>
      <w:r w:rsidRPr="003C3308">
        <w:rPr>
          <w:b/>
          <w:bCs/>
          <w:i/>
          <w:sz w:val="28"/>
          <w:szCs w:val="28"/>
        </w:rPr>
        <w:t xml:space="preserve">2. Материально-техническое обеспечение.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818"/>
        <w:gridCol w:w="4246"/>
        <w:gridCol w:w="36"/>
      </w:tblGrid>
      <w:tr w:rsidR="00A921D6" w:rsidRPr="003C3308" w:rsidTr="006C0591">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center"/>
            </w:pPr>
            <w:r w:rsidRPr="003C3308">
              <w:rPr>
                <w:b/>
              </w:rPr>
              <w:t>Адаптация среды для детей с нарушениями опорно-двигательного аппарата</w:t>
            </w:r>
          </w:p>
        </w:tc>
      </w:tr>
      <w:tr w:rsidR="00A921D6" w:rsidRPr="003C3308" w:rsidTr="006C0591">
        <w:trPr>
          <w:gridAfter w:val="1"/>
          <w:wAfter w:w="20" w:type="pct"/>
          <w:tblCellSpacing w:w="0" w:type="dxa"/>
          <w:jc w:val="center"/>
        </w:trPr>
        <w:tc>
          <w:tcPr>
            <w:tcW w:w="264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Общешкольное пространство</w:t>
            </w:r>
          </w:p>
        </w:tc>
        <w:tc>
          <w:tcPr>
            <w:tcW w:w="2333"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Учебное пространство класса</w:t>
            </w:r>
          </w:p>
        </w:tc>
      </w:tr>
      <w:tr w:rsidR="00A921D6" w:rsidRPr="003C3308" w:rsidTr="006C0591">
        <w:trPr>
          <w:gridAfter w:val="1"/>
          <w:wAfter w:w="20" w:type="pct"/>
          <w:tblCellSpacing w:w="0" w:type="dxa"/>
          <w:jc w:val="center"/>
        </w:trPr>
        <w:tc>
          <w:tcPr>
            <w:tcW w:w="264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8244B">
            <w:pPr>
              <w:numPr>
                <w:ilvl w:val="0"/>
                <w:numId w:val="30"/>
              </w:numPr>
              <w:overflowPunct w:val="0"/>
              <w:autoSpaceDE w:val="0"/>
              <w:autoSpaceDN w:val="0"/>
              <w:adjustRightInd w:val="0"/>
              <w:spacing w:after="0" w:line="240" w:lineRule="auto"/>
              <w:ind w:left="0" w:firstLine="0"/>
              <w:textAlignment w:val="baseline"/>
              <w:rPr>
                <w:rFonts w:ascii="Times New Roman" w:hAnsi="Times New Roman" w:cs="Times New Roman"/>
                <w:sz w:val="24"/>
                <w:szCs w:val="24"/>
              </w:rPr>
            </w:pPr>
            <w:r w:rsidRPr="003C3308">
              <w:rPr>
                <w:rFonts w:ascii="Times New Roman" w:hAnsi="Times New Roman" w:cs="Times New Roman"/>
                <w:sz w:val="24"/>
                <w:szCs w:val="24"/>
              </w:rPr>
              <w:t>внутренний и внешний пандус</w:t>
            </w:r>
            <w:proofErr w:type="gramStart"/>
            <w:r w:rsidRPr="003C3308">
              <w:rPr>
                <w:rFonts w:ascii="Times New Roman" w:hAnsi="Times New Roman" w:cs="Times New Roman"/>
                <w:sz w:val="24"/>
                <w:szCs w:val="24"/>
              </w:rPr>
              <w:t xml:space="preserve"> ;</w:t>
            </w:r>
            <w:proofErr w:type="gramEnd"/>
          </w:p>
          <w:p w:rsidR="00A921D6" w:rsidRPr="003C3308" w:rsidRDefault="00A921D6" w:rsidP="0038244B">
            <w:pPr>
              <w:numPr>
                <w:ilvl w:val="0"/>
                <w:numId w:val="30"/>
              </w:numPr>
              <w:overflowPunct w:val="0"/>
              <w:autoSpaceDE w:val="0"/>
              <w:autoSpaceDN w:val="0"/>
              <w:adjustRightInd w:val="0"/>
              <w:spacing w:after="0" w:line="240" w:lineRule="auto"/>
              <w:ind w:left="0" w:firstLine="0"/>
              <w:textAlignment w:val="baseline"/>
              <w:rPr>
                <w:rFonts w:ascii="Times New Roman" w:hAnsi="Times New Roman" w:cs="Times New Roman"/>
                <w:sz w:val="24"/>
                <w:szCs w:val="24"/>
              </w:rPr>
            </w:pPr>
            <w:r w:rsidRPr="003C3308">
              <w:rPr>
                <w:rFonts w:ascii="Times New Roman" w:hAnsi="Times New Roman" w:cs="Times New Roman"/>
                <w:sz w:val="24"/>
                <w:szCs w:val="24"/>
              </w:rPr>
              <w:t xml:space="preserve"> поручни и ручки-скобки, за которые ребенок может держаться стоя и передвигаться; </w:t>
            </w:r>
          </w:p>
          <w:p w:rsidR="00A921D6" w:rsidRPr="003C3308" w:rsidRDefault="00A921D6" w:rsidP="0038244B">
            <w:pPr>
              <w:numPr>
                <w:ilvl w:val="0"/>
                <w:numId w:val="30"/>
              </w:numPr>
              <w:overflowPunct w:val="0"/>
              <w:autoSpaceDE w:val="0"/>
              <w:autoSpaceDN w:val="0"/>
              <w:adjustRightInd w:val="0"/>
              <w:spacing w:after="0" w:line="240" w:lineRule="auto"/>
              <w:ind w:left="0" w:firstLine="0"/>
              <w:textAlignment w:val="baseline"/>
              <w:rPr>
                <w:rFonts w:ascii="Times New Roman" w:hAnsi="Times New Roman" w:cs="Times New Roman"/>
                <w:sz w:val="24"/>
                <w:szCs w:val="24"/>
              </w:rPr>
            </w:pPr>
            <w:r w:rsidRPr="003C3308">
              <w:rPr>
                <w:rFonts w:ascii="Times New Roman" w:hAnsi="Times New Roman" w:cs="Times New Roman"/>
                <w:sz w:val="24"/>
                <w:szCs w:val="24"/>
              </w:rPr>
              <w:t xml:space="preserve">Специально оборудованные  туалеты; </w:t>
            </w:r>
          </w:p>
          <w:p w:rsidR="00A921D6" w:rsidRPr="003C3308" w:rsidRDefault="00A921D6" w:rsidP="0038244B">
            <w:pPr>
              <w:numPr>
                <w:ilvl w:val="0"/>
                <w:numId w:val="30"/>
              </w:numPr>
              <w:overflowPunct w:val="0"/>
              <w:autoSpaceDE w:val="0"/>
              <w:autoSpaceDN w:val="0"/>
              <w:adjustRightInd w:val="0"/>
              <w:spacing w:after="0" w:line="240" w:lineRule="auto"/>
              <w:ind w:left="0" w:firstLine="0"/>
              <w:textAlignment w:val="baseline"/>
              <w:rPr>
                <w:rFonts w:ascii="Times New Roman" w:hAnsi="Times New Roman" w:cs="Times New Roman"/>
                <w:sz w:val="24"/>
                <w:szCs w:val="24"/>
              </w:rPr>
            </w:pPr>
            <w:r w:rsidRPr="003C3308">
              <w:rPr>
                <w:rFonts w:ascii="Times New Roman" w:hAnsi="Times New Roman" w:cs="Times New Roman"/>
                <w:sz w:val="24"/>
                <w:szCs w:val="24"/>
              </w:rPr>
              <w:t xml:space="preserve">лифт – для зданий, имеющих более 1 этажа; </w:t>
            </w:r>
          </w:p>
          <w:p w:rsidR="00A921D6" w:rsidRPr="003C3308" w:rsidRDefault="00A921D6" w:rsidP="0038244B">
            <w:pPr>
              <w:numPr>
                <w:ilvl w:val="0"/>
                <w:numId w:val="30"/>
              </w:numPr>
              <w:overflowPunct w:val="0"/>
              <w:autoSpaceDE w:val="0"/>
              <w:autoSpaceDN w:val="0"/>
              <w:adjustRightInd w:val="0"/>
              <w:spacing w:after="0" w:line="240" w:lineRule="auto"/>
              <w:ind w:left="0" w:firstLine="0"/>
              <w:textAlignment w:val="baseline"/>
              <w:rPr>
                <w:rFonts w:ascii="Times New Roman" w:hAnsi="Times New Roman" w:cs="Times New Roman"/>
                <w:sz w:val="24"/>
                <w:szCs w:val="24"/>
              </w:rPr>
            </w:pPr>
            <w:proofErr w:type="spellStart"/>
            <w:r w:rsidRPr="003C3308">
              <w:rPr>
                <w:rFonts w:ascii="Times New Roman" w:hAnsi="Times New Roman" w:cs="Times New Roman"/>
                <w:sz w:val="24"/>
                <w:szCs w:val="24"/>
              </w:rPr>
              <w:t>ступенькоходы</w:t>
            </w:r>
            <w:proofErr w:type="spellEnd"/>
            <w:r w:rsidRPr="003C3308">
              <w:rPr>
                <w:rFonts w:ascii="Times New Roman" w:hAnsi="Times New Roman" w:cs="Times New Roman"/>
                <w:sz w:val="24"/>
                <w:szCs w:val="24"/>
              </w:rPr>
              <w:t>;</w:t>
            </w:r>
          </w:p>
          <w:p w:rsidR="00A921D6" w:rsidRPr="003C3308" w:rsidRDefault="00A921D6" w:rsidP="0038244B">
            <w:pPr>
              <w:numPr>
                <w:ilvl w:val="0"/>
                <w:numId w:val="30"/>
              </w:numPr>
              <w:overflowPunct w:val="0"/>
              <w:autoSpaceDE w:val="0"/>
              <w:autoSpaceDN w:val="0"/>
              <w:adjustRightInd w:val="0"/>
              <w:spacing w:after="0" w:line="240" w:lineRule="auto"/>
              <w:ind w:left="0" w:firstLine="0"/>
              <w:textAlignment w:val="baseline"/>
              <w:rPr>
                <w:rFonts w:ascii="Times New Roman" w:hAnsi="Times New Roman" w:cs="Times New Roman"/>
                <w:sz w:val="24"/>
                <w:szCs w:val="24"/>
              </w:rPr>
            </w:pPr>
            <w:r w:rsidRPr="003C3308">
              <w:rPr>
                <w:rFonts w:ascii="Times New Roman" w:hAnsi="Times New Roman" w:cs="Times New Roman"/>
                <w:sz w:val="24"/>
                <w:szCs w:val="24"/>
              </w:rPr>
              <w:t>съезды на тротуарах и другие приспособления на территории школы;</w:t>
            </w:r>
          </w:p>
          <w:p w:rsidR="00A921D6" w:rsidRPr="003C3308" w:rsidRDefault="00A921D6" w:rsidP="0038244B">
            <w:pPr>
              <w:numPr>
                <w:ilvl w:val="0"/>
                <w:numId w:val="30"/>
              </w:numPr>
              <w:shd w:val="clear" w:color="auto" w:fill="FFFFFF"/>
              <w:spacing w:after="0" w:line="240" w:lineRule="auto"/>
              <w:ind w:left="0" w:firstLine="0"/>
              <w:rPr>
                <w:rFonts w:ascii="Times New Roman" w:hAnsi="Times New Roman" w:cs="Times New Roman"/>
                <w:sz w:val="24"/>
                <w:szCs w:val="24"/>
              </w:rPr>
            </w:pPr>
            <w:r w:rsidRPr="003C3308">
              <w:rPr>
                <w:rFonts w:ascii="Times New Roman" w:hAnsi="Times New Roman" w:cs="Times New Roman"/>
                <w:sz w:val="24"/>
                <w:szCs w:val="24"/>
              </w:rPr>
              <w:t xml:space="preserve">приспособления для дверей (автоматическое открывание), </w:t>
            </w:r>
          </w:p>
          <w:p w:rsidR="00A921D6" w:rsidRPr="003C3308" w:rsidRDefault="00A921D6" w:rsidP="0038244B">
            <w:pPr>
              <w:numPr>
                <w:ilvl w:val="0"/>
                <w:numId w:val="30"/>
              </w:numPr>
              <w:shd w:val="clear" w:color="auto" w:fill="FFFFFF"/>
              <w:spacing w:after="0" w:line="240" w:lineRule="auto"/>
              <w:ind w:left="0" w:firstLine="0"/>
              <w:rPr>
                <w:rFonts w:ascii="Times New Roman" w:hAnsi="Times New Roman" w:cs="Times New Roman"/>
                <w:sz w:val="24"/>
                <w:szCs w:val="24"/>
              </w:rPr>
            </w:pPr>
            <w:r w:rsidRPr="003C3308">
              <w:rPr>
                <w:rFonts w:ascii="Times New Roman" w:hAnsi="Times New Roman" w:cs="Times New Roman"/>
                <w:sz w:val="24"/>
                <w:szCs w:val="24"/>
              </w:rPr>
              <w:t xml:space="preserve">для лестницы (площадка подъемник); </w:t>
            </w:r>
          </w:p>
          <w:p w:rsidR="00A921D6" w:rsidRPr="003C3308" w:rsidRDefault="00A921D6" w:rsidP="0038244B">
            <w:pPr>
              <w:numPr>
                <w:ilvl w:val="0"/>
                <w:numId w:val="30"/>
              </w:numPr>
              <w:shd w:val="clear" w:color="auto" w:fill="FFFFFF"/>
              <w:spacing w:after="0" w:line="240" w:lineRule="auto"/>
              <w:ind w:left="0" w:firstLine="0"/>
              <w:rPr>
                <w:rFonts w:ascii="Times New Roman" w:hAnsi="Times New Roman" w:cs="Times New Roman"/>
                <w:sz w:val="24"/>
                <w:szCs w:val="24"/>
              </w:rPr>
            </w:pPr>
            <w:r w:rsidRPr="003C3308">
              <w:rPr>
                <w:rFonts w:ascii="Times New Roman" w:hAnsi="Times New Roman" w:cs="Times New Roman"/>
                <w:sz w:val="24"/>
                <w:szCs w:val="24"/>
              </w:rPr>
              <w:t>специально оборудованные мастерские для развития профессиональных навыков,</w:t>
            </w:r>
          </w:p>
          <w:p w:rsidR="00A921D6" w:rsidRPr="003C3308" w:rsidRDefault="00A921D6" w:rsidP="0038244B">
            <w:pPr>
              <w:numPr>
                <w:ilvl w:val="0"/>
                <w:numId w:val="30"/>
              </w:numPr>
              <w:shd w:val="clear" w:color="auto" w:fill="FFFFFF"/>
              <w:spacing w:after="0" w:line="240" w:lineRule="auto"/>
              <w:ind w:left="0" w:firstLine="0"/>
              <w:rPr>
                <w:rFonts w:ascii="Times New Roman" w:hAnsi="Times New Roman" w:cs="Times New Roman"/>
                <w:sz w:val="24"/>
                <w:szCs w:val="24"/>
              </w:rPr>
            </w:pPr>
            <w:r w:rsidRPr="003C3308">
              <w:rPr>
                <w:rFonts w:ascii="Times New Roman" w:hAnsi="Times New Roman" w:cs="Times New Roman"/>
                <w:sz w:val="24"/>
                <w:szCs w:val="24"/>
              </w:rPr>
              <w:t>специально оборудованный медицинский кабинет;</w:t>
            </w:r>
          </w:p>
          <w:p w:rsidR="00A921D6" w:rsidRPr="003C3308" w:rsidRDefault="00A921D6" w:rsidP="0038244B">
            <w:pPr>
              <w:numPr>
                <w:ilvl w:val="0"/>
                <w:numId w:val="30"/>
              </w:numPr>
              <w:shd w:val="clear" w:color="auto" w:fill="FFFFFF"/>
              <w:spacing w:after="0" w:line="240" w:lineRule="auto"/>
              <w:ind w:left="0" w:firstLine="0"/>
              <w:rPr>
                <w:rFonts w:ascii="Times New Roman" w:hAnsi="Times New Roman" w:cs="Times New Roman"/>
                <w:sz w:val="24"/>
                <w:szCs w:val="24"/>
              </w:rPr>
            </w:pPr>
            <w:r w:rsidRPr="003C3308">
              <w:rPr>
                <w:rFonts w:ascii="Times New Roman" w:hAnsi="Times New Roman" w:cs="Times New Roman"/>
                <w:sz w:val="24"/>
                <w:szCs w:val="24"/>
              </w:rPr>
              <w:t>специально оборудованный зал для лечебной физической культуры</w:t>
            </w:r>
          </w:p>
        </w:tc>
        <w:tc>
          <w:tcPr>
            <w:tcW w:w="2333"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8244B">
            <w:pPr>
              <w:pStyle w:val="a5"/>
              <w:numPr>
                <w:ilvl w:val="0"/>
                <w:numId w:val="30"/>
              </w:numPr>
              <w:tabs>
                <w:tab w:val="clear" w:pos="360"/>
                <w:tab w:val="num" w:pos="0"/>
              </w:tabs>
              <w:spacing w:before="0" w:beforeAutospacing="0" w:after="0" w:afterAutospacing="0"/>
              <w:ind w:left="0" w:firstLine="0"/>
            </w:pPr>
            <w:r w:rsidRPr="003C3308">
              <w:t>пространство для передвижения коляски;</w:t>
            </w:r>
          </w:p>
          <w:p w:rsidR="00A921D6" w:rsidRPr="003C3308" w:rsidRDefault="00A921D6" w:rsidP="0038244B">
            <w:pPr>
              <w:pStyle w:val="a5"/>
              <w:numPr>
                <w:ilvl w:val="0"/>
                <w:numId w:val="30"/>
              </w:numPr>
              <w:tabs>
                <w:tab w:val="clear" w:pos="360"/>
                <w:tab w:val="num" w:pos="0"/>
              </w:tabs>
              <w:spacing w:before="0" w:beforeAutospacing="0" w:after="0" w:afterAutospacing="0"/>
              <w:ind w:left="0" w:firstLine="0"/>
            </w:pPr>
            <w:r w:rsidRPr="003C3308">
              <w:t>место для отдыха.</w:t>
            </w:r>
          </w:p>
          <w:p w:rsidR="00A921D6" w:rsidRPr="003C3308" w:rsidRDefault="00A921D6" w:rsidP="0038244B">
            <w:pPr>
              <w:pStyle w:val="a5"/>
              <w:numPr>
                <w:ilvl w:val="0"/>
                <w:numId w:val="30"/>
              </w:numPr>
              <w:tabs>
                <w:tab w:val="clear" w:pos="360"/>
                <w:tab w:val="num" w:pos="0"/>
              </w:tabs>
              <w:spacing w:before="0" w:beforeAutospacing="0" w:after="0" w:afterAutospacing="0"/>
              <w:ind w:left="0" w:firstLine="0"/>
            </w:pPr>
            <w:proofErr w:type="spellStart"/>
            <w:r w:rsidRPr="003C3308">
              <w:t>вертикализатор</w:t>
            </w:r>
            <w:proofErr w:type="spellEnd"/>
          </w:p>
          <w:p w:rsidR="00A921D6" w:rsidRPr="003C3308" w:rsidRDefault="00A921D6" w:rsidP="0038244B">
            <w:pPr>
              <w:pStyle w:val="a5"/>
              <w:numPr>
                <w:ilvl w:val="0"/>
                <w:numId w:val="30"/>
              </w:numPr>
              <w:tabs>
                <w:tab w:val="clear" w:pos="360"/>
                <w:tab w:val="num" w:pos="0"/>
              </w:tabs>
              <w:spacing w:before="0" w:beforeAutospacing="0" w:after="0" w:afterAutospacing="0"/>
              <w:ind w:left="0" w:firstLine="0"/>
            </w:pPr>
            <w:r w:rsidRPr="003C3308">
              <w:t>медицинские кушетки с клиновидными подставками для обучения детей лежа</w:t>
            </w:r>
          </w:p>
          <w:p w:rsidR="00A921D6" w:rsidRPr="003C3308" w:rsidRDefault="00A921D6" w:rsidP="0038244B">
            <w:pPr>
              <w:pStyle w:val="a5"/>
              <w:numPr>
                <w:ilvl w:val="0"/>
                <w:numId w:val="30"/>
              </w:numPr>
              <w:tabs>
                <w:tab w:val="clear" w:pos="360"/>
                <w:tab w:val="num" w:pos="0"/>
              </w:tabs>
              <w:spacing w:before="0" w:beforeAutospacing="0" w:after="0" w:afterAutospacing="0"/>
              <w:ind w:left="0" w:firstLine="0"/>
            </w:pPr>
            <w:r w:rsidRPr="003C3308">
              <w:t>наклонные парты для обучения детей стоя</w:t>
            </w:r>
          </w:p>
        </w:tc>
      </w:tr>
      <w:tr w:rsidR="00A921D6" w:rsidRPr="003C3308" w:rsidTr="006C0591">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center"/>
              <w:rPr>
                <w:b/>
              </w:rPr>
            </w:pPr>
            <w:r w:rsidRPr="003C3308">
              <w:rPr>
                <w:b/>
              </w:rPr>
              <w:lastRenderedPageBreak/>
              <w:t>Специальное оборудование</w:t>
            </w:r>
          </w:p>
        </w:tc>
      </w:tr>
      <w:tr w:rsidR="00A921D6" w:rsidRPr="003C3308" w:rsidTr="006C0591">
        <w:trPr>
          <w:gridAfter w:val="1"/>
          <w:wAfter w:w="20" w:type="pct"/>
          <w:trHeight w:val="652"/>
          <w:tblCellSpacing w:w="0" w:type="dxa"/>
          <w:jc w:val="center"/>
        </w:trPr>
        <w:tc>
          <w:tcPr>
            <w:tcW w:w="264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8244B">
            <w:pPr>
              <w:numPr>
                <w:ilvl w:val="0"/>
                <w:numId w:val="30"/>
              </w:numPr>
              <w:shd w:val="clear" w:color="auto" w:fill="FFFFFF"/>
              <w:tabs>
                <w:tab w:val="clear" w:pos="360"/>
                <w:tab w:val="num" w:pos="219"/>
              </w:tabs>
              <w:spacing w:after="0" w:line="240" w:lineRule="auto"/>
              <w:ind w:left="0" w:firstLine="0"/>
              <w:rPr>
                <w:rFonts w:ascii="Times New Roman" w:hAnsi="Times New Roman" w:cs="Times New Roman"/>
                <w:sz w:val="24"/>
                <w:szCs w:val="24"/>
              </w:rPr>
            </w:pPr>
            <w:proofErr w:type="gramStart"/>
            <w:r w:rsidRPr="003C3308">
              <w:rPr>
                <w:rFonts w:ascii="Times New Roman" w:hAnsi="Times New Roman" w:cs="Times New Roman"/>
                <w:sz w:val="24"/>
                <w:szCs w:val="24"/>
              </w:rPr>
              <w:t>средства передвижения: кресло-каталка (с ручным или электрическим приводом); трехколесный велосипед (с мотором и без него, микроавтобус с подъемником.</w:t>
            </w:r>
            <w:proofErr w:type="gramEnd"/>
          </w:p>
          <w:p w:rsidR="00A921D6" w:rsidRPr="003C3308" w:rsidRDefault="00A921D6" w:rsidP="0038244B">
            <w:pPr>
              <w:numPr>
                <w:ilvl w:val="0"/>
                <w:numId w:val="30"/>
              </w:numPr>
              <w:tabs>
                <w:tab w:val="clear" w:pos="360"/>
                <w:tab w:val="num" w:pos="219"/>
              </w:tabs>
              <w:spacing w:after="0" w:line="240" w:lineRule="auto"/>
              <w:ind w:left="0" w:firstLine="0"/>
              <w:rPr>
                <w:rFonts w:ascii="Times New Roman" w:hAnsi="Times New Roman" w:cs="Times New Roman"/>
                <w:sz w:val="24"/>
                <w:szCs w:val="24"/>
              </w:rPr>
            </w:pPr>
            <w:r w:rsidRPr="003C3308">
              <w:rPr>
                <w:rFonts w:ascii="Times New Roman" w:hAnsi="Times New Roman" w:cs="Times New Roman"/>
                <w:sz w:val="24"/>
                <w:szCs w:val="24"/>
              </w:rPr>
              <w:t>средства, облегчающие самообслуживание детей (специальные тарелки, чашки, ложки).</w:t>
            </w:r>
          </w:p>
          <w:p w:rsidR="00A921D6" w:rsidRPr="003C3308" w:rsidRDefault="00A921D6" w:rsidP="0038244B">
            <w:pPr>
              <w:numPr>
                <w:ilvl w:val="0"/>
                <w:numId w:val="30"/>
              </w:numPr>
              <w:tabs>
                <w:tab w:val="clear" w:pos="360"/>
                <w:tab w:val="num" w:pos="219"/>
              </w:tabs>
              <w:spacing w:after="0" w:line="240" w:lineRule="auto"/>
              <w:ind w:left="0" w:firstLine="0"/>
              <w:rPr>
                <w:rFonts w:ascii="Times New Roman" w:hAnsi="Times New Roman" w:cs="Times New Roman"/>
                <w:sz w:val="24"/>
                <w:szCs w:val="24"/>
              </w:rPr>
            </w:pPr>
            <w:r w:rsidRPr="003C3308">
              <w:rPr>
                <w:rFonts w:ascii="Times New Roman" w:hAnsi="Times New Roman" w:cs="Times New Roman"/>
                <w:sz w:val="24"/>
                <w:szCs w:val="24"/>
              </w:rPr>
              <w:t xml:space="preserve">оборудование для занятий ЛФК (маты, мягкие модули, </w:t>
            </w:r>
            <w:proofErr w:type="spellStart"/>
            <w:r w:rsidRPr="003C3308">
              <w:rPr>
                <w:rFonts w:ascii="Times New Roman" w:hAnsi="Times New Roman" w:cs="Times New Roman"/>
                <w:sz w:val="24"/>
                <w:szCs w:val="24"/>
              </w:rPr>
              <w:t>вертикализатор</w:t>
            </w:r>
            <w:proofErr w:type="spellEnd"/>
            <w:r w:rsidRPr="003C3308">
              <w:rPr>
                <w:rFonts w:ascii="Times New Roman" w:hAnsi="Times New Roman" w:cs="Times New Roman"/>
                <w:sz w:val="24"/>
                <w:szCs w:val="24"/>
              </w:rPr>
              <w:t xml:space="preserve">, велотренажеры, коврики, </w:t>
            </w:r>
            <w:proofErr w:type="spellStart"/>
            <w:r w:rsidRPr="003C3308">
              <w:rPr>
                <w:rFonts w:ascii="Times New Roman" w:hAnsi="Times New Roman" w:cs="Times New Roman"/>
                <w:sz w:val="24"/>
                <w:szCs w:val="24"/>
              </w:rPr>
              <w:t>медицинболы</w:t>
            </w:r>
            <w:proofErr w:type="spellEnd"/>
            <w:r w:rsidRPr="003C3308">
              <w:rPr>
                <w:rFonts w:ascii="Times New Roman" w:hAnsi="Times New Roman" w:cs="Times New Roman"/>
                <w:sz w:val="24"/>
                <w:szCs w:val="24"/>
              </w:rPr>
              <w:t xml:space="preserve">, </w:t>
            </w:r>
            <w:proofErr w:type="spellStart"/>
            <w:r w:rsidRPr="003C3308">
              <w:rPr>
                <w:rFonts w:ascii="Times New Roman" w:hAnsi="Times New Roman" w:cs="Times New Roman"/>
                <w:sz w:val="24"/>
                <w:szCs w:val="24"/>
              </w:rPr>
              <w:t>физиоролы</w:t>
            </w:r>
            <w:proofErr w:type="gramStart"/>
            <w:r w:rsidRPr="003C3308">
              <w:rPr>
                <w:rFonts w:ascii="Times New Roman" w:hAnsi="Times New Roman" w:cs="Times New Roman"/>
                <w:sz w:val="24"/>
                <w:szCs w:val="24"/>
              </w:rPr>
              <w:t>,с</w:t>
            </w:r>
            <w:proofErr w:type="gramEnd"/>
            <w:r w:rsidRPr="003C3308">
              <w:rPr>
                <w:rFonts w:ascii="Times New Roman" w:hAnsi="Times New Roman" w:cs="Times New Roman"/>
                <w:sz w:val="24"/>
                <w:szCs w:val="24"/>
              </w:rPr>
              <w:t>теп-платформы</w:t>
            </w:r>
            <w:proofErr w:type="spellEnd"/>
            <w:r w:rsidRPr="003C3308">
              <w:rPr>
                <w:rFonts w:ascii="Times New Roman" w:hAnsi="Times New Roman" w:cs="Times New Roman"/>
                <w:sz w:val="24"/>
                <w:szCs w:val="24"/>
              </w:rPr>
              <w:t>, лечебные тренажеры)</w:t>
            </w:r>
          </w:p>
        </w:tc>
        <w:tc>
          <w:tcPr>
            <w:tcW w:w="2333"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8244B">
            <w:pPr>
              <w:numPr>
                <w:ilvl w:val="0"/>
                <w:numId w:val="30"/>
              </w:numPr>
              <w:spacing w:after="0" w:line="240" w:lineRule="auto"/>
              <w:ind w:left="0" w:firstLine="0"/>
              <w:rPr>
                <w:rFonts w:ascii="Times New Roman" w:hAnsi="Times New Roman" w:cs="Times New Roman"/>
                <w:sz w:val="24"/>
                <w:szCs w:val="24"/>
              </w:rPr>
            </w:pPr>
            <w:r w:rsidRPr="003C3308">
              <w:rPr>
                <w:rFonts w:ascii="Times New Roman" w:hAnsi="Times New Roman" w:cs="Times New Roman"/>
                <w:sz w:val="24"/>
                <w:szCs w:val="24"/>
              </w:rPr>
              <w:t>специальная мебель и специальные приборы для обучения (ручки и карандаши-держатели, утяжелители для рук).</w:t>
            </w:r>
          </w:p>
          <w:p w:rsidR="00A921D6" w:rsidRPr="003C3308" w:rsidRDefault="00A921D6" w:rsidP="0038244B">
            <w:pPr>
              <w:numPr>
                <w:ilvl w:val="0"/>
                <w:numId w:val="30"/>
              </w:numPr>
              <w:spacing w:after="0" w:line="240" w:lineRule="auto"/>
              <w:ind w:left="0" w:firstLine="0"/>
              <w:rPr>
                <w:rFonts w:ascii="Times New Roman" w:hAnsi="Times New Roman" w:cs="Times New Roman"/>
                <w:sz w:val="24"/>
                <w:szCs w:val="24"/>
              </w:rPr>
            </w:pPr>
            <w:r w:rsidRPr="003C3308">
              <w:rPr>
                <w:rFonts w:ascii="Times New Roman" w:hAnsi="Times New Roman" w:cs="Times New Roman"/>
                <w:sz w:val="24"/>
                <w:szCs w:val="24"/>
              </w:rPr>
              <w:t xml:space="preserve">тренажеры для развития </w:t>
            </w:r>
            <w:proofErr w:type="spellStart"/>
            <w:r w:rsidRPr="003C3308">
              <w:rPr>
                <w:rFonts w:ascii="Times New Roman" w:hAnsi="Times New Roman" w:cs="Times New Roman"/>
                <w:sz w:val="24"/>
                <w:szCs w:val="24"/>
              </w:rPr>
              <w:t>манипулятивных</w:t>
            </w:r>
            <w:proofErr w:type="spellEnd"/>
            <w:r w:rsidRPr="003C3308">
              <w:rPr>
                <w:rFonts w:ascii="Times New Roman" w:hAnsi="Times New Roman" w:cs="Times New Roman"/>
                <w:sz w:val="24"/>
                <w:szCs w:val="24"/>
              </w:rPr>
              <w:t xml:space="preserve"> функций рук.</w:t>
            </w:r>
          </w:p>
          <w:p w:rsidR="00A921D6" w:rsidRPr="003C3308" w:rsidRDefault="00A921D6" w:rsidP="0038244B">
            <w:pPr>
              <w:numPr>
                <w:ilvl w:val="0"/>
                <w:numId w:val="30"/>
              </w:numPr>
              <w:spacing w:after="0" w:line="240" w:lineRule="auto"/>
              <w:ind w:left="0" w:firstLine="0"/>
              <w:rPr>
                <w:rFonts w:ascii="Times New Roman" w:hAnsi="Times New Roman" w:cs="Times New Roman"/>
                <w:sz w:val="24"/>
                <w:szCs w:val="24"/>
              </w:rPr>
            </w:pPr>
            <w:proofErr w:type="gramStart"/>
            <w:r w:rsidRPr="003C3308">
              <w:rPr>
                <w:rFonts w:ascii="Times New Roman" w:hAnsi="Times New Roman" w:cs="Times New Roman"/>
                <w:sz w:val="24"/>
                <w:szCs w:val="24"/>
              </w:rPr>
              <w:t xml:space="preserve">приборы для коммуникации, средства альтернативой коммуникации (планшеты, коммуникаторы, специальная  клавиатура, </w:t>
            </w:r>
            <w:proofErr w:type="spellStart"/>
            <w:r w:rsidRPr="003C3308">
              <w:rPr>
                <w:rFonts w:ascii="Times New Roman" w:hAnsi="Times New Roman" w:cs="Times New Roman"/>
                <w:sz w:val="24"/>
                <w:szCs w:val="24"/>
              </w:rPr>
              <w:t>свичкнопки</w:t>
            </w:r>
            <w:proofErr w:type="spellEnd"/>
            <w:r w:rsidRPr="003C3308">
              <w:rPr>
                <w:rFonts w:ascii="Times New Roman" w:hAnsi="Times New Roman" w:cs="Times New Roman"/>
                <w:sz w:val="24"/>
                <w:szCs w:val="24"/>
              </w:rPr>
              <w:t xml:space="preserve">  и др.), устройства для чтения,  с кнопками, которые не нужно держать руками,  электронные книги, лупа (если зрительные нарушения).</w:t>
            </w:r>
            <w:proofErr w:type="gramEnd"/>
          </w:p>
        </w:tc>
      </w:tr>
    </w:tbl>
    <w:p w:rsidR="00A921D6" w:rsidRPr="003C3308" w:rsidRDefault="00A921D6" w:rsidP="003C3308">
      <w:pPr>
        <w:pStyle w:val="a5"/>
        <w:spacing w:before="0" w:beforeAutospacing="0" w:after="0" w:afterAutospacing="0"/>
        <w:ind w:firstLine="567"/>
        <w:jc w:val="both"/>
        <w:outlineLvl w:val="0"/>
        <w:rPr>
          <w:b/>
          <w:bCs/>
          <w:i/>
          <w:sz w:val="28"/>
          <w:szCs w:val="28"/>
        </w:rPr>
      </w:pPr>
    </w:p>
    <w:p w:rsidR="00A921D6" w:rsidRPr="003C3308" w:rsidRDefault="00A921D6" w:rsidP="003C3308">
      <w:pPr>
        <w:pStyle w:val="a5"/>
        <w:spacing w:before="0" w:beforeAutospacing="0" w:after="0" w:afterAutospacing="0"/>
        <w:ind w:firstLine="567"/>
        <w:jc w:val="both"/>
        <w:outlineLvl w:val="0"/>
        <w:rPr>
          <w:b/>
          <w:bCs/>
          <w:i/>
          <w:sz w:val="28"/>
          <w:szCs w:val="28"/>
        </w:rPr>
      </w:pPr>
      <w:r w:rsidRPr="003C3308">
        <w:rPr>
          <w:b/>
          <w:bCs/>
          <w:i/>
          <w:sz w:val="28"/>
          <w:szCs w:val="28"/>
        </w:rPr>
        <w:t>3. Психолого-педагогическое обеспечение</w:t>
      </w:r>
    </w:p>
    <w:p w:rsidR="00A921D6" w:rsidRPr="003C3308" w:rsidRDefault="00A921D6" w:rsidP="003C3308">
      <w:pPr>
        <w:spacing w:after="0" w:line="240" w:lineRule="auto"/>
        <w:ind w:firstLine="567"/>
        <w:jc w:val="both"/>
        <w:rPr>
          <w:rFonts w:ascii="Times New Roman" w:hAnsi="Times New Roman" w:cs="Times New Roman"/>
          <w:b/>
          <w:sz w:val="28"/>
          <w:szCs w:val="28"/>
        </w:rPr>
      </w:pPr>
      <w:r w:rsidRPr="003C3308">
        <w:rPr>
          <w:rFonts w:ascii="Times New Roman" w:hAnsi="Times New Roman" w:cs="Times New Roman"/>
          <w:b/>
          <w:sz w:val="28"/>
          <w:szCs w:val="28"/>
        </w:rPr>
        <w:t xml:space="preserve">3.1. Программно-методическое обеспечение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2544"/>
        <w:gridCol w:w="5968"/>
      </w:tblGrid>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 xml:space="preserve">№ </w:t>
            </w:r>
            <w:proofErr w:type="spellStart"/>
            <w:proofErr w:type="gramStart"/>
            <w:r w:rsidRPr="003C3308">
              <w:rPr>
                <w:rFonts w:ascii="Times New Roman" w:hAnsi="Times New Roman" w:cs="Times New Roman"/>
                <w:b/>
                <w:sz w:val="24"/>
                <w:szCs w:val="24"/>
              </w:rPr>
              <w:t>п</w:t>
            </w:r>
            <w:proofErr w:type="spellEnd"/>
            <w:proofErr w:type="gramEnd"/>
            <w:r w:rsidRPr="003C3308">
              <w:rPr>
                <w:rFonts w:ascii="Times New Roman" w:hAnsi="Times New Roman" w:cs="Times New Roman"/>
                <w:b/>
                <w:sz w:val="24"/>
                <w:szCs w:val="24"/>
              </w:rPr>
              <w:t>/</w:t>
            </w:r>
            <w:proofErr w:type="spellStart"/>
            <w:r w:rsidRPr="003C3308">
              <w:rPr>
                <w:rFonts w:ascii="Times New Roman" w:hAnsi="Times New Roman" w:cs="Times New Roman"/>
                <w:b/>
                <w:sz w:val="24"/>
                <w:szCs w:val="24"/>
              </w:rPr>
              <w:t>п</w:t>
            </w:r>
            <w:proofErr w:type="spellEnd"/>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B840EE">
            <w:pPr>
              <w:pStyle w:val="12"/>
            </w:pPr>
            <w:r w:rsidRPr="003C3308">
              <w:t>Программы</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B840EE">
            <w:pPr>
              <w:pStyle w:val="12"/>
            </w:pPr>
            <w:r w:rsidRPr="003C3308">
              <w:t xml:space="preserve">Учебно-дидактическое обеспечение. </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1</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pStyle w:val="a5"/>
              <w:spacing w:before="0" w:beforeAutospacing="0" w:after="0" w:afterAutospacing="0"/>
              <w:jc w:val="both"/>
            </w:pPr>
            <w:r w:rsidRPr="003C3308">
              <w:t>Общеобразовательные программы начального общего образования, основного общего образования и среднего (полного) общего образования</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Образовательная программа разрабатывается школой самостоятельно на основе государственного образовательного стандарта, примерных программ по учебным предметам федерального компонента, программ регионального и школьного компонентов, исходя из особенностей психофизического развития и индивидуальных возможностей учащихся.</w:t>
            </w:r>
          </w:p>
        </w:tc>
      </w:tr>
      <w:tr w:rsidR="00A921D6" w:rsidRPr="003C3308" w:rsidTr="003B792D">
        <w:trPr>
          <w:trHeight w:val="20"/>
        </w:trPr>
        <w:tc>
          <w:tcPr>
            <w:tcW w:w="5000" w:type="pct"/>
            <w:gridSpan w:val="3"/>
            <w:tcBorders>
              <w:top w:val="single" w:sz="4" w:space="0" w:color="auto"/>
              <w:left w:val="single" w:sz="4" w:space="0" w:color="auto"/>
              <w:right w:val="single" w:sz="4" w:space="0" w:color="auto"/>
            </w:tcBorders>
            <w:shd w:val="clear" w:color="auto" w:fill="auto"/>
          </w:tcPr>
          <w:p w:rsidR="00A921D6" w:rsidRPr="003C3308" w:rsidRDefault="00A921D6" w:rsidP="003C3308">
            <w:pPr>
              <w:pStyle w:val="a5"/>
              <w:spacing w:before="0" w:beforeAutospacing="0" w:after="0" w:afterAutospacing="0"/>
              <w:jc w:val="both"/>
              <w:rPr>
                <w:bCs/>
              </w:rPr>
            </w:pPr>
            <w:r w:rsidRPr="003C3308">
              <w:t>Для разработки Программы коррекционной работы в структуре основной общеобразовательной программы</w:t>
            </w:r>
            <w:r w:rsidR="00FF7235" w:rsidRPr="003C3308">
              <w:t xml:space="preserve"> </w:t>
            </w:r>
            <w:r w:rsidRPr="003C3308">
              <w:t>для каждой ступени образования и а</w:t>
            </w:r>
            <w:r w:rsidRPr="003C3308">
              <w:rPr>
                <w:bCs/>
              </w:rPr>
              <w:t>даптированной образовательной программы, включающей индивидуальный учебный план, можно использовать следующие программы и учебно-методические комплексы:</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2</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B840EE">
            <w:pPr>
              <w:pStyle w:val="12"/>
            </w:pPr>
            <w:r w:rsidRPr="003C3308">
              <w:t xml:space="preserve">Программы специальных (коррекционных) учреждений </w:t>
            </w:r>
            <w:r w:rsidRPr="003C3308">
              <w:rPr>
                <w:lang w:val="en-US"/>
              </w:rPr>
              <w:t>V</w:t>
            </w:r>
            <w:r w:rsidRPr="003C3308">
              <w:t>,</w:t>
            </w:r>
            <w:r w:rsidRPr="003C3308">
              <w:rPr>
                <w:lang w:val="en-US"/>
              </w:rPr>
              <w:t>V</w:t>
            </w:r>
            <w:r w:rsidRPr="003C3308">
              <w:t>I</w:t>
            </w:r>
            <w:proofErr w:type="spellStart"/>
            <w:r w:rsidRPr="003C3308">
              <w:rPr>
                <w:lang w:val="en-US"/>
              </w:rPr>
              <w:t>I</w:t>
            </w:r>
            <w:proofErr w:type="spellEnd"/>
            <w:r w:rsidRPr="003C3308">
              <w:t xml:space="preserve">, </w:t>
            </w:r>
            <w:r w:rsidRPr="003C3308">
              <w:rPr>
                <w:lang w:val="en-US"/>
              </w:rPr>
              <w:t>VIII</w:t>
            </w:r>
            <w:r w:rsidRPr="003C3308">
              <w:t xml:space="preserve"> вида </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Программы логопедических занятий и уроков физкультуры в начальных классах школ для детей с последствиями полиомиелита и церебральными параличами. – М., 1979.</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Программы начальных классов школ для детей с последствиями полиомиелита и церебральным параличом (русский язык, математика, ручной труд). – М., 1981.</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Программы специальной общеобразовательной школы для детей с последствиями полиомиелита и церебральными параличами. - М., 1986.</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bCs/>
                <w:sz w:val="24"/>
                <w:szCs w:val="24"/>
              </w:rPr>
              <w:t>Программы</w:t>
            </w:r>
            <w:r w:rsidRPr="003C3308">
              <w:rPr>
                <w:rFonts w:ascii="Times New Roman" w:hAnsi="Times New Roman" w:cs="Times New Roman"/>
                <w:sz w:val="24"/>
                <w:szCs w:val="24"/>
              </w:rPr>
              <w:t xml:space="preserve"> специальной (коррекционной) </w:t>
            </w:r>
            <w:proofErr w:type="spellStart"/>
            <w:r w:rsidRPr="003C3308">
              <w:rPr>
                <w:rFonts w:ascii="Times New Roman" w:hAnsi="Times New Roman" w:cs="Times New Roman"/>
                <w:bCs/>
                <w:sz w:val="24"/>
                <w:szCs w:val="24"/>
              </w:rPr>
              <w:t>образовательнойшколы</w:t>
            </w:r>
            <w:proofErr w:type="spellEnd"/>
            <w:r w:rsidRPr="003C3308">
              <w:rPr>
                <w:rFonts w:ascii="Times New Roman" w:hAnsi="Times New Roman" w:cs="Times New Roman"/>
                <w:sz w:val="24"/>
                <w:szCs w:val="24"/>
              </w:rPr>
              <w:t xml:space="preserve"> VIII вида 1-4 классы. В.В. Воронкова.</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Программы специальных (коррекционных) школ 8 вида: 5-9классы, под ред. В.В.Воронковой, М.ВЛАДОС 2010г.</w:t>
            </w:r>
          </w:p>
        </w:tc>
      </w:tr>
      <w:tr w:rsidR="00A921D6" w:rsidRPr="003C3308" w:rsidTr="003B792D">
        <w:trPr>
          <w:trHeight w:val="20"/>
        </w:trPr>
        <w:tc>
          <w:tcPr>
            <w:tcW w:w="5000" w:type="pct"/>
            <w:gridSpan w:val="3"/>
            <w:tcBorders>
              <w:top w:val="single" w:sz="4" w:space="0" w:color="auto"/>
              <w:left w:val="single" w:sz="4" w:space="0" w:color="auto"/>
              <w:bottom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lastRenderedPageBreak/>
              <w:t>Направления коррекционной работы</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1.</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b/>
                <w:sz w:val="24"/>
                <w:szCs w:val="24"/>
              </w:rPr>
              <w:t>Коррекция нарушенных функций</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Мастюкова</w:t>
            </w:r>
            <w:proofErr w:type="spellEnd"/>
            <w:r w:rsidRPr="003C3308">
              <w:rPr>
                <w:rFonts w:ascii="Times New Roman" w:hAnsi="Times New Roman" w:cs="Times New Roman"/>
                <w:sz w:val="24"/>
                <w:szCs w:val="24"/>
              </w:rPr>
              <w:t xml:space="preserve"> Е. М. </w:t>
            </w:r>
            <w:proofErr w:type="spellStart"/>
            <w:r w:rsidRPr="003C3308">
              <w:rPr>
                <w:rFonts w:ascii="Times New Roman" w:hAnsi="Times New Roman" w:cs="Times New Roman"/>
                <w:sz w:val="24"/>
                <w:szCs w:val="24"/>
              </w:rPr>
              <w:t>Ипполитова</w:t>
            </w:r>
            <w:proofErr w:type="spellEnd"/>
            <w:r w:rsidRPr="003C3308">
              <w:rPr>
                <w:rFonts w:ascii="Times New Roman" w:hAnsi="Times New Roman" w:cs="Times New Roman"/>
                <w:sz w:val="24"/>
                <w:szCs w:val="24"/>
              </w:rPr>
              <w:t xml:space="preserve"> М. В. Коррекционная работа в специальных школах для детей с последствиями полиомиелита и церебральными параличами. - М., 1975.</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Медико-педагогическая коррекция детей с патологией опорно-двигательного аппарата</w:t>
            </w:r>
            <w:proofErr w:type="gramStart"/>
            <w:r w:rsidRPr="003C3308">
              <w:rPr>
                <w:rFonts w:ascii="Times New Roman" w:hAnsi="Times New Roman" w:cs="Times New Roman"/>
                <w:sz w:val="24"/>
                <w:szCs w:val="24"/>
              </w:rPr>
              <w:t xml:space="preserve"> / С</w:t>
            </w:r>
            <w:proofErr w:type="gramEnd"/>
            <w:r w:rsidRPr="003C3308">
              <w:rPr>
                <w:rFonts w:ascii="Times New Roman" w:hAnsi="Times New Roman" w:cs="Times New Roman"/>
                <w:sz w:val="24"/>
                <w:szCs w:val="24"/>
              </w:rPr>
              <w:t xml:space="preserve">ост. Н. Ф. Дементьева. - М., 1988.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Дети с церебральными параличами: пути обучения и коррекции нарушенных функций</w:t>
            </w:r>
            <w:proofErr w:type="gramStart"/>
            <w:r w:rsidRPr="003C3308">
              <w:rPr>
                <w:rFonts w:ascii="Times New Roman" w:hAnsi="Times New Roman" w:cs="Times New Roman"/>
                <w:sz w:val="24"/>
                <w:szCs w:val="24"/>
              </w:rPr>
              <w:t xml:space="preserve"> / П</w:t>
            </w:r>
            <w:proofErr w:type="gramEnd"/>
            <w:r w:rsidRPr="003C3308">
              <w:rPr>
                <w:rFonts w:ascii="Times New Roman" w:hAnsi="Times New Roman" w:cs="Times New Roman"/>
                <w:sz w:val="24"/>
                <w:szCs w:val="24"/>
              </w:rPr>
              <w:t xml:space="preserve">од ред. М. В. </w:t>
            </w:r>
            <w:proofErr w:type="spellStart"/>
            <w:r w:rsidRPr="003C3308">
              <w:rPr>
                <w:rFonts w:ascii="Times New Roman" w:hAnsi="Times New Roman" w:cs="Times New Roman"/>
                <w:sz w:val="24"/>
                <w:szCs w:val="24"/>
              </w:rPr>
              <w:t>Ипполитовой</w:t>
            </w:r>
            <w:proofErr w:type="spellEnd"/>
            <w:r w:rsidRPr="003C3308">
              <w:rPr>
                <w:rFonts w:ascii="Times New Roman" w:hAnsi="Times New Roman" w:cs="Times New Roman"/>
                <w:sz w:val="24"/>
                <w:szCs w:val="24"/>
              </w:rPr>
              <w:t xml:space="preserve">. - М., 1981.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Евтушенко С. К. (ред.). Новые технологии в реабилитации церебрального паралича. - Донецк, 1994.</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3.</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Лечебная физическая культура</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pStyle w:val="11"/>
              <w:spacing w:line="240" w:lineRule="auto"/>
              <w:ind w:left="0"/>
              <w:jc w:val="both"/>
            </w:pPr>
            <w:proofErr w:type="spellStart"/>
            <w:r w:rsidRPr="003C3308">
              <w:t>Мастюкова</w:t>
            </w:r>
            <w:proofErr w:type="spellEnd"/>
            <w:r w:rsidRPr="003C3308">
              <w:t xml:space="preserve"> Е.М. Физическое воспитание детей с церебральным параличом. – М., 1991.</w:t>
            </w:r>
          </w:p>
          <w:p w:rsidR="00A921D6" w:rsidRPr="003C3308" w:rsidRDefault="00A921D6" w:rsidP="003C3308">
            <w:pPr>
              <w:pStyle w:val="11"/>
              <w:spacing w:line="240" w:lineRule="auto"/>
              <w:ind w:left="0"/>
              <w:jc w:val="both"/>
            </w:pPr>
            <w:r w:rsidRPr="003C3308">
              <w:t xml:space="preserve">Петрунина С.В. Методические приемы двигательной реабилитации инвалидов с </w:t>
            </w:r>
            <w:r w:rsidRPr="003C3308">
              <w:rPr>
                <w:rStyle w:val="a7"/>
              </w:rPr>
              <w:t>ДЦП</w:t>
            </w:r>
            <w:r w:rsidRPr="003C3308">
              <w:t>. – Пенза, 2005.</w:t>
            </w:r>
          </w:p>
          <w:p w:rsidR="00A921D6" w:rsidRPr="003C3308" w:rsidRDefault="00A921D6" w:rsidP="003C3308">
            <w:pPr>
              <w:pStyle w:val="11"/>
              <w:spacing w:line="240" w:lineRule="auto"/>
              <w:ind w:left="0"/>
              <w:jc w:val="both"/>
            </w:pPr>
            <w:proofErr w:type="spellStart"/>
            <w:r w:rsidRPr="003C3308">
              <w:t>Шоо</w:t>
            </w:r>
            <w:proofErr w:type="spellEnd"/>
            <w:r w:rsidRPr="003C3308">
              <w:t xml:space="preserve"> </w:t>
            </w:r>
            <w:r w:rsidRPr="003C3308">
              <w:rPr>
                <w:rStyle w:val="st"/>
              </w:rPr>
              <w:t>Михаэль</w:t>
            </w:r>
            <w:r w:rsidRPr="003C3308">
              <w:t xml:space="preserve">. Спортивные и подвижные игры для детей и подростков с нарушениями опорно-двигательного аппарата. – М.: </w:t>
            </w:r>
            <w:proofErr w:type="spellStart"/>
            <w:r w:rsidRPr="003C3308">
              <w:t>Academia</w:t>
            </w:r>
            <w:proofErr w:type="spellEnd"/>
            <w:r w:rsidRPr="003C3308">
              <w:t xml:space="preserve">, 2003. </w:t>
            </w:r>
          </w:p>
          <w:p w:rsidR="00A921D6" w:rsidRPr="003C3308" w:rsidRDefault="009A03C2" w:rsidP="003C3308">
            <w:pPr>
              <w:pStyle w:val="11"/>
              <w:spacing w:line="240" w:lineRule="auto"/>
              <w:ind w:left="0"/>
              <w:jc w:val="both"/>
            </w:pPr>
            <w:hyperlink r:id="rId23" w:history="1">
              <w:r w:rsidR="00A921D6" w:rsidRPr="003C3308">
                <w:rPr>
                  <w:bCs/>
                </w:rPr>
                <w:t xml:space="preserve">Малюкова И.Б. </w:t>
              </w:r>
              <w:proofErr w:type="spellStart"/>
              <w:r w:rsidR="00A921D6" w:rsidRPr="003C3308">
                <w:rPr>
                  <w:bCs/>
                </w:rPr>
                <w:t>Абилитация</w:t>
              </w:r>
              <w:proofErr w:type="spellEnd"/>
              <w:r w:rsidR="00A921D6" w:rsidRPr="003C3308">
                <w:rPr>
                  <w:bCs/>
                </w:rPr>
                <w:t xml:space="preserve"> детей с церебральными параличами: формирование движений. Комплексные упражнения творческого характера: практическое пособие</w:t>
              </w:r>
            </w:hyperlink>
            <w:r w:rsidR="00A921D6" w:rsidRPr="003C3308">
              <w:t xml:space="preserve">. - М.: </w:t>
            </w:r>
            <w:hyperlink r:id="rId24" w:history="1">
              <w:r w:rsidR="00A921D6" w:rsidRPr="003C3308">
                <w:t>ГНОМ и Д</w:t>
              </w:r>
            </w:hyperlink>
            <w:r w:rsidR="00A921D6" w:rsidRPr="003C3308">
              <w:t>, 2011</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Развитие речи</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Речевые нарушения и пути их коррекции у детей с </w:t>
            </w:r>
            <w:proofErr w:type="spellStart"/>
            <w:r w:rsidRPr="003C3308">
              <w:rPr>
                <w:rFonts w:ascii="Times New Roman" w:hAnsi="Times New Roman" w:cs="Times New Roman"/>
                <w:sz w:val="24"/>
                <w:szCs w:val="24"/>
              </w:rPr>
              <w:t>гиперкинетической</w:t>
            </w:r>
            <w:proofErr w:type="spellEnd"/>
            <w:r w:rsidRPr="003C3308">
              <w:rPr>
                <w:rFonts w:ascii="Times New Roman" w:hAnsi="Times New Roman" w:cs="Times New Roman"/>
                <w:sz w:val="24"/>
                <w:szCs w:val="24"/>
              </w:rPr>
              <w:t xml:space="preserve"> формой церебрального паралича. - М., 1978.</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Данилова Л. В., Стока К., </w:t>
            </w:r>
            <w:proofErr w:type="spellStart"/>
            <w:r w:rsidRPr="003C3308">
              <w:rPr>
                <w:rFonts w:ascii="Times New Roman" w:hAnsi="Times New Roman" w:cs="Times New Roman"/>
                <w:sz w:val="24"/>
                <w:szCs w:val="24"/>
              </w:rPr>
              <w:t>Казицина</w:t>
            </w:r>
            <w:proofErr w:type="spellEnd"/>
            <w:r w:rsidRPr="003C3308">
              <w:rPr>
                <w:rFonts w:ascii="Times New Roman" w:hAnsi="Times New Roman" w:cs="Times New Roman"/>
                <w:sz w:val="24"/>
                <w:szCs w:val="24"/>
              </w:rPr>
              <w:t xml:space="preserve"> Г. Н. Особенности логопедической работы при детском церебральном параличе. - СПб</w:t>
            </w:r>
            <w:proofErr w:type="gramStart"/>
            <w:r w:rsidRPr="003C3308">
              <w:rPr>
                <w:rFonts w:ascii="Times New Roman" w:hAnsi="Times New Roman" w:cs="Times New Roman"/>
                <w:sz w:val="24"/>
                <w:szCs w:val="24"/>
              </w:rPr>
              <w:t xml:space="preserve">., </w:t>
            </w:r>
            <w:proofErr w:type="gramEnd"/>
            <w:r w:rsidRPr="003C3308">
              <w:rPr>
                <w:rFonts w:ascii="Times New Roman" w:hAnsi="Times New Roman" w:cs="Times New Roman"/>
                <w:sz w:val="24"/>
                <w:szCs w:val="24"/>
              </w:rPr>
              <w:t>1997.</w:t>
            </w:r>
          </w:p>
          <w:p w:rsidR="00A921D6" w:rsidRPr="003C3308" w:rsidRDefault="00A921D6" w:rsidP="003C3308">
            <w:pPr>
              <w:tabs>
                <w:tab w:val="left" w:pos="709"/>
              </w:tabs>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bCs/>
                <w:sz w:val="24"/>
                <w:szCs w:val="24"/>
              </w:rPr>
              <w:t>Дедюхина</w:t>
            </w:r>
            <w:proofErr w:type="spellEnd"/>
            <w:r w:rsidRPr="003C3308">
              <w:rPr>
                <w:rFonts w:ascii="Times New Roman" w:hAnsi="Times New Roman" w:cs="Times New Roman"/>
                <w:bCs/>
                <w:sz w:val="24"/>
                <w:szCs w:val="24"/>
              </w:rPr>
              <w:t xml:space="preserve"> Г.В</w:t>
            </w:r>
            <w:r w:rsidRPr="003C3308">
              <w:rPr>
                <w:rFonts w:ascii="Times New Roman" w:hAnsi="Times New Roman" w:cs="Times New Roman"/>
                <w:sz w:val="24"/>
                <w:szCs w:val="24"/>
              </w:rPr>
              <w:t xml:space="preserve">., Кириллова Е.В. Учимся говорить. 55 способов общения с </w:t>
            </w:r>
            <w:proofErr w:type="spellStart"/>
            <w:r w:rsidRPr="003C3308">
              <w:rPr>
                <w:rFonts w:ascii="Times New Roman" w:hAnsi="Times New Roman" w:cs="Times New Roman"/>
                <w:sz w:val="24"/>
                <w:szCs w:val="24"/>
              </w:rPr>
              <w:t>неговорящим</w:t>
            </w:r>
            <w:proofErr w:type="spellEnd"/>
            <w:r w:rsidRPr="003C3308">
              <w:rPr>
                <w:rFonts w:ascii="Times New Roman" w:hAnsi="Times New Roman" w:cs="Times New Roman"/>
                <w:sz w:val="24"/>
                <w:szCs w:val="24"/>
              </w:rPr>
              <w:t xml:space="preserve"> ребенком. - М.: Издательский центр «</w:t>
            </w:r>
            <w:proofErr w:type="spellStart"/>
            <w:r w:rsidRPr="003C3308">
              <w:rPr>
                <w:rFonts w:ascii="Times New Roman" w:hAnsi="Times New Roman" w:cs="Times New Roman"/>
                <w:sz w:val="24"/>
                <w:szCs w:val="24"/>
              </w:rPr>
              <w:t>Техинформ</w:t>
            </w:r>
            <w:proofErr w:type="spellEnd"/>
            <w:r w:rsidRPr="003C3308">
              <w:rPr>
                <w:rFonts w:ascii="Times New Roman" w:hAnsi="Times New Roman" w:cs="Times New Roman"/>
                <w:sz w:val="24"/>
                <w:szCs w:val="24"/>
              </w:rPr>
              <w:t>» МАИ, 1997</w:t>
            </w:r>
          </w:p>
        </w:tc>
      </w:tr>
    </w:tbl>
    <w:p w:rsidR="00A921D6" w:rsidRPr="003C3308" w:rsidRDefault="00A921D6" w:rsidP="003C3308">
      <w:pPr>
        <w:pStyle w:val="a5"/>
        <w:spacing w:before="0" w:beforeAutospacing="0" w:after="0" w:afterAutospacing="0"/>
        <w:ind w:firstLine="567"/>
        <w:jc w:val="both"/>
        <w:outlineLvl w:val="0"/>
        <w:rPr>
          <w:b/>
          <w:bCs/>
          <w:sz w:val="28"/>
          <w:szCs w:val="28"/>
        </w:rPr>
      </w:pPr>
    </w:p>
    <w:p w:rsidR="00A921D6" w:rsidRPr="003C3308" w:rsidRDefault="00A921D6" w:rsidP="003C3308">
      <w:pPr>
        <w:pStyle w:val="a5"/>
        <w:spacing w:before="0" w:beforeAutospacing="0" w:after="0" w:afterAutospacing="0"/>
        <w:ind w:firstLine="567"/>
        <w:jc w:val="both"/>
        <w:outlineLvl w:val="0"/>
        <w:rPr>
          <w:b/>
          <w:bCs/>
          <w:strike/>
          <w:sz w:val="28"/>
          <w:szCs w:val="28"/>
        </w:rPr>
      </w:pPr>
      <w:r w:rsidRPr="003C3308">
        <w:rPr>
          <w:b/>
          <w:bCs/>
          <w:sz w:val="28"/>
          <w:szCs w:val="28"/>
        </w:rPr>
        <w:t xml:space="preserve">3.2.Психолого-педагогическое сопровождение.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3723"/>
        <w:gridCol w:w="4788"/>
      </w:tblGrid>
      <w:tr w:rsidR="00A921D6" w:rsidRPr="003C3308" w:rsidTr="003B792D">
        <w:tc>
          <w:tcPr>
            <w:tcW w:w="309" w:type="pct"/>
          </w:tcPr>
          <w:p w:rsidR="00A921D6" w:rsidRPr="003C3308" w:rsidRDefault="00A921D6" w:rsidP="003C3308">
            <w:pPr>
              <w:pStyle w:val="a5"/>
              <w:spacing w:before="0" w:beforeAutospacing="0" w:after="0" w:afterAutospacing="0"/>
              <w:jc w:val="both"/>
              <w:rPr>
                <w:b/>
                <w:bCs/>
              </w:rPr>
            </w:pPr>
            <w:r w:rsidRPr="003C3308">
              <w:rPr>
                <w:b/>
                <w:bCs/>
              </w:rPr>
              <w:t xml:space="preserve">№ </w:t>
            </w:r>
            <w:proofErr w:type="spellStart"/>
            <w:proofErr w:type="gramStart"/>
            <w:r w:rsidRPr="003C3308">
              <w:rPr>
                <w:b/>
                <w:bCs/>
              </w:rPr>
              <w:t>п</w:t>
            </w:r>
            <w:proofErr w:type="spellEnd"/>
            <w:proofErr w:type="gramEnd"/>
            <w:r w:rsidRPr="003C3308">
              <w:rPr>
                <w:b/>
                <w:bCs/>
              </w:rPr>
              <w:t>/</w:t>
            </w:r>
            <w:proofErr w:type="spellStart"/>
            <w:r w:rsidRPr="003C3308">
              <w:rPr>
                <w:b/>
                <w:bCs/>
              </w:rPr>
              <w:t>п</w:t>
            </w:r>
            <w:proofErr w:type="spellEnd"/>
          </w:p>
        </w:tc>
        <w:tc>
          <w:tcPr>
            <w:tcW w:w="2052" w:type="pct"/>
          </w:tcPr>
          <w:p w:rsidR="00A921D6" w:rsidRPr="003C3308" w:rsidRDefault="00A921D6" w:rsidP="003C3308">
            <w:pPr>
              <w:pStyle w:val="a5"/>
              <w:spacing w:before="0" w:beforeAutospacing="0" w:after="0" w:afterAutospacing="0"/>
              <w:jc w:val="both"/>
              <w:rPr>
                <w:b/>
                <w:bCs/>
              </w:rPr>
            </w:pPr>
            <w:r w:rsidRPr="003C3308">
              <w:rPr>
                <w:b/>
                <w:bCs/>
              </w:rPr>
              <w:t>Направления работы</w:t>
            </w:r>
          </w:p>
        </w:tc>
        <w:tc>
          <w:tcPr>
            <w:tcW w:w="2639" w:type="pct"/>
          </w:tcPr>
          <w:p w:rsidR="00A921D6" w:rsidRPr="003C3308" w:rsidRDefault="00A921D6" w:rsidP="003C3308">
            <w:pPr>
              <w:pStyle w:val="a5"/>
              <w:spacing w:before="0" w:beforeAutospacing="0" w:after="0" w:afterAutospacing="0"/>
              <w:jc w:val="both"/>
              <w:rPr>
                <w:b/>
                <w:bCs/>
              </w:rPr>
            </w:pPr>
            <w:r w:rsidRPr="003C3308">
              <w:rPr>
                <w:b/>
                <w:bCs/>
              </w:rPr>
              <w:t>Программно-методическое обеспечение</w:t>
            </w:r>
          </w:p>
        </w:tc>
      </w:tr>
      <w:tr w:rsidR="00A921D6" w:rsidRPr="003C3308" w:rsidTr="003B792D">
        <w:tc>
          <w:tcPr>
            <w:tcW w:w="309" w:type="pct"/>
          </w:tcPr>
          <w:p w:rsidR="00A921D6" w:rsidRPr="003C3308" w:rsidRDefault="00A921D6" w:rsidP="003C3308">
            <w:pPr>
              <w:pStyle w:val="a5"/>
              <w:spacing w:before="0" w:beforeAutospacing="0" w:after="0" w:afterAutospacing="0"/>
              <w:jc w:val="both"/>
              <w:rPr>
                <w:bCs/>
              </w:rPr>
            </w:pPr>
            <w:r w:rsidRPr="003C3308">
              <w:rPr>
                <w:bCs/>
              </w:rPr>
              <w:t>1.</w:t>
            </w:r>
          </w:p>
        </w:tc>
        <w:tc>
          <w:tcPr>
            <w:tcW w:w="2052" w:type="pct"/>
          </w:tcPr>
          <w:p w:rsidR="00A921D6" w:rsidRPr="003C3308" w:rsidRDefault="00A921D6" w:rsidP="003C3308">
            <w:pPr>
              <w:pStyle w:val="a5"/>
              <w:spacing w:before="0" w:beforeAutospacing="0" w:after="0" w:afterAutospacing="0"/>
              <w:jc w:val="both"/>
              <w:rPr>
                <w:bCs/>
              </w:rPr>
            </w:pPr>
            <w:r w:rsidRPr="003C3308">
              <w:rPr>
                <w:bCs/>
              </w:rPr>
              <w:t xml:space="preserve">Психолого-педагогическое сопровождение всех участников образовательного процесса в рамках </w:t>
            </w:r>
            <w:proofErr w:type="spellStart"/>
            <w:r w:rsidRPr="003C3308">
              <w:rPr>
                <w:bCs/>
              </w:rPr>
              <w:t>Психолого-медико-педагогического</w:t>
            </w:r>
            <w:proofErr w:type="spellEnd"/>
            <w:r w:rsidRPr="003C3308">
              <w:rPr>
                <w:bCs/>
              </w:rPr>
              <w:t xml:space="preserve"> консилиума или специалистами психолого-педагогического медико-социального центра или Окружного ресурсного центра по развитию инклюзивного образования</w:t>
            </w:r>
          </w:p>
        </w:tc>
        <w:tc>
          <w:tcPr>
            <w:tcW w:w="2639" w:type="pct"/>
          </w:tcPr>
          <w:p w:rsidR="00A921D6" w:rsidRPr="003C3308" w:rsidRDefault="00A921D6" w:rsidP="003C3308">
            <w:pPr>
              <w:pStyle w:val="a5"/>
              <w:spacing w:before="0" w:beforeAutospacing="0" w:after="0" w:afterAutospacing="0"/>
              <w:jc w:val="both"/>
              <w:rPr>
                <w:bCs/>
              </w:rPr>
            </w:pPr>
            <w:r w:rsidRPr="003C3308">
              <w:rPr>
                <w:bCs/>
              </w:rPr>
              <w:t>Организация специальных образовательных условий для детей с ограниченными возможностями здоровья в общеобразовательных учреждениях. Методические рекомендации  для руководителей образовательных учреждений. Серия Инклюзивное образование. МГППУ 2012 г.</w:t>
            </w:r>
          </w:p>
        </w:tc>
      </w:tr>
      <w:tr w:rsidR="00A921D6" w:rsidRPr="003C3308" w:rsidTr="003B792D">
        <w:tc>
          <w:tcPr>
            <w:tcW w:w="309" w:type="pct"/>
          </w:tcPr>
          <w:p w:rsidR="00A921D6" w:rsidRPr="003C3308" w:rsidRDefault="00A921D6" w:rsidP="003C3308">
            <w:pPr>
              <w:pStyle w:val="a5"/>
              <w:spacing w:before="0" w:beforeAutospacing="0" w:after="0" w:afterAutospacing="0"/>
              <w:jc w:val="both"/>
              <w:rPr>
                <w:bCs/>
              </w:rPr>
            </w:pPr>
            <w:r w:rsidRPr="003C3308">
              <w:rPr>
                <w:bCs/>
              </w:rPr>
              <w:t>2.</w:t>
            </w:r>
          </w:p>
        </w:tc>
        <w:tc>
          <w:tcPr>
            <w:tcW w:w="2052" w:type="pct"/>
          </w:tcPr>
          <w:p w:rsidR="00A921D6" w:rsidRPr="003C3308" w:rsidRDefault="00A921D6" w:rsidP="003C3308">
            <w:pPr>
              <w:pStyle w:val="a5"/>
              <w:spacing w:before="0" w:beforeAutospacing="0" w:after="0" w:afterAutospacing="0"/>
              <w:jc w:val="both"/>
              <w:rPr>
                <w:bCs/>
              </w:rPr>
            </w:pPr>
            <w:r w:rsidRPr="003C3308">
              <w:rPr>
                <w:bCs/>
              </w:rPr>
              <w:t xml:space="preserve">Сопровождение тьютором на протяжении учебного дня -  </w:t>
            </w:r>
            <w:r w:rsidRPr="003C3308">
              <w:rPr>
                <w:bCs/>
              </w:rPr>
              <w:lastRenderedPageBreak/>
              <w:t>полное для детей слепых, слабовидящих по рекомендациям ПМПК</w:t>
            </w:r>
          </w:p>
        </w:tc>
        <w:tc>
          <w:tcPr>
            <w:tcW w:w="2639" w:type="pct"/>
          </w:tcPr>
          <w:p w:rsidR="00A921D6" w:rsidRPr="003C3308" w:rsidRDefault="00A921D6" w:rsidP="003C3308">
            <w:pPr>
              <w:pStyle w:val="a5"/>
              <w:spacing w:before="0" w:beforeAutospacing="0" w:after="0" w:afterAutospacing="0"/>
              <w:jc w:val="both"/>
              <w:rPr>
                <w:bCs/>
              </w:rPr>
            </w:pPr>
            <w:r w:rsidRPr="003C3308">
              <w:lastRenderedPageBreak/>
              <w:t>«</w:t>
            </w:r>
            <w:proofErr w:type="spellStart"/>
            <w:r w:rsidRPr="003C3308">
              <w:t>Тьюторское</w:t>
            </w:r>
            <w:proofErr w:type="spellEnd"/>
            <w:r w:rsidRPr="003C3308">
              <w:t xml:space="preserve"> сопровождение детей с </w:t>
            </w:r>
            <w:proofErr w:type="spellStart"/>
            <w:r w:rsidRPr="003C3308">
              <w:t>овз</w:t>
            </w:r>
            <w:proofErr w:type="spellEnd"/>
            <w:r w:rsidRPr="003C3308">
              <w:t xml:space="preserve"> в условиях реализации инклюзивной </w:t>
            </w:r>
            <w:r w:rsidRPr="003C3308">
              <w:lastRenderedPageBreak/>
              <w:t>практики в образовательных учреждениях» Серия Инклюзивное образование. МГППУ.2012</w:t>
            </w:r>
          </w:p>
        </w:tc>
      </w:tr>
      <w:tr w:rsidR="00A921D6" w:rsidRPr="003C3308" w:rsidTr="003B792D">
        <w:tc>
          <w:tcPr>
            <w:tcW w:w="309" w:type="pct"/>
          </w:tcPr>
          <w:p w:rsidR="00A921D6" w:rsidRPr="003C3308" w:rsidRDefault="00A921D6" w:rsidP="003C3308">
            <w:pPr>
              <w:pStyle w:val="a5"/>
              <w:spacing w:before="0" w:beforeAutospacing="0" w:after="0" w:afterAutospacing="0"/>
              <w:jc w:val="both"/>
              <w:rPr>
                <w:bCs/>
              </w:rPr>
            </w:pPr>
            <w:r w:rsidRPr="003C3308">
              <w:rPr>
                <w:bCs/>
              </w:rPr>
              <w:lastRenderedPageBreak/>
              <w:t>3.</w:t>
            </w:r>
          </w:p>
        </w:tc>
        <w:tc>
          <w:tcPr>
            <w:tcW w:w="2052" w:type="pct"/>
          </w:tcPr>
          <w:p w:rsidR="00A921D6" w:rsidRPr="003C3308" w:rsidRDefault="00A921D6" w:rsidP="003C3308">
            <w:pPr>
              <w:pStyle w:val="a5"/>
              <w:spacing w:before="0" w:beforeAutospacing="0" w:after="0" w:afterAutospacing="0"/>
              <w:jc w:val="both"/>
              <w:rPr>
                <w:bCs/>
              </w:rPr>
            </w:pPr>
            <w:r w:rsidRPr="003C3308">
              <w:rPr>
                <w:bCs/>
              </w:rPr>
              <w:t xml:space="preserve"> Занятия (индивидуальные или подгрупповые) с психологом по формированию коммуникативных навыков, навыков социального функционирования  не менее  2-х часов в неделю.</w:t>
            </w:r>
          </w:p>
        </w:tc>
        <w:tc>
          <w:tcPr>
            <w:tcW w:w="2639" w:type="pct"/>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Левченко И.Ю. Психологические особенности подростков и старших школьников с детским церебральным параличом. М., Альфа. 2000</w:t>
            </w:r>
          </w:p>
          <w:p w:rsidR="00A921D6" w:rsidRPr="003C3308" w:rsidRDefault="009A03C2" w:rsidP="003C3308">
            <w:pPr>
              <w:pStyle w:val="a5"/>
              <w:spacing w:before="0" w:beforeAutospacing="0" w:after="0" w:afterAutospacing="0"/>
              <w:jc w:val="both"/>
            </w:pPr>
            <w:hyperlink r:id="rId25" w:history="1">
              <w:r w:rsidR="00A921D6" w:rsidRPr="003C3308">
                <w:rPr>
                  <w:rStyle w:val="a8"/>
                  <w:bCs/>
                </w:rPr>
                <w:t xml:space="preserve">Шипицына Л. М., </w:t>
              </w:r>
              <w:proofErr w:type="spellStart"/>
              <w:r w:rsidR="00A921D6" w:rsidRPr="003C3308">
                <w:rPr>
                  <w:rStyle w:val="a8"/>
                  <w:bCs/>
                </w:rPr>
                <w:t>Мамайчук</w:t>
              </w:r>
              <w:proofErr w:type="spellEnd"/>
              <w:r w:rsidR="00A921D6" w:rsidRPr="003C3308">
                <w:rPr>
                  <w:rStyle w:val="a8"/>
                  <w:bCs/>
                </w:rPr>
                <w:t xml:space="preserve"> И. И., Психология детей с нарушениями функций опорно-двигательного аппарата</w:t>
              </w:r>
            </w:hyperlink>
            <w:r w:rsidR="00A921D6" w:rsidRPr="003C3308">
              <w:t>. -</w:t>
            </w:r>
            <w:proofErr w:type="spellStart"/>
            <w:r w:rsidR="00A921D6" w:rsidRPr="003C3308">
              <w:t>М.Владос</w:t>
            </w:r>
            <w:proofErr w:type="spellEnd"/>
            <w:r w:rsidR="00A921D6" w:rsidRPr="003C3308">
              <w:t>, 2004</w:t>
            </w:r>
          </w:p>
        </w:tc>
      </w:tr>
      <w:tr w:rsidR="00A921D6" w:rsidRPr="003C3308" w:rsidTr="003B792D">
        <w:tc>
          <w:tcPr>
            <w:tcW w:w="309" w:type="pct"/>
          </w:tcPr>
          <w:p w:rsidR="00A921D6" w:rsidRPr="003C3308" w:rsidRDefault="00A921D6" w:rsidP="003C3308">
            <w:pPr>
              <w:pStyle w:val="a5"/>
              <w:spacing w:before="0" w:beforeAutospacing="0" w:after="0" w:afterAutospacing="0"/>
              <w:jc w:val="both"/>
              <w:rPr>
                <w:bCs/>
              </w:rPr>
            </w:pPr>
            <w:r w:rsidRPr="003C3308">
              <w:rPr>
                <w:bCs/>
              </w:rPr>
              <w:t>4.</w:t>
            </w:r>
          </w:p>
        </w:tc>
        <w:tc>
          <w:tcPr>
            <w:tcW w:w="2052" w:type="pct"/>
          </w:tcPr>
          <w:p w:rsidR="00A921D6" w:rsidRPr="003C3308" w:rsidRDefault="00A921D6" w:rsidP="003C3308">
            <w:pPr>
              <w:pStyle w:val="a5"/>
              <w:spacing w:before="0" w:beforeAutospacing="0" w:after="0" w:afterAutospacing="0"/>
              <w:jc w:val="both"/>
              <w:rPr>
                <w:bCs/>
              </w:rPr>
            </w:pPr>
            <w:r w:rsidRPr="003C3308">
              <w:rPr>
                <w:bCs/>
              </w:rPr>
              <w:t>Занятия (индивидуальные или подгрупповые) с дефектологом по формированию необходимых учебных навыков не менее 2-х часов в неделю</w:t>
            </w:r>
          </w:p>
        </w:tc>
        <w:tc>
          <w:tcPr>
            <w:tcW w:w="2639" w:type="pct"/>
          </w:tcPr>
          <w:p w:rsidR="00A921D6" w:rsidRPr="003C3308" w:rsidRDefault="00A921D6" w:rsidP="003C3308">
            <w:pPr>
              <w:pStyle w:val="a5"/>
              <w:spacing w:before="0" w:beforeAutospacing="0" w:after="0" w:afterAutospacing="0"/>
              <w:jc w:val="both"/>
              <w:rPr>
                <w:bCs/>
                <w:kern w:val="36"/>
              </w:rPr>
            </w:pPr>
            <w:proofErr w:type="spellStart"/>
            <w:r w:rsidRPr="003C3308">
              <w:rPr>
                <w:bCs/>
                <w:kern w:val="36"/>
              </w:rPr>
              <w:t>Мамайчук</w:t>
            </w:r>
            <w:proofErr w:type="spellEnd"/>
            <w:r w:rsidRPr="003C3308">
              <w:rPr>
                <w:bCs/>
                <w:kern w:val="36"/>
              </w:rPr>
              <w:t xml:space="preserve"> И.И. </w:t>
            </w:r>
            <w:proofErr w:type="spellStart"/>
            <w:r w:rsidRPr="003C3308">
              <w:rPr>
                <w:bCs/>
                <w:kern w:val="36"/>
              </w:rPr>
              <w:t>Психокоррекционные</w:t>
            </w:r>
            <w:proofErr w:type="spellEnd"/>
            <w:r w:rsidRPr="003C3308">
              <w:rPr>
                <w:bCs/>
                <w:kern w:val="36"/>
              </w:rPr>
              <w:t xml:space="preserve"> технологии для детей с проблемами в развитии. – СПБ</w:t>
            </w:r>
            <w:proofErr w:type="gramStart"/>
            <w:r w:rsidRPr="003C3308">
              <w:rPr>
                <w:bCs/>
                <w:kern w:val="36"/>
              </w:rPr>
              <w:t xml:space="preserve">., </w:t>
            </w:r>
            <w:proofErr w:type="gramEnd"/>
            <w:r w:rsidRPr="003C3308">
              <w:rPr>
                <w:bCs/>
                <w:kern w:val="36"/>
              </w:rPr>
              <w:t>2003</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Левченко И.Ю., Приходько О.В. Технологии обучения и воспитания детей с нарушениями опорно-двигательного аппарата. - М.: Академия, 2001.</w:t>
            </w:r>
          </w:p>
        </w:tc>
      </w:tr>
      <w:tr w:rsidR="00A921D6" w:rsidRPr="003C3308" w:rsidTr="003B792D">
        <w:tc>
          <w:tcPr>
            <w:tcW w:w="309" w:type="pct"/>
          </w:tcPr>
          <w:p w:rsidR="00A921D6" w:rsidRPr="003C3308" w:rsidRDefault="00A921D6" w:rsidP="003C3308">
            <w:pPr>
              <w:pStyle w:val="a5"/>
              <w:spacing w:before="0" w:beforeAutospacing="0" w:after="0" w:afterAutospacing="0"/>
              <w:jc w:val="both"/>
              <w:rPr>
                <w:bCs/>
              </w:rPr>
            </w:pPr>
            <w:r w:rsidRPr="003C3308">
              <w:rPr>
                <w:bCs/>
              </w:rPr>
              <w:t>5.</w:t>
            </w:r>
          </w:p>
        </w:tc>
        <w:tc>
          <w:tcPr>
            <w:tcW w:w="2052" w:type="pct"/>
          </w:tcPr>
          <w:p w:rsidR="00A921D6" w:rsidRPr="003C3308" w:rsidRDefault="00A921D6" w:rsidP="003C3308">
            <w:pPr>
              <w:pStyle w:val="a5"/>
              <w:spacing w:before="0" w:beforeAutospacing="0" w:after="0" w:afterAutospacing="0"/>
              <w:jc w:val="both"/>
              <w:rPr>
                <w:bCs/>
              </w:rPr>
            </w:pPr>
            <w:r w:rsidRPr="003C3308">
              <w:rPr>
                <w:bCs/>
              </w:rPr>
              <w:t>Занятия с логопедом (индивидуальные или подгрупповые) по развитию коммуникативных функций речи, пониманию речи, коррекции специфических нарушений устной и письменной речи не менее 2-х часов в неделю</w:t>
            </w:r>
          </w:p>
        </w:tc>
        <w:tc>
          <w:tcPr>
            <w:tcW w:w="2639" w:type="pct"/>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Речевые нарушения и пути их коррекции у детей с </w:t>
            </w:r>
            <w:proofErr w:type="spellStart"/>
            <w:r w:rsidRPr="003C3308">
              <w:rPr>
                <w:rFonts w:ascii="Times New Roman" w:hAnsi="Times New Roman" w:cs="Times New Roman"/>
                <w:sz w:val="24"/>
                <w:szCs w:val="24"/>
              </w:rPr>
              <w:t>гиперкинетической</w:t>
            </w:r>
            <w:proofErr w:type="spellEnd"/>
            <w:r w:rsidRPr="003C3308">
              <w:rPr>
                <w:rFonts w:ascii="Times New Roman" w:hAnsi="Times New Roman" w:cs="Times New Roman"/>
                <w:sz w:val="24"/>
                <w:szCs w:val="24"/>
              </w:rPr>
              <w:t xml:space="preserve"> формой церебрального паралича. - М., 1978.</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Данилова Л. В., Стока К., </w:t>
            </w:r>
            <w:proofErr w:type="spellStart"/>
            <w:r w:rsidRPr="003C3308">
              <w:rPr>
                <w:rFonts w:ascii="Times New Roman" w:hAnsi="Times New Roman" w:cs="Times New Roman"/>
                <w:sz w:val="24"/>
                <w:szCs w:val="24"/>
              </w:rPr>
              <w:t>Казицина</w:t>
            </w:r>
            <w:proofErr w:type="spellEnd"/>
            <w:r w:rsidRPr="003C3308">
              <w:rPr>
                <w:rFonts w:ascii="Times New Roman" w:hAnsi="Times New Roman" w:cs="Times New Roman"/>
                <w:sz w:val="24"/>
                <w:szCs w:val="24"/>
              </w:rPr>
              <w:t xml:space="preserve"> Г. Н. Особенности логопедической работы при детском церебральном параличе. - СПб</w:t>
            </w:r>
            <w:proofErr w:type="gramStart"/>
            <w:r w:rsidRPr="003C3308">
              <w:rPr>
                <w:rFonts w:ascii="Times New Roman" w:hAnsi="Times New Roman" w:cs="Times New Roman"/>
                <w:sz w:val="24"/>
                <w:szCs w:val="24"/>
              </w:rPr>
              <w:t xml:space="preserve">., </w:t>
            </w:r>
            <w:proofErr w:type="gramEnd"/>
            <w:r w:rsidRPr="003C3308">
              <w:rPr>
                <w:rFonts w:ascii="Times New Roman" w:hAnsi="Times New Roman" w:cs="Times New Roman"/>
                <w:sz w:val="24"/>
                <w:szCs w:val="24"/>
              </w:rPr>
              <w:t>1997.</w:t>
            </w:r>
          </w:p>
          <w:p w:rsidR="00A921D6" w:rsidRPr="003C3308" w:rsidRDefault="00A921D6" w:rsidP="003C3308">
            <w:pPr>
              <w:pStyle w:val="a5"/>
              <w:spacing w:before="0" w:beforeAutospacing="0" w:after="0" w:afterAutospacing="0"/>
              <w:jc w:val="both"/>
              <w:rPr>
                <w:bCs/>
              </w:rPr>
            </w:pPr>
            <w:proofErr w:type="spellStart"/>
            <w:r w:rsidRPr="003C3308">
              <w:rPr>
                <w:bCs/>
              </w:rPr>
              <w:t>Дедюхина</w:t>
            </w:r>
            <w:proofErr w:type="spellEnd"/>
            <w:r w:rsidRPr="003C3308">
              <w:rPr>
                <w:bCs/>
              </w:rPr>
              <w:t xml:space="preserve"> Г.В</w:t>
            </w:r>
            <w:r w:rsidRPr="003C3308">
              <w:t xml:space="preserve">., Кириллова Е.В. Учимся говорить. 55 способов общения с </w:t>
            </w:r>
            <w:proofErr w:type="spellStart"/>
            <w:r w:rsidRPr="003C3308">
              <w:t>неговорящим</w:t>
            </w:r>
            <w:proofErr w:type="spellEnd"/>
            <w:r w:rsidRPr="003C3308">
              <w:t xml:space="preserve"> ребенком. - М.: Издательский центр «</w:t>
            </w:r>
            <w:proofErr w:type="spellStart"/>
            <w:r w:rsidRPr="003C3308">
              <w:t>Техинформ</w:t>
            </w:r>
            <w:proofErr w:type="spellEnd"/>
            <w:r w:rsidRPr="003C3308">
              <w:t xml:space="preserve">» МАИ, 1997. </w:t>
            </w:r>
          </w:p>
        </w:tc>
      </w:tr>
    </w:tbl>
    <w:p w:rsidR="00A921D6" w:rsidRPr="003C3308" w:rsidRDefault="00A921D6" w:rsidP="003C3308">
      <w:pPr>
        <w:pStyle w:val="a5"/>
        <w:spacing w:before="0" w:beforeAutospacing="0" w:after="0" w:afterAutospacing="0"/>
        <w:ind w:firstLine="567"/>
        <w:jc w:val="both"/>
        <w:rPr>
          <w:b/>
          <w:bCs/>
          <w:i/>
          <w:sz w:val="28"/>
          <w:szCs w:val="28"/>
        </w:rPr>
      </w:pPr>
    </w:p>
    <w:p w:rsidR="00A921D6" w:rsidRPr="003C3308" w:rsidRDefault="00A921D6" w:rsidP="003C3308">
      <w:pPr>
        <w:pStyle w:val="a5"/>
        <w:spacing w:before="0" w:beforeAutospacing="0" w:after="0" w:afterAutospacing="0"/>
        <w:ind w:firstLine="567"/>
        <w:jc w:val="both"/>
        <w:rPr>
          <w:i/>
          <w:sz w:val="28"/>
          <w:szCs w:val="28"/>
        </w:rPr>
      </w:pPr>
      <w:r w:rsidRPr="003C3308">
        <w:rPr>
          <w:b/>
          <w:bCs/>
          <w:i/>
          <w:sz w:val="28"/>
          <w:szCs w:val="28"/>
        </w:rPr>
        <w:t>4. Кадровое обеспечение образовательного процесса</w:t>
      </w:r>
    </w:p>
    <w:p w:rsidR="00A921D6" w:rsidRPr="003C3308" w:rsidRDefault="00A921D6" w:rsidP="003C3308">
      <w:pPr>
        <w:pStyle w:val="a5"/>
        <w:spacing w:before="0" w:beforeAutospacing="0" w:after="0" w:afterAutospacing="0"/>
        <w:ind w:firstLine="567"/>
        <w:jc w:val="both"/>
        <w:rPr>
          <w:sz w:val="28"/>
          <w:szCs w:val="28"/>
        </w:rPr>
      </w:pPr>
      <w:r w:rsidRPr="003C3308">
        <w:rPr>
          <w:sz w:val="28"/>
          <w:szCs w:val="28"/>
        </w:rPr>
        <w:t xml:space="preserve">Наличие педагогических работников, прошедших повышение квалификации в области инклюзивного образования не менее 72 часов: </w:t>
      </w:r>
    </w:p>
    <w:p w:rsidR="00A921D6" w:rsidRPr="003C3308" w:rsidRDefault="00A921D6" w:rsidP="0038244B">
      <w:pPr>
        <w:pStyle w:val="a5"/>
        <w:numPr>
          <w:ilvl w:val="0"/>
          <w:numId w:val="39"/>
        </w:numPr>
        <w:tabs>
          <w:tab w:val="clear" w:pos="720"/>
          <w:tab w:val="num" w:pos="284"/>
        </w:tabs>
        <w:spacing w:before="0" w:beforeAutospacing="0" w:after="0" w:afterAutospacing="0"/>
        <w:ind w:left="0" w:firstLine="0"/>
        <w:jc w:val="both"/>
        <w:rPr>
          <w:sz w:val="28"/>
          <w:szCs w:val="28"/>
        </w:rPr>
      </w:pPr>
      <w:r w:rsidRPr="003C3308">
        <w:rPr>
          <w:sz w:val="28"/>
          <w:szCs w:val="28"/>
        </w:rPr>
        <w:t>– у</w:t>
      </w:r>
      <w:r w:rsidRPr="003C3308">
        <w:rPr>
          <w:bCs/>
          <w:sz w:val="28"/>
          <w:szCs w:val="28"/>
        </w:rPr>
        <w:t xml:space="preserve">чителя,  </w:t>
      </w:r>
    </w:p>
    <w:p w:rsidR="00A921D6" w:rsidRPr="003C3308" w:rsidRDefault="00A921D6" w:rsidP="0038244B">
      <w:pPr>
        <w:pStyle w:val="a5"/>
        <w:numPr>
          <w:ilvl w:val="0"/>
          <w:numId w:val="39"/>
        </w:numPr>
        <w:tabs>
          <w:tab w:val="clear" w:pos="720"/>
          <w:tab w:val="num" w:pos="284"/>
        </w:tabs>
        <w:spacing w:before="0" w:beforeAutospacing="0" w:after="0" w:afterAutospacing="0"/>
        <w:ind w:left="0" w:firstLine="0"/>
        <w:jc w:val="both"/>
        <w:rPr>
          <w:bCs/>
          <w:sz w:val="28"/>
          <w:szCs w:val="28"/>
        </w:rPr>
      </w:pPr>
      <w:r w:rsidRPr="003C3308">
        <w:rPr>
          <w:sz w:val="28"/>
          <w:szCs w:val="28"/>
        </w:rPr>
        <w:t>–</w:t>
      </w:r>
      <w:r w:rsidRPr="003C3308">
        <w:rPr>
          <w:bCs/>
          <w:sz w:val="28"/>
          <w:szCs w:val="28"/>
        </w:rPr>
        <w:t xml:space="preserve"> учитель-дефектолог</w:t>
      </w:r>
    </w:p>
    <w:p w:rsidR="00A921D6" w:rsidRPr="003C3308" w:rsidRDefault="00A921D6" w:rsidP="0038244B">
      <w:pPr>
        <w:pStyle w:val="a5"/>
        <w:numPr>
          <w:ilvl w:val="0"/>
          <w:numId w:val="39"/>
        </w:numPr>
        <w:tabs>
          <w:tab w:val="clear" w:pos="720"/>
          <w:tab w:val="num" w:pos="284"/>
        </w:tabs>
        <w:spacing w:before="0" w:beforeAutospacing="0" w:after="0" w:afterAutospacing="0"/>
        <w:ind w:left="0" w:firstLine="0"/>
        <w:jc w:val="both"/>
        <w:rPr>
          <w:bCs/>
          <w:sz w:val="28"/>
          <w:szCs w:val="28"/>
        </w:rPr>
      </w:pPr>
      <w:r w:rsidRPr="003C3308">
        <w:rPr>
          <w:sz w:val="28"/>
          <w:szCs w:val="28"/>
        </w:rPr>
        <w:t xml:space="preserve">– </w:t>
      </w:r>
      <w:r w:rsidRPr="003C3308">
        <w:rPr>
          <w:bCs/>
          <w:sz w:val="28"/>
          <w:szCs w:val="28"/>
        </w:rPr>
        <w:t>педагог-психолог;</w:t>
      </w:r>
    </w:p>
    <w:p w:rsidR="00A921D6" w:rsidRPr="003C3308" w:rsidRDefault="00A921D6" w:rsidP="0038244B">
      <w:pPr>
        <w:pStyle w:val="a5"/>
        <w:numPr>
          <w:ilvl w:val="0"/>
          <w:numId w:val="39"/>
        </w:numPr>
        <w:tabs>
          <w:tab w:val="clear" w:pos="720"/>
          <w:tab w:val="num" w:pos="284"/>
        </w:tabs>
        <w:spacing w:before="0" w:beforeAutospacing="0" w:after="0" w:afterAutospacing="0"/>
        <w:ind w:left="0" w:firstLine="0"/>
        <w:jc w:val="both"/>
        <w:rPr>
          <w:bCs/>
          <w:sz w:val="28"/>
          <w:szCs w:val="28"/>
        </w:rPr>
      </w:pPr>
      <w:r w:rsidRPr="003C3308">
        <w:rPr>
          <w:sz w:val="28"/>
          <w:szCs w:val="28"/>
        </w:rPr>
        <w:t xml:space="preserve">– </w:t>
      </w:r>
      <w:r w:rsidRPr="003C3308">
        <w:rPr>
          <w:bCs/>
          <w:sz w:val="28"/>
          <w:szCs w:val="28"/>
        </w:rPr>
        <w:t>учитель-логопед;</w:t>
      </w:r>
    </w:p>
    <w:p w:rsidR="00A921D6" w:rsidRPr="003C3308" w:rsidRDefault="00A921D6" w:rsidP="0038244B">
      <w:pPr>
        <w:pStyle w:val="a5"/>
        <w:numPr>
          <w:ilvl w:val="0"/>
          <w:numId w:val="39"/>
        </w:numPr>
        <w:tabs>
          <w:tab w:val="clear" w:pos="720"/>
          <w:tab w:val="num" w:pos="284"/>
        </w:tabs>
        <w:spacing w:before="0" w:beforeAutospacing="0" w:after="0" w:afterAutospacing="0"/>
        <w:ind w:left="0" w:firstLine="0"/>
        <w:jc w:val="both"/>
        <w:rPr>
          <w:bCs/>
          <w:sz w:val="28"/>
          <w:szCs w:val="28"/>
        </w:rPr>
      </w:pPr>
      <w:r w:rsidRPr="003C3308">
        <w:rPr>
          <w:sz w:val="28"/>
          <w:szCs w:val="28"/>
        </w:rPr>
        <w:t xml:space="preserve">– </w:t>
      </w:r>
      <w:r w:rsidRPr="003C3308">
        <w:rPr>
          <w:bCs/>
          <w:sz w:val="28"/>
          <w:szCs w:val="28"/>
        </w:rPr>
        <w:t>тьютор,</w:t>
      </w:r>
    </w:p>
    <w:p w:rsidR="00A921D6" w:rsidRPr="003C3308" w:rsidRDefault="00A921D6" w:rsidP="0038244B">
      <w:pPr>
        <w:pStyle w:val="a3"/>
        <w:numPr>
          <w:ilvl w:val="0"/>
          <w:numId w:val="39"/>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 педагоги дополнительного образования; </w:t>
      </w:r>
    </w:p>
    <w:p w:rsidR="00A921D6" w:rsidRPr="003C3308" w:rsidRDefault="00A921D6" w:rsidP="0038244B">
      <w:pPr>
        <w:pStyle w:val="a3"/>
        <w:numPr>
          <w:ilvl w:val="0"/>
          <w:numId w:val="39"/>
        </w:numPr>
        <w:tabs>
          <w:tab w:val="clear" w:pos="720"/>
          <w:tab w:val="num" w:pos="284"/>
        </w:tabs>
        <w:spacing w:after="0" w:line="240" w:lineRule="auto"/>
        <w:ind w:left="0" w:firstLine="0"/>
        <w:jc w:val="both"/>
        <w:rPr>
          <w:rFonts w:ascii="Times New Roman" w:hAnsi="Times New Roman" w:cs="Times New Roman"/>
          <w:bCs/>
          <w:sz w:val="28"/>
          <w:szCs w:val="28"/>
        </w:rPr>
      </w:pPr>
      <w:r w:rsidRPr="003C3308">
        <w:rPr>
          <w:rFonts w:ascii="Times New Roman" w:hAnsi="Times New Roman" w:cs="Times New Roman"/>
          <w:bCs/>
          <w:sz w:val="28"/>
          <w:szCs w:val="28"/>
        </w:rPr>
        <w:t>- координатор по инклюзии.</w:t>
      </w:r>
    </w:p>
    <w:p w:rsidR="00A921D6" w:rsidRPr="003C3308" w:rsidRDefault="00A921D6" w:rsidP="003C3308">
      <w:pPr>
        <w:spacing w:after="0" w:line="240" w:lineRule="auto"/>
        <w:ind w:firstLine="567"/>
        <w:jc w:val="both"/>
        <w:rPr>
          <w:rFonts w:ascii="Times New Roman" w:hAnsi="Times New Roman" w:cs="Times New Roman"/>
          <w:b/>
          <w:sz w:val="28"/>
          <w:szCs w:val="28"/>
        </w:rPr>
      </w:pPr>
    </w:p>
    <w:p w:rsidR="00A921D6" w:rsidRPr="003C3308" w:rsidRDefault="00A921D6" w:rsidP="003C3308">
      <w:pPr>
        <w:spacing w:after="0" w:line="240" w:lineRule="auto"/>
        <w:jc w:val="center"/>
        <w:rPr>
          <w:rFonts w:ascii="Times New Roman" w:hAnsi="Times New Roman" w:cs="Times New Roman"/>
          <w:b/>
          <w:sz w:val="28"/>
          <w:szCs w:val="28"/>
        </w:rPr>
      </w:pPr>
      <w:proofErr w:type="gramStart"/>
      <w:r w:rsidRPr="003C3308">
        <w:rPr>
          <w:rFonts w:ascii="Times New Roman" w:hAnsi="Times New Roman" w:cs="Times New Roman"/>
          <w:b/>
          <w:sz w:val="28"/>
          <w:szCs w:val="28"/>
        </w:rPr>
        <w:t>Рекомендации по созданию специальных условий для получения образования обучающимися с нарушениями зрения</w:t>
      </w:r>
      <w:proofErr w:type="gramEnd"/>
    </w:p>
    <w:p w:rsidR="00A921D6" w:rsidRPr="003C3308" w:rsidRDefault="00A921D6" w:rsidP="003C3308">
      <w:pPr>
        <w:tabs>
          <w:tab w:val="left" w:pos="0"/>
        </w:tabs>
        <w:spacing w:after="0" w:line="240" w:lineRule="auto"/>
        <w:ind w:firstLine="567"/>
        <w:jc w:val="both"/>
        <w:rPr>
          <w:rFonts w:ascii="Times New Roman" w:hAnsi="Times New Roman" w:cs="Times New Roman"/>
          <w:b/>
          <w:bCs/>
          <w:i/>
          <w:sz w:val="28"/>
          <w:szCs w:val="28"/>
        </w:rPr>
      </w:pPr>
      <w:r w:rsidRPr="003C3308">
        <w:rPr>
          <w:rFonts w:ascii="Times New Roman" w:hAnsi="Times New Roman" w:cs="Times New Roman"/>
          <w:b/>
          <w:bCs/>
          <w:i/>
          <w:sz w:val="28"/>
          <w:szCs w:val="28"/>
        </w:rPr>
        <w:t>Особенности детей с нарушениями зрения</w:t>
      </w:r>
    </w:p>
    <w:p w:rsidR="00A921D6" w:rsidRPr="003C3308" w:rsidRDefault="00A921D6" w:rsidP="003C3308">
      <w:pPr>
        <w:pStyle w:val="a3"/>
        <w:tabs>
          <w:tab w:val="left" w:pos="0"/>
        </w:tabs>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Зрительное нарушение – это острота зрения менее 0,3 на лучший глаз с коррекцией и/или поле зрения менее 15 градусов. </w:t>
      </w:r>
    </w:p>
    <w:p w:rsidR="00A921D6" w:rsidRPr="003C3308" w:rsidRDefault="00A921D6" w:rsidP="003C3308">
      <w:pPr>
        <w:tabs>
          <w:tab w:val="left" w:pos="0"/>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Различают следующие типы детей с нарушением зрения: </w:t>
      </w:r>
    </w:p>
    <w:p w:rsidR="00A921D6" w:rsidRPr="003C3308" w:rsidRDefault="00A921D6" w:rsidP="0038244B">
      <w:pPr>
        <w:pStyle w:val="a3"/>
        <w:numPr>
          <w:ilvl w:val="0"/>
          <w:numId w:val="31"/>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lastRenderedPageBreak/>
        <w:t>Слепые/незрячие дети (острота зрения на лучшем видящем глазу от 0,01 до 0,04),</w:t>
      </w:r>
    </w:p>
    <w:p w:rsidR="00A921D6" w:rsidRPr="003C3308" w:rsidRDefault="00A921D6" w:rsidP="0038244B">
      <w:pPr>
        <w:pStyle w:val="a3"/>
        <w:numPr>
          <w:ilvl w:val="0"/>
          <w:numId w:val="31"/>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слабовидящие дети (острота зрения на лучшем видящем глазу при коррекции от 0,05 до 0,2)</w:t>
      </w:r>
    </w:p>
    <w:p w:rsidR="00A921D6" w:rsidRPr="003C3308" w:rsidRDefault="00A921D6" w:rsidP="0038244B">
      <w:pPr>
        <w:pStyle w:val="a3"/>
        <w:numPr>
          <w:ilvl w:val="0"/>
          <w:numId w:val="31"/>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дети с косоглазием и </w:t>
      </w:r>
      <w:proofErr w:type="spellStart"/>
      <w:r w:rsidRPr="003C3308">
        <w:rPr>
          <w:rFonts w:ascii="Times New Roman" w:hAnsi="Times New Roman" w:cs="Times New Roman"/>
          <w:sz w:val="28"/>
          <w:szCs w:val="28"/>
        </w:rPr>
        <w:t>амблиопией</w:t>
      </w:r>
      <w:proofErr w:type="spellEnd"/>
      <w:r w:rsidRPr="003C3308">
        <w:rPr>
          <w:rFonts w:ascii="Times New Roman" w:hAnsi="Times New Roman" w:cs="Times New Roman"/>
          <w:sz w:val="28"/>
          <w:szCs w:val="28"/>
        </w:rPr>
        <w:t xml:space="preserve"> (с остротой зрения менее 0,3)</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Нарушение зрения затрудняет пространственную ориентировку, задерживает формирование двигательных навыков, координации; ведет к снижению двигательной и познавательной активности. </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При нарушении зрения зрительное восприятие резко отличается от восприятия нормально видящих людей по степени полноты, точности и скорости отображения. Правильно отражаются лишь некоторые, часто второстепенные признаки объектов, в </w:t>
      </w:r>
      <w:proofErr w:type="gramStart"/>
      <w:r w:rsidRPr="003C3308">
        <w:rPr>
          <w:rFonts w:ascii="Times New Roman" w:hAnsi="Times New Roman" w:cs="Times New Roman"/>
          <w:sz w:val="28"/>
          <w:szCs w:val="28"/>
        </w:rPr>
        <w:t>связи</w:t>
      </w:r>
      <w:proofErr w:type="gramEnd"/>
      <w:r w:rsidRPr="003C3308">
        <w:rPr>
          <w:rFonts w:ascii="Times New Roman" w:hAnsi="Times New Roman" w:cs="Times New Roman"/>
          <w:sz w:val="28"/>
          <w:szCs w:val="28"/>
        </w:rPr>
        <w:t xml:space="preserve"> с чем образы искажаются и часто бывают неадекватны действительности. Информация, получаемая слабовидящим, с помощью остаточного зрения становится более полной, если поступает в комплексе </w:t>
      </w:r>
      <w:proofErr w:type="gramStart"/>
      <w:r w:rsidRPr="003C3308">
        <w:rPr>
          <w:rFonts w:ascii="Times New Roman" w:hAnsi="Times New Roman" w:cs="Times New Roman"/>
          <w:sz w:val="28"/>
          <w:szCs w:val="28"/>
        </w:rPr>
        <w:t>с</w:t>
      </w:r>
      <w:proofErr w:type="gramEnd"/>
      <w:r w:rsidRPr="003C3308">
        <w:rPr>
          <w:rFonts w:ascii="Times New Roman" w:hAnsi="Times New Roman" w:cs="Times New Roman"/>
          <w:sz w:val="28"/>
          <w:szCs w:val="28"/>
        </w:rPr>
        <w:t xml:space="preserve"> осязательной. Чрезвычайно важен слуховой анализатор.</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Для формирования речи  детям с нарушениями зрения необходимо активное взаимодействие с окружающими людьми,  и насыщенность предметно-практического опыта детей за счет стимуляции других анализаторов. Дети с глубокими нарушениями зрения не имеют возможности в полном объеме воспринимать артикуляцию собеседника, из-за чего они часто допускают ошибки при звуковом анализе слова и его произношении. Трудности, связанные с овладением звуковым составом слова и определением порядков звуков, нередко проявляются в письменной речи. Кроме того, довольно часто нарушается соотнесенность слова и предмета, достаточно беден словарный запас и наблюдается отставание в понимании значений слов. К трудностям развития речи детей со зрительными нарушениями относятся особенности усвоения и использования неязыковых средств общения - мимики, жеста, интонации.</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Для слепых и слабовидящих детей память имеет </w:t>
      </w:r>
      <w:proofErr w:type="gramStart"/>
      <w:r w:rsidRPr="003C3308">
        <w:rPr>
          <w:rFonts w:ascii="Times New Roman" w:hAnsi="Times New Roman" w:cs="Times New Roman"/>
          <w:sz w:val="28"/>
          <w:szCs w:val="28"/>
        </w:rPr>
        <w:t>важное значение</w:t>
      </w:r>
      <w:proofErr w:type="gramEnd"/>
      <w:r w:rsidRPr="003C3308">
        <w:rPr>
          <w:rFonts w:ascii="Times New Roman" w:hAnsi="Times New Roman" w:cs="Times New Roman"/>
          <w:sz w:val="28"/>
          <w:szCs w:val="28"/>
        </w:rPr>
        <w:t xml:space="preserve">, так как большое количество информации им приходится хранить в памяти. </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У детей с нарушениями зрения в начале обучения могут возникнуть специфические затруднения в овладении навыками чтения и письма. Дети не видят строк, путают сходные по начертанию буквы, что мешает овладению техникой чтения, пониманию содержания читаемого. Смешение цифр по начертанию препятствует овладению процессами счета и решению задач. В обычных условиях обучения дети не видят написанного на доске, таблице, у них быстро наступает утомление и снижение работоспособности.</w:t>
      </w:r>
    </w:p>
    <w:p w:rsidR="00A921D6" w:rsidRPr="003C3308" w:rsidRDefault="00A921D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shd w:val="clear" w:color="auto" w:fill="FFFFFF"/>
        </w:rPr>
        <w:t xml:space="preserve">Учитывая </w:t>
      </w:r>
      <w:r w:rsidRPr="003C3308">
        <w:rPr>
          <w:rFonts w:ascii="Times New Roman" w:hAnsi="Times New Roman" w:cs="Times New Roman"/>
          <w:i/>
          <w:sz w:val="28"/>
          <w:szCs w:val="28"/>
          <w:shd w:val="clear" w:color="auto" w:fill="FFFFFF"/>
        </w:rPr>
        <w:t>особые образовательные потребности</w:t>
      </w:r>
      <w:r w:rsidRPr="003C3308">
        <w:rPr>
          <w:rFonts w:ascii="Times New Roman" w:hAnsi="Times New Roman" w:cs="Times New Roman"/>
          <w:sz w:val="28"/>
          <w:szCs w:val="28"/>
          <w:shd w:val="clear" w:color="auto" w:fill="FFFFFF"/>
        </w:rPr>
        <w:t xml:space="preserve"> детей с нарушениями зрения, необходимо создавать в школе следующие специальные условия:</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lastRenderedPageBreak/>
        <w:t>Детям с нарушением зрения необходимо помогать в передвижениях по школе, в ориентировке в пространстве. Ребенок должен знать основные ориентиры школы, класса, где проводятся занятия, путь к своему месту.</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В классе важно выбрать оптимально освещенное рабочее место, где ребенку максимально видно доску и учителя, например, первая парта в среднем ряду. Ребенок с глубоким снижением зрения, опирающийся в своей работе на осязание и слух, может работать за любой партой с учетом степени слышимости в этом месте. В классе должны быть обеспечены повышенная общая освещенность (не менее 1000 люкс) или местное освещение на рабочем месте не менее 400–500 люкс.</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 xml:space="preserve">Ребенок, имеющий зрительные нарушения, должен иметь возможность подходить к классной доске и рассматривать представленный на ней материал, конечно, с разрешения учителя. </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Рекомендуется давать детям учебный материал заранее (на опережение) для изучения и проработки  дома. Ученик может получать аудиозаписи уроков.</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Необходимо четко дозировать зрительную нагрузку</w:t>
      </w:r>
      <w:r w:rsidRPr="003C3308">
        <w:rPr>
          <w:rFonts w:ascii="Times New Roman" w:hAnsi="Times New Roman" w:cs="Times New Roman"/>
          <w:sz w:val="28"/>
          <w:szCs w:val="28"/>
        </w:rPr>
        <w:t xml:space="preserve">: </w:t>
      </w:r>
      <w:r w:rsidRPr="003C3308">
        <w:rPr>
          <w:rFonts w:ascii="Times New Roman" w:eastAsia="Calibri" w:hAnsi="Times New Roman" w:cs="Times New Roman"/>
          <w:sz w:val="28"/>
          <w:szCs w:val="28"/>
        </w:rPr>
        <w:t>не более 10–20 минут непрерывной работы (предписания врача)</w:t>
      </w:r>
      <w:r w:rsidRPr="003C3308">
        <w:rPr>
          <w:rFonts w:ascii="Times New Roman" w:hAnsi="Times New Roman" w:cs="Times New Roman"/>
          <w:sz w:val="28"/>
          <w:szCs w:val="28"/>
        </w:rPr>
        <w:t>.</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eastAsia="Calibri" w:hAnsi="Times New Roman" w:cs="Times New Roman"/>
          <w:sz w:val="28"/>
          <w:szCs w:val="28"/>
        </w:rPr>
        <w:t xml:space="preserve">Необходимо использовать более крупные и яркие наглядные пособия, крупный шрифт. </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 xml:space="preserve">Следует обратить внимание на количество комментариев, которые будут компенсировать </w:t>
      </w:r>
      <w:proofErr w:type="spellStart"/>
      <w:r w:rsidRPr="003C3308">
        <w:rPr>
          <w:rFonts w:ascii="Times New Roman" w:eastAsia="Calibri" w:hAnsi="Times New Roman" w:cs="Times New Roman"/>
          <w:sz w:val="28"/>
          <w:szCs w:val="28"/>
        </w:rPr>
        <w:t>обедненность</w:t>
      </w:r>
      <w:proofErr w:type="spellEnd"/>
      <w:r w:rsidRPr="003C3308">
        <w:rPr>
          <w:rFonts w:ascii="Times New Roman" w:eastAsia="Calibri" w:hAnsi="Times New Roman" w:cs="Times New Roman"/>
          <w:sz w:val="28"/>
          <w:szCs w:val="28"/>
        </w:rPr>
        <w:t xml:space="preserve"> и схематичность зрительных образов. Особое внимание следует уделять точности высказываний, описаний, инструкций, не полагаясь на жесты и мимику. </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 xml:space="preserve">Необходимо создавать опору на другие модальности. Ребенок может учиться через прикосновения или слух с прикосновением, иметь возможность трогать предметы. Так, на уроках математики можно использовать счеты. Важные фрагменты урока можно записывать на диктофон. </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Наглядный и раздаточный материал должен быть крупный, хорошо видимый по цвету, контуру, силуэту. Размещать демонстрационный материал нужно так, чтобы они не сливались в единую линию, пятно.</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 xml:space="preserve">Дети могут испытывать трудности, когда смотрят на </w:t>
      </w:r>
      <w:proofErr w:type="gramStart"/>
      <w:r w:rsidRPr="003C3308">
        <w:rPr>
          <w:rFonts w:ascii="Times New Roman" w:eastAsia="Calibri" w:hAnsi="Times New Roman" w:cs="Times New Roman"/>
          <w:sz w:val="28"/>
          <w:szCs w:val="28"/>
        </w:rPr>
        <w:t>линии</w:t>
      </w:r>
      <w:proofErr w:type="gramEnd"/>
      <w:r w:rsidRPr="003C3308">
        <w:rPr>
          <w:rFonts w:ascii="Times New Roman" w:eastAsia="Calibri" w:hAnsi="Times New Roman" w:cs="Times New Roman"/>
          <w:sz w:val="28"/>
          <w:szCs w:val="28"/>
        </w:rPr>
        <w:t xml:space="preserve"> на бумаге. Им можно дать бумагу с более толстыми линиями.</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Некоторым детям могут понадобиться увеличивающие вспомогательные средства: приспособления, увеличивающие целую страницу или те, которые увеличивают линии - эти приспособления полезны при чтении.</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Компьютеры оказывают важную поддержку ученикам с нарушениями зрения и слепым. Ученики могут сделать увеличенную копию на принтере, читать текст на экране.</w:t>
      </w:r>
    </w:p>
    <w:p w:rsidR="00A921D6" w:rsidRPr="003C3308" w:rsidRDefault="00A921D6" w:rsidP="0038244B">
      <w:pPr>
        <w:numPr>
          <w:ilvl w:val="0"/>
          <w:numId w:val="40"/>
        </w:numPr>
        <w:tabs>
          <w:tab w:val="clear" w:pos="720"/>
          <w:tab w:val="num" w:pos="284"/>
        </w:tabs>
        <w:spacing w:after="0" w:line="240" w:lineRule="auto"/>
        <w:ind w:left="0" w:firstLine="0"/>
        <w:jc w:val="both"/>
        <w:rPr>
          <w:rFonts w:ascii="Times New Roman" w:hAnsi="Times New Roman" w:cs="Times New Roman"/>
          <w:sz w:val="28"/>
          <w:szCs w:val="28"/>
        </w:rPr>
      </w:pPr>
      <w:proofErr w:type="gramStart"/>
      <w:r w:rsidRPr="003C3308">
        <w:rPr>
          <w:rFonts w:ascii="Times New Roman" w:eastAsia="Calibri" w:hAnsi="Times New Roman" w:cs="Times New Roman"/>
          <w:sz w:val="28"/>
          <w:szCs w:val="28"/>
        </w:rPr>
        <w:lastRenderedPageBreak/>
        <w:t>В условиях совместного обучения слепых, слабовидящих и зрячих большое значение имеет умение видящими оказывать, а слепым и слабовидящим – принимать эту помощь.</w:t>
      </w:r>
      <w:proofErr w:type="gramEnd"/>
    </w:p>
    <w:p w:rsidR="00A921D6" w:rsidRPr="003C3308" w:rsidRDefault="00A921D6"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bCs/>
          <w:sz w:val="28"/>
          <w:szCs w:val="28"/>
        </w:rPr>
        <w:t>Специальные условия для организации образования детей с нарушениями  зрения в общеобразовательной школе представлены ниже.</w:t>
      </w:r>
    </w:p>
    <w:p w:rsidR="003C3308" w:rsidRPr="003C3308" w:rsidRDefault="003C3308" w:rsidP="003C3308">
      <w:pPr>
        <w:spacing w:after="0" w:line="240" w:lineRule="auto"/>
        <w:ind w:firstLine="567"/>
        <w:jc w:val="both"/>
        <w:rPr>
          <w:rFonts w:ascii="Times New Roman" w:hAnsi="Times New Roman" w:cs="Times New Roman"/>
          <w:bCs/>
          <w:sz w:val="28"/>
          <w:szCs w:val="28"/>
        </w:rPr>
      </w:pPr>
    </w:p>
    <w:p w:rsidR="00A921D6" w:rsidRPr="003C3308" w:rsidRDefault="00A921D6" w:rsidP="003C3308">
      <w:pPr>
        <w:pStyle w:val="a5"/>
        <w:spacing w:before="0" w:beforeAutospacing="0" w:after="0" w:afterAutospacing="0"/>
        <w:ind w:firstLine="567"/>
        <w:jc w:val="center"/>
        <w:rPr>
          <w:b/>
          <w:sz w:val="28"/>
          <w:szCs w:val="28"/>
        </w:rPr>
      </w:pPr>
      <w:proofErr w:type="gramStart"/>
      <w:r w:rsidRPr="003C3308">
        <w:rPr>
          <w:b/>
          <w:sz w:val="28"/>
          <w:szCs w:val="28"/>
        </w:rPr>
        <w:t>Пакет специальных условий для получения образования обучающимися с нарушениями зрения</w:t>
      </w:r>
      <w:proofErr w:type="gramEnd"/>
    </w:p>
    <w:p w:rsidR="00A921D6" w:rsidRPr="003C3308" w:rsidRDefault="00A921D6" w:rsidP="003C3308">
      <w:pPr>
        <w:pStyle w:val="a5"/>
        <w:spacing w:before="0" w:beforeAutospacing="0" w:after="0" w:afterAutospacing="0"/>
        <w:ind w:left="567"/>
        <w:jc w:val="both"/>
        <w:outlineLvl w:val="0"/>
        <w:rPr>
          <w:b/>
          <w:i/>
          <w:sz w:val="28"/>
          <w:szCs w:val="28"/>
        </w:rPr>
      </w:pPr>
      <w:r w:rsidRPr="003C3308">
        <w:rPr>
          <w:b/>
          <w:i/>
          <w:sz w:val="28"/>
          <w:szCs w:val="28"/>
        </w:rPr>
        <w:t>1. Организационное обеспечение</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48"/>
        <w:gridCol w:w="2160"/>
        <w:gridCol w:w="6392"/>
      </w:tblGrid>
      <w:tr w:rsidR="00A921D6" w:rsidRPr="003C3308" w:rsidTr="003B792D">
        <w:trPr>
          <w:tblCellSpacing w:w="0" w:type="dxa"/>
          <w:jc w:val="center"/>
        </w:trPr>
        <w:tc>
          <w:tcPr>
            <w:tcW w:w="301"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center"/>
              <w:rPr>
                <w:b/>
              </w:rPr>
            </w:pPr>
            <w:r w:rsidRPr="003C3308">
              <w:rPr>
                <w:b/>
              </w:rPr>
              <w:t xml:space="preserve">№ </w:t>
            </w:r>
            <w:proofErr w:type="spellStart"/>
            <w:proofErr w:type="gramStart"/>
            <w:r w:rsidRPr="003C3308">
              <w:rPr>
                <w:b/>
              </w:rPr>
              <w:t>п</w:t>
            </w:r>
            <w:proofErr w:type="spellEnd"/>
            <w:proofErr w:type="gramEnd"/>
            <w:r w:rsidRPr="003C3308">
              <w:rPr>
                <w:b/>
              </w:rPr>
              <w:t>/</w:t>
            </w:r>
            <w:proofErr w:type="spellStart"/>
            <w:r w:rsidRPr="003C3308">
              <w:rPr>
                <w:b/>
              </w:rPr>
              <w:t>п</w:t>
            </w:r>
            <w:proofErr w:type="spellEnd"/>
          </w:p>
        </w:tc>
        <w:tc>
          <w:tcPr>
            <w:tcW w:w="118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center"/>
              <w:rPr>
                <w:b/>
              </w:rPr>
            </w:pPr>
            <w:r w:rsidRPr="003C3308">
              <w:rPr>
                <w:b/>
              </w:rPr>
              <w:t>Направления организационного обеспечения</w:t>
            </w:r>
          </w:p>
        </w:tc>
        <w:tc>
          <w:tcPr>
            <w:tcW w:w="3512"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b/>
                <w:sz w:val="24"/>
                <w:szCs w:val="24"/>
              </w:rPr>
            </w:pPr>
            <w:r w:rsidRPr="003C3308">
              <w:rPr>
                <w:rFonts w:ascii="Times New Roman" w:hAnsi="Times New Roman" w:cs="Times New Roman"/>
                <w:b/>
                <w:sz w:val="24"/>
                <w:szCs w:val="24"/>
              </w:rPr>
              <w:t>Локальные акты образовательной организации</w:t>
            </w:r>
          </w:p>
        </w:tc>
      </w:tr>
      <w:tr w:rsidR="00A921D6" w:rsidRPr="003C3308" w:rsidTr="003B792D">
        <w:trPr>
          <w:tblCellSpacing w:w="0" w:type="dxa"/>
          <w:jc w:val="center"/>
        </w:trPr>
        <w:tc>
          <w:tcPr>
            <w:tcW w:w="301"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1.</w:t>
            </w:r>
          </w:p>
        </w:tc>
        <w:tc>
          <w:tcPr>
            <w:tcW w:w="118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 xml:space="preserve">Нормативно-правовое обеспечение </w:t>
            </w:r>
          </w:p>
        </w:tc>
        <w:tc>
          <w:tcPr>
            <w:tcW w:w="3512"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1. Внесение изменений в Устав в части совместного обучения (воспитания), включая организацию совместных учебных занятий, досуга, различных видов дополнительного образования, лиц с ограниченными возможностями здоровья и лиц, не имеющих таких ограничений. </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2. Программы коррекционной работы в структуре основной общеобразовательной программы, адаптированной образовательной программы  и/или индивидуального учебного плана </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3. Положение об  организации инклюзивной практики  или Положения об организации образования детей с ОВЗ.</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4. </w:t>
            </w:r>
            <w:proofErr w:type="gramStart"/>
            <w:r w:rsidRPr="003C3308">
              <w:rPr>
                <w:rFonts w:ascii="Times New Roman" w:hAnsi="Times New Roman" w:cs="Times New Roman"/>
                <w:sz w:val="24"/>
                <w:szCs w:val="24"/>
              </w:rPr>
              <w:t xml:space="preserve">Положение о </w:t>
            </w:r>
            <w:proofErr w:type="spellStart"/>
            <w:r w:rsidRPr="003C3308">
              <w:rPr>
                <w:rFonts w:ascii="Times New Roman" w:hAnsi="Times New Roman" w:cs="Times New Roman"/>
                <w:sz w:val="24"/>
                <w:szCs w:val="24"/>
              </w:rPr>
              <w:t>ПМПк</w:t>
            </w:r>
            <w:proofErr w:type="spellEnd"/>
            <w:r w:rsidRPr="003C3308">
              <w:rPr>
                <w:rFonts w:ascii="Times New Roman" w:hAnsi="Times New Roman" w:cs="Times New Roman"/>
                <w:sz w:val="24"/>
                <w:szCs w:val="24"/>
              </w:rPr>
              <w:t xml:space="preserve"> (о </w:t>
            </w:r>
            <w:proofErr w:type="spellStart"/>
            <w:r w:rsidRPr="003C3308">
              <w:rPr>
                <w:rFonts w:ascii="Times New Roman" w:hAnsi="Times New Roman" w:cs="Times New Roman"/>
                <w:sz w:val="24"/>
                <w:szCs w:val="24"/>
              </w:rPr>
              <w:t>психолого-медико-педагогическом</w:t>
            </w:r>
            <w:proofErr w:type="spellEnd"/>
            <w:r w:rsidRPr="003C3308">
              <w:rPr>
                <w:rFonts w:ascii="Times New Roman" w:hAnsi="Times New Roman" w:cs="Times New Roman"/>
                <w:sz w:val="24"/>
                <w:szCs w:val="24"/>
              </w:rPr>
              <w:t xml:space="preserve"> консилиуме образовательного учреждения. </w:t>
            </w:r>
            <w:proofErr w:type="gramEnd"/>
          </w:p>
        </w:tc>
      </w:tr>
      <w:tr w:rsidR="00A921D6" w:rsidRPr="003C3308" w:rsidTr="003B792D">
        <w:trPr>
          <w:tblCellSpacing w:w="0" w:type="dxa"/>
          <w:jc w:val="center"/>
        </w:trPr>
        <w:tc>
          <w:tcPr>
            <w:tcW w:w="301"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rPr>
                <w:lang w:val="en-US"/>
              </w:rPr>
            </w:pPr>
            <w:r w:rsidRPr="003C3308">
              <w:t>2</w:t>
            </w:r>
            <w:r w:rsidRPr="003C3308">
              <w:rPr>
                <w:lang w:val="en-US"/>
              </w:rPr>
              <w:t>.</w:t>
            </w:r>
          </w:p>
        </w:tc>
        <w:tc>
          <w:tcPr>
            <w:tcW w:w="118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B792D">
            <w:pPr>
              <w:pStyle w:val="a5"/>
              <w:spacing w:before="0" w:beforeAutospacing="0" w:after="0" w:afterAutospacing="0"/>
              <w:jc w:val="both"/>
            </w:pPr>
            <w:r w:rsidRPr="003C3308">
              <w:t>Организация психолого</w:t>
            </w:r>
            <w:r w:rsidR="003B792D">
              <w:t xml:space="preserve">-педагогического сопровождения </w:t>
            </w:r>
            <w:r w:rsidRPr="003C3308">
              <w:t>ребенка с нарушениями зрения</w:t>
            </w:r>
          </w:p>
        </w:tc>
        <w:tc>
          <w:tcPr>
            <w:tcW w:w="3512"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1. Договор  о сотрудничестве с </w:t>
            </w:r>
            <w:proofErr w:type="spellStart"/>
            <w:r w:rsidRPr="003C3308">
              <w:rPr>
                <w:rFonts w:ascii="Times New Roman" w:hAnsi="Times New Roman" w:cs="Times New Roman"/>
                <w:sz w:val="24"/>
                <w:szCs w:val="24"/>
              </w:rPr>
              <w:t>ППМС-центром</w:t>
            </w:r>
            <w:proofErr w:type="spellEnd"/>
            <w:r w:rsidRPr="003C3308">
              <w:rPr>
                <w:rFonts w:ascii="Times New Roman" w:hAnsi="Times New Roman" w:cs="Times New Roman"/>
                <w:sz w:val="24"/>
                <w:szCs w:val="24"/>
              </w:rPr>
              <w:t xml:space="preserve"> (при необходимости)</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2. </w:t>
            </w:r>
            <w:proofErr w:type="gramStart"/>
            <w:r w:rsidRPr="003C3308">
              <w:rPr>
                <w:rFonts w:ascii="Times New Roman" w:hAnsi="Times New Roman" w:cs="Times New Roman"/>
                <w:sz w:val="24"/>
                <w:szCs w:val="24"/>
              </w:rPr>
              <w:t>Договор  о сотрудничестве с со специальным (коррекционным общеобразовательным учреждением  III-IV вида (при  необходимости)</w:t>
            </w:r>
            <w:proofErr w:type="gramEnd"/>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3. Договор о сотрудничестве с ОПМПК (окружной </w:t>
            </w:r>
            <w:proofErr w:type="spellStart"/>
            <w:r w:rsidRPr="003C3308">
              <w:rPr>
                <w:rFonts w:ascii="Times New Roman" w:hAnsi="Times New Roman" w:cs="Times New Roman"/>
                <w:sz w:val="24"/>
                <w:szCs w:val="24"/>
              </w:rPr>
              <w:t>психолого-медико-педагогической</w:t>
            </w:r>
            <w:proofErr w:type="spellEnd"/>
            <w:r w:rsidRPr="003C3308">
              <w:rPr>
                <w:rFonts w:ascii="Times New Roman" w:hAnsi="Times New Roman" w:cs="Times New Roman"/>
                <w:sz w:val="24"/>
                <w:szCs w:val="24"/>
              </w:rPr>
              <w:t xml:space="preserve"> комиссией)</w:t>
            </w:r>
          </w:p>
        </w:tc>
      </w:tr>
      <w:tr w:rsidR="00A921D6" w:rsidRPr="003C3308" w:rsidTr="003B792D">
        <w:trPr>
          <w:tblCellSpacing w:w="0" w:type="dxa"/>
          <w:jc w:val="center"/>
        </w:trPr>
        <w:tc>
          <w:tcPr>
            <w:tcW w:w="301"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rPr>
                <w:lang w:val="en-US"/>
              </w:rPr>
            </w:pPr>
            <w:r w:rsidRPr="003C3308">
              <w:t>3</w:t>
            </w:r>
            <w:r w:rsidRPr="003C3308">
              <w:rPr>
                <w:lang w:val="en-US"/>
              </w:rPr>
              <w:t>.</w:t>
            </w:r>
          </w:p>
        </w:tc>
        <w:tc>
          <w:tcPr>
            <w:tcW w:w="118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 xml:space="preserve">Организация медицинского обслуживания  </w:t>
            </w:r>
          </w:p>
        </w:tc>
        <w:tc>
          <w:tcPr>
            <w:tcW w:w="3512"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По договору с учреждением (организацией) здравоохранения с дополнительным соглашением по сопровождению врачо</w:t>
            </w:r>
            <w:proofErr w:type="gramStart"/>
            <w:r w:rsidRPr="003C3308">
              <w:rPr>
                <w:rFonts w:ascii="Times New Roman" w:hAnsi="Times New Roman" w:cs="Times New Roman"/>
                <w:sz w:val="24"/>
                <w:szCs w:val="24"/>
              </w:rPr>
              <w:t>м-</w:t>
            </w:r>
            <w:proofErr w:type="gramEnd"/>
            <w:r w:rsidRPr="003C3308">
              <w:rPr>
                <w:rFonts w:ascii="Times New Roman" w:hAnsi="Times New Roman" w:cs="Times New Roman"/>
                <w:sz w:val="24"/>
                <w:szCs w:val="24"/>
              </w:rPr>
              <w:t xml:space="preserve"> офтальмологом  детей с нарушениями зрения </w:t>
            </w:r>
          </w:p>
        </w:tc>
      </w:tr>
      <w:tr w:rsidR="00A921D6" w:rsidRPr="003C3308" w:rsidTr="003B792D">
        <w:trPr>
          <w:tblCellSpacing w:w="0" w:type="dxa"/>
          <w:jc w:val="center"/>
        </w:trPr>
        <w:tc>
          <w:tcPr>
            <w:tcW w:w="301"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rPr>
                <w:lang w:val="en-US"/>
              </w:rPr>
            </w:pPr>
            <w:r w:rsidRPr="003C3308">
              <w:t>4</w:t>
            </w:r>
            <w:r w:rsidRPr="003C3308">
              <w:rPr>
                <w:lang w:val="en-US"/>
              </w:rPr>
              <w:t>.</w:t>
            </w:r>
          </w:p>
        </w:tc>
        <w:tc>
          <w:tcPr>
            <w:tcW w:w="118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Организация питания</w:t>
            </w:r>
          </w:p>
        </w:tc>
        <w:tc>
          <w:tcPr>
            <w:tcW w:w="3512"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pPr>
            <w:r w:rsidRPr="003C3308">
              <w:t>Без особенностей, по основному меню образовательной организации</w:t>
            </w:r>
          </w:p>
        </w:tc>
      </w:tr>
      <w:tr w:rsidR="00A921D6" w:rsidRPr="003C3308" w:rsidTr="003B792D">
        <w:trPr>
          <w:tblCellSpacing w:w="0" w:type="dxa"/>
          <w:jc w:val="center"/>
        </w:trPr>
        <w:tc>
          <w:tcPr>
            <w:tcW w:w="301"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5.</w:t>
            </w:r>
          </w:p>
        </w:tc>
        <w:tc>
          <w:tcPr>
            <w:tcW w:w="118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pPr>
            <w:r w:rsidRPr="003C3308">
              <w:t>Организация взаимодействия с родителями</w:t>
            </w:r>
          </w:p>
        </w:tc>
        <w:tc>
          <w:tcPr>
            <w:tcW w:w="3512"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pPr>
            <w:r w:rsidRPr="003C3308">
              <w:t>На основе договора  об  организации образования ребенка с  нарушениями зрения в образовательном учреждении</w:t>
            </w:r>
          </w:p>
        </w:tc>
      </w:tr>
    </w:tbl>
    <w:p w:rsidR="00A921D6" w:rsidRPr="003C3308" w:rsidRDefault="00A921D6" w:rsidP="003C3308">
      <w:pPr>
        <w:pStyle w:val="a5"/>
        <w:spacing w:before="0" w:beforeAutospacing="0" w:after="0" w:afterAutospacing="0"/>
        <w:ind w:firstLine="567"/>
        <w:jc w:val="both"/>
        <w:rPr>
          <w:b/>
          <w:bCs/>
          <w:i/>
          <w:sz w:val="28"/>
          <w:szCs w:val="28"/>
        </w:rPr>
      </w:pPr>
    </w:p>
    <w:p w:rsidR="00A921D6" w:rsidRPr="003C3308" w:rsidRDefault="00A921D6" w:rsidP="003B792D">
      <w:pPr>
        <w:pStyle w:val="a5"/>
        <w:spacing w:before="0" w:beforeAutospacing="0" w:after="0" w:afterAutospacing="0"/>
        <w:ind w:left="567"/>
        <w:jc w:val="both"/>
        <w:rPr>
          <w:i/>
          <w:sz w:val="28"/>
          <w:szCs w:val="28"/>
        </w:rPr>
      </w:pPr>
      <w:r w:rsidRPr="003C3308">
        <w:rPr>
          <w:b/>
          <w:bCs/>
          <w:i/>
          <w:sz w:val="28"/>
          <w:szCs w:val="28"/>
        </w:rPr>
        <w:t>2. Материально-техническое обеспечение общеобразовательного учреждения</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616"/>
        <w:gridCol w:w="5484"/>
      </w:tblGrid>
      <w:tr w:rsidR="00A921D6" w:rsidRPr="003C3308" w:rsidTr="006C0591">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b/>
                <w:sz w:val="24"/>
                <w:szCs w:val="24"/>
              </w:rPr>
            </w:pPr>
            <w:r w:rsidRPr="003C3308">
              <w:rPr>
                <w:rFonts w:ascii="Times New Roman" w:hAnsi="Times New Roman" w:cs="Times New Roman"/>
                <w:b/>
                <w:sz w:val="24"/>
                <w:szCs w:val="24"/>
              </w:rPr>
              <w:t>Адаптация среды</w:t>
            </w:r>
            <w:r w:rsidR="003C3308" w:rsidRPr="003C3308">
              <w:rPr>
                <w:rFonts w:ascii="Times New Roman" w:hAnsi="Times New Roman" w:cs="Times New Roman"/>
                <w:b/>
                <w:sz w:val="24"/>
                <w:szCs w:val="24"/>
              </w:rPr>
              <w:t xml:space="preserve"> </w:t>
            </w:r>
            <w:r w:rsidRPr="003C3308">
              <w:rPr>
                <w:rFonts w:ascii="Times New Roman" w:hAnsi="Times New Roman" w:cs="Times New Roman"/>
                <w:b/>
                <w:sz w:val="24"/>
                <w:szCs w:val="24"/>
              </w:rPr>
              <w:t>для слепых и слабовидящих</w:t>
            </w:r>
          </w:p>
        </w:tc>
      </w:tr>
      <w:tr w:rsidR="00A921D6" w:rsidRPr="003C3308" w:rsidTr="006C0591">
        <w:trPr>
          <w:tblCellSpacing w:w="0" w:type="dxa"/>
          <w:jc w:val="center"/>
        </w:trPr>
        <w:tc>
          <w:tcPr>
            <w:tcW w:w="198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Общешкольное пространство</w:t>
            </w:r>
          </w:p>
        </w:tc>
        <w:tc>
          <w:tcPr>
            <w:tcW w:w="3013"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rPr>
                <w:b/>
              </w:rPr>
            </w:pPr>
            <w:r w:rsidRPr="003C3308">
              <w:rPr>
                <w:b/>
              </w:rPr>
              <w:t xml:space="preserve">Учебное пространство класса </w:t>
            </w:r>
          </w:p>
        </w:tc>
      </w:tr>
      <w:tr w:rsidR="00A921D6" w:rsidRPr="003C3308" w:rsidTr="006C0591">
        <w:trPr>
          <w:trHeight w:val="624"/>
          <w:tblCellSpacing w:w="0" w:type="dxa"/>
          <w:jc w:val="center"/>
        </w:trPr>
        <w:tc>
          <w:tcPr>
            <w:tcW w:w="1987" w:type="pct"/>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таблички  с названием кабинетов по системе Брайля;</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lastRenderedPageBreak/>
              <w:t>–отбойная стена  для ориентировки в коридоре;</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xml:space="preserve">– зрительные ориентиры для лестниц, коридоров на стенах и дверях (обозначения на стенах, перилах яркого, контрастного цвета: желтого или красного, размером </w:t>
            </w:r>
            <w:smartTag w:uri="urn:schemas-microsoft-com:office:smarttags" w:element="metricconverter">
              <w:smartTagPr>
                <w:attr w:name="ProductID" w:val="10 см"/>
              </w:smartTagPr>
              <w:r w:rsidRPr="003C3308">
                <w:rPr>
                  <w:rFonts w:ascii="Times New Roman" w:hAnsi="Times New Roman" w:cs="Times New Roman"/>
                  <w:sz w:val="24"/>
                  <w:szCs w:val="24"/>
                </w:rPr>
                <w:t>10 см</w:t>
              </w:r>
            </w:smartTag>
            <w:r w:rsidRPr="003C3308">
              <w:rPr>
                <w:rFonts w:ascii="Times New Roman" w:hAnsi="Times New Roman" w:cs="Times New Roman"/>
                <w:sz w:val="24"/>
                <w:szCs w:val="24"/>
              </w:rPr>
              <w:t xml:space="preserve">) </w:t>
            </w:r>
          </w:p>
          <w:p w:rsidR="00A921D6" w:rsidRPr="003C3308" w:rsidRDefault="00A921D6" w:rsidP="003C3308">
            <w:pPr>
              <w:spacing w:after="0" w:line="240" w:lineRule="auto"/>
              <w:rPr>
                <w:rFonts w:ascii="Times New Roman" w:hAnsi="Times New Roman" w:cs="Times New Roman"/>
                <w:sz w:val="24"/>
                <w:szCs w:val="24"/>
              </w:rPr>
            </w:pPr>
            <w:r w:rsidRPr="003C3308">
              <w:rPr>
                <w:rFonts w:ascii="Times New Roman" w:hAnsi="Times New Roman" w:cs="Times New Roman"/>
                <w:sz w:val="24"/>
                <w:szCs w:val="24"/>
              </w:rPr>
              <w:t>– тактильные ориентиры для лестниц, коридоров (обозначение на ощупь)</w:t>
            </w:r>
          </w:p>
        </w:tc>
        <w:tc>
          <w:tcPr>
            <w:tcW w:w="3013" w:type="pct"/>
            <w:tcBorders>
              <w:top w:val="outset" w:sz="6" w:space="0" w:color="auto"/>
              <w:left w:val="outset" w:sz="6" w:space="0" w:color="auto"/>
              <w:bottom w:val="outset" w:sz="6" w:space="0" w:color="auto"/>
              <w:right w:val="outset" w:sz="6" w:space="0" w:color="A0A0A0"/>
            </w:tcBorders>
            <w:shd w:val="clear" w:color="auto" w:fill="auto"/>
          </w:tcPr>
          <w:p w:rsidR="00A921D6" w:rsidRPr="003C3308" w:rsidRDefault="00A921D6" w:rsidP="003C3308">
            <w:pPr>
              <w:pStyle w:val="a5"/>
              <w:spacing w:before="0" w:beforeAutospacing="0" w:after="0" w:afterAutospacing="0"/>
            </w:pPr>
            <w:r w:rsidRPr="003C3308">
              <w:lastRenderedPageBreak/>
              <w:t>Для классного кабинета:</w:t>
            </w:r>
          </w:p>
          <w:p w:rsidR="00A921D6" w:rsidRPr="003C3308" w:rsidRDefault="00A921D6" w:rsidP="003C3308">
            <w:pPr>
              <w:pStyle w:val="a5"/>
              <w:spacing w:before="0" w:beforeAutospacing="0" w:after="0" w:afterAutospacing="0"/>
            </w:pPr>
            <w:r w:rsidRPr="003C3308">
              <w:t xml:space="preserve">– тактильные ориентиры на каждой парте </w:t>
            </w:r>
            <w:r w:rsidRPr="003C3308">
              <w:lastRenderedPageBreak/>
              <w:t>(обозначение парты на ощупь);</w:t>
            </w:r>
          </w:p>
          <w:p w:rsidR="00A921D6" w:rsidRPr="003C3308" w:rsidRDefault="00A921D6" w:rsidP="003C3308">
            <w:pPr>
              <w:pStyle w:val="a5"/>
              <w:spacing w:before="0" w:beforeAutospacing="0" w:after="0" w:afterAutospacing="0"/>
            </w:pPr>
            <w:r w:rsidRPr="003C3308">
              <w:t xml:space="preserve">– стены учебных кабинетов должны быть окрашены в светлые пастельные тона, предпочтительно светло-зеленый, светло-желтый; </w:t>
            </w:r>
          </w:p>
          <w:p w:rsidR="00A921D6" w:rsidRPr="003C3308" w:rsidRDefault="00A921D6" w:rsidP="003C3308">
            <w:pPr>
              <w:pStyle w:val="a5"/>
              <w:spacing w:before="0" w:beforeAutospacing="0" w:after="0" w:afterAutospacing="0"/>
            </w:pPr>
            <w:r w:rsidRPr="003C3308">
              <w:t xml:space="preserve">– учебные парты для </w:t>
            </w:r>
            <w:proofErr w:type="gramStart"/>
            <w:r w:rsidRPr="003C3308">
              <w:t>незрячих</w:t>
            </w:r>
            <w:proofErr w:type="gramEnd"/>
            <w:r w:rsidRPr="003C3308">
              <w:t xml:space="preserve"> более широкие с возможностью размещать учебники по Брайлю;</w:t>
            </w:r>
          </w:p>
          <w:p w:rsidR="00A921D6" w:rsidRPr="003C3308" w:rsidRDefault="00A921D6" w:rsidP="003C3308">
            <w:pPr>
              <w:pStyle w:val="a5"/>
              <w:spacing w:before="0" w:beforeAutospacing="0" w:after="0" w:afterAutospacing="0"/>
            </w:pPr>
            <w:r w:rsidRPr="003C3308">
              <w:t xml:space="preserve">– для </w:t>
            </w:r>
            <w:proofErr w:type="gramStart"/>
            <w:r w:rsidRPr="003C3308">
              <w:t>слабовидящих</w:t>
            </w:r>
            <w:proofErr w:type="gramEnd"/>
            <w:r w:rsidRPr="003C3308">
              <w:t>: дополнительное освещение на рабочем месте ребенка (парта) и дополнительное освещение доски;</w:t>
            </w:r>
          </w:p>
          <w:p w:rsidR="00A921D6" w:rsidRPr="003C3308" w:rsidRDefault="00A921D6" w:rsidP="003C3308">
            <w:pPr>
              <w:pStyle w:val="a5"/>
              <w:spacing w:before="0" w:beforeAutospacing="0" w:after="0" w:afterAutospacing="0"/>
            </w:pPr>
            <w:r w:rsidRPr="003C3308">
              <w:t>–  жалюзи на окнах;</w:t>
            </w:r>
          </w:p>
          <w:p w:rsidR="00A921D6" w:rsidRPr="003C3308" w:rsidRDefault="00A921D6" w:rsidP="003C3308">
            <w:pPr>
              <w:pStyle w:val="a5"/>
              <w:spacing w:before="0" w:beforeAutospacing="0" w:after="0" w:afterAutospacing="0"/>
            </w:pPr>
            <w:r w:rsidRPr="003C3308">
              <w:t>– наличие сре</w:t>
            </w:r>
            <w:proofErr w:type="gramStart"/>
            <w:r w:rsidRPr="003C3308">
              <w:t>дств дл</w:t>
            </w:r>
            <w:proofErr w:type="gramEnd"/>
            <w:r w:rsidRPr="003C3308">
              <w:t>я затемнения помещения для детей со светобоязнью;</w:t>
            </w:r>
          </w:p>
          <w:p w:rsidR="00A921D6" w:rsidRPr="003C3308" w:rsidRDefault="00A921D6" w:rsidP="003C3308">
            <w:pPr>
              <w:pStyle w:val="a5"/>
              <w:spacing w:before="0" w:beforeAutospacing="0" w:after="0" w:afterAutospacing="0"/>
            </w:pPr>
            <w:r w:rsidRPr="003C3308">
              <w:t xml:space="preserve">– повышенное освещение в классе; </w:t>
            </w:r>
          </w:p>
          <w:p w:rsidR="00A921D6" w:rsidRPr="003C3308" w:rsidRDefault="00A921D6" w:rsidP="003C3308">
            <w:pPr>
              <w:pStyle w:val="a5"/>
              <w:spacing w:before="0" w:beforeAutospacing="0" w:after="0" w:afterAutospacing="0"/>
            </w:pPr>
            <w:r w:rsidRPr="003C3308">
              <w:t>– классная доска и учебные парты не должны иметь глянцевую поверхность.</w:t>
            </w:r>
          </w:p>
        </w:tc>
      </w:tr>
      <w:tr w:rsidR="00A921D6" w:rsidRPr="003C3308" w:rsidTr="006C0591">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center"/>
              <w:rPr>
                <w:b/>
              </w:rPr>
            </w:pPr>
            <w:r w:rsidRPr="003C3308">
              <w:rPr>
                <w:b/>
              </w:rPr>
              <w:lastRenderedPageBreak/>
              <w:t>Специальное оборудование</w:t>
            </w:r>
          </w:p>
        </w:tc>
      </w:tr>
      <w:tr w:rsidR="00A921D6" w:rsidRPr="003C3308" w:rsidTr="006C0591">
        <w:trPr>
          <w:trHeight w:val="652"/>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auto"/>
          </w:tcPr>
          <w:p w:rsidR="00A921D6" w:rsidRPr="003C3308" w:rsidRDefault="00A921D6" w:rsidP="003C3308">
            <w:pPr>
              <w:pStyle w:val="a5"/>
              <w:spacing w:before="0" w:beforeAutospacing="0" w:after="0" w:afterAutospacing="0"/>
              <w:jc w:val="both"/>
            </w:pPr>
            <w:r w:rsidRPr="003C3308">
              <w:t xml:space="preserve">– для </w:t>
            </w:r>
            <w:proofErr w:type="gramStart"/>
            <w:r w:rsidRPr="003C3308">
              <w:t>незрячих</w:t>
            </w:r>
            <w:proofErr w:type="gramEnd"/>
            <w:r w:rsidRPr="003C3308">
              <w:t xml:space="preserve">: оборудование в спортивном зале – мягкие модули, звуковые мячи, специальные шахматы и шашки,  </w:t>
            </w:r>
          </w:p>
          <w:p w:rsidR="00A921D6" w:rsidRPr="003C3308" w:rsidRDefault="00A921D6" w:rsidP="003C3308">
            <w:pPr>
              <w:pStyle w:val="a5"/>
              <w:spacing w:before="0" w:beforeAutospacing="0" w:after="0" w:afterAutospacing="0"/>
              <w:jc w:val="both"/>
            </w:pPr>
            <w:r w:rsidRPr="003C3308">
              <w:t xml:space="preserve">– для </w:t>
            </w:r>
            <w:proofErr w:type="gramStart"/>
            <w:r w:rsidRPr="003C3308">
              <w:t>слабовидящих</w:t>
            </w:r>
            <w:proofErr w:type="gramEnd"/>
            <w:r w:rsidRPr="003C3308">
              <w:t>: указки с ярким наконечником;</w:t>
            </w:r>
          </w:p>
          <w:p w:rsidR="00A921D6" w:rsidRPr="003C3308" w:rsidRDefault="00A921D6" w:rsidP="003C3308">
            <w:pPr>
              <w:pStyle w:val="a5"/>
              <w:spacing w:before="0" w:beforeAutospacing="0" w:after="0" w:afterAutospacing="0"/>
              <w:jc w:val="both"/>
            </w:pPr>
            <w:r w:rsidRPr="003C3308">
              <w:t xml:space="preserve">– для слабовидящих оптические приборы– </w:t>
            </w:r>
            <w:proofErr w:type="gramStart"/>
            <w:r w:rsidRPr="003C3308">
              <w:t>лу</w:t>
            </w:r>
            <w:proofErr w:type="gramEnd"/>
            <w:r w:rsidRPr="003C3308">
              <w:t>пы, линзы, проекционные увеличивающие аппараты, телевизионные увеличивающие устройства (в 60 раз увеличивают изображение).</w:t>
            </w:r>
          </w:p>
          <w:p w:rsidR="00A921D6" w:rsidRPr="003C3308" w:rsidRDefault="00A921D6" w:rsidP="003C3308">
            <w:pPr>
              <w:pStyle w:val="a5"/>
              <w:spacing w:before="0" w:beforeAutospacing="0" w:after="0" w:afterAutospacing="0"/>
              <w:jc w:val="both"/>
            </w:pPr>
            <w:r w:rsidRPr="003C3308">
              <w:t>- компьютеры с клавиатурой с рельефно – точечным шрифтом Брайля для слепых</w:t>
            </w:r>
          </w:p>
          <w:p w:rsidR="00A921D6" w:rsidRPr="003C3308" w:rsidRDefault="00A921D6" w:rsidP="003C3308">
            <w:pPr>
              <w:pStyle w:val="a5"/>
              <w:spacing w:before="0" w:beforeAutospacing="0" w:after="0" w:afterAutospacing="0"/>
              <w:jc w:val="both"/>
            </w:pPr>
            <w:r w:rsidRPr="003C3308">
              <w:t>- Учебники с увеличенным шрифтом;</w:t>
            </w:r>
          </w:p>
          <w:p w:rsidR="00A921D6" w:rsidRPr="003C3308" w:rsidRDefault="00A921D6" w:rsidP="003C3308">
            <w:pPr>
              <w:pStyle w:val="a5"/>
              <w:spacing w:before="0" w:beforeAutospacing="0" w:after="0" w:afterAutospacing="0"/>
              <w:jc w:val="both"/>
            </w:pPr>
            <w:r w:rsidRPr="003C3308">
              <w:t>- оборудование для копирования учебного материала для занятий с возможностью увеличить шрифт;</w:t>
            </w:r>
          </w:p>
          <w:p w:rsidR="00A921D6" w:rsidRPr="003C3308" w:rsidRDefault="00A921D6" w:rsidP="003C3308">
            <w:pPr>
              <w:pStyle w:val="a5"/>
              <w:spacing w:before="0" w:beforeAutospacing="0" w:after="0" w:afterAutospacing="0"/>
              <w:jc w:val="both"/>
            </w:pPr>
            <w:r w:rsidRPr="003C3308">
              <w:t>– комната для психологической разгрузки, оборудованная мягкими модулями и ковром;</w:t>
            </w:r>
          </w:p>
          <w:p w:rsidR="00A921D6" w:rsidRPr="003C3308" w:rsidRDefault="00A921D6" w:rsidP="003C3308">
            <w:pPr>
              <w:pStyle w:val="a5"/>
              <w:spacing w:before="0" w:beforeAutospacing="0" w:after="0" w:afterAutospacing="0"/>
              <w:jc w:val="both"/>
            </w:pPr>
            <w:r w:rsidRPr="003C3308">
              <w:t xml:space="preserve">– оборудованный кабинет учителя-дефектолога (со специализацией тифлопедагога) </w:t>
            </w:r>
          </w:p>
        </w:tc>
      </w:tr>
    </w:tbl>
    <w:p w:rsidR="005739EC" w:rsidRPr="003C3308" w:rsidRDefault="005739EC" w:rsidP="003C3308">
      <w:pPr>
        <w:pStyle w:val="a5"/>
        <w:spacing w:before="0" w:beforeAutospacing="0" w:after="0" w:afterAutospacing="0"/>
        <w:ind w:firstLine="567"/>
        <w:jc w:val="both"/>
        <w:outlineLvl w:val="0"/>
        <w:rPr>
          <w:b/>
          <w:bCs/>
          <w:i/>
          <w:sz w:val="28"/>
          <w:szCs w:val="28"/>
        </w:rPr>
      </w:pPr>
    </w:p>
    <w:p w:rsidR="00A921D6" w:rsidRPr="003C3308" w:rsidRDefault="00A921D6" w:rsidP="003C3308">
      <w:pPr>
        <w:pStyle w:val="a5"/>
        <w:spacing w:before="0" w:beforeAutospacing="0" w:after="0" w:afterAutospacing="0"/>
        <w:ind w:firstLine="567"/>
        <w:jc w:val="both"/>
        <w:outlineLvl w:val="0"/>
        <w:rPr>
          <w:b/>
          <w:bCs/>
          <w:i/>
          <w:sz w:val="28"/>
          <w:szCs w:val="28"/>
        </w:rPr>
      </w:pPr>
      <w:r w:rsidRPr="003C3308">
        <w:rPr>
          <w:b/>
          <w:bCs/>
          <w:i/>
          <w:sz w:val="28"/>
          <w:szCs w:val="28"/>
        </w:rPr>
        <w:t>3. Психолого-педагогическое обеспечение</w:t>
      </w:r>
    </w:p>
    <w:p w:rsidR="00A921D6" w:rsidRPr="003C3308" w:rsidRDefault="00A921D6" w:rsidP="003C3308">
      <w:pPr>
        <w:spacing w:after="0" w:line="240" w:lineRule="auto"/>
        <w:ind w:firstLine="567"/>
        <w:jc w:val="both"/>
        <w:rPr>
          <w:rFonts w:ascii="Times New Roman" w:hAnsi="Times New Roman" w:cs="Times New Roman"/>
          <w:b/>
          <w:sz w:val="28"/>
          <w:szCs w:val="28"/>
        </w:rPr>
      </w:pPr>
      <w:r w:rsidRPr="003C3308">
        <w:rPr>
          <w:rFonts w:ascii="Times New Roman" w:hAnsi="Times New Roman" w:cs="Times New Roman"/>
          <w:b/>
          <w:sz w:val="28"/>
          <w:szCs w:val="28"/>
        </w:rPr>
        <w:t xml:space="preserve">3.1. Программно-методическое обеспечение обучения и воспитания детей с нарушением зрения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2544"/>
        <w:gridCol w:w="5968"/>
      </w:tblGrid>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 xml:space="preserve">№ </w:t>
            </w:r>
            <w:proofErr w:type="spellStart"/>
            <w:proofErr w:type="gramStart"/>
            <w:r w:rsidRPr="003C3308">
              <w:rPr>
                <w:rFonts w:ascii="Times New Roman" w:hAnsi="Times New Roman" w:cs="Times New Roman"/>
                <w:b/>
                <w:sz w:val="24"/>
                <w:szCs w:val="24"/>
              </w:rPr>
              <w:t>п</w:t>
            </w:r>
            <w:proofErr w:type="spellEnd"/>
            <w:proofErr w:type="gramEnd"/>
            <w:r w:rsidRPr="003C3308">
              <w:rPr>
                <w:rFonts w:ascii="Times New Roman" w:hAnsi="Times New Roman" w:cs="Times New Roman"/>
                <w:b/>
                <w:sz w:val="24"/>
                <w:szCs w:val="24"/>
              </w:rPr>
              <w:t>/</w:t>
            </w:r>
            <w:proofErr w:type="spellStart"/>
            <w:r w:rsidRPr="003C3308">
              <w:rPr>
                <w:rFonts w:ascii="Times New Roman" w:hAnsi="Times New Roman" w:cs="Times New Roman"/>
                <w:b/>
                <w:sz w:val="24"/>
                <w:szCs w:val="24"/>
              </w:rPr>
              <w:t>п</w:t>
            </w:r>
            <w:proofErr w:type="spellEnd"/>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B840EE">
            <w:pPr>
              <w:pStyle w:val="12"/>
            </w:pPr>
            <w:r w:rsidRPr="003C3308">
              <w:t>Программы</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B840EE">
            <w:pPr>
              <w:pStyle w:val="12"/>
            </w:pPr>
            <w:r w:rsidRPr="003C3308">
              <w:t xml:space="preserve">Учебно-дидактическое обеспечение. </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1</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pStyle w:val="a5"/>
              <w:spacing w:before="0" w:beforeAutospacing="0" w:after="0" w:afterAutospacing="0"/>
              <w:jc w:val="both"/>
            </w:pPr>
            <w:r w:rsidRPr="003C3308">
              <w:t>Общеобразовательные программы начального общего образования, основного общего образования и среднего (полного) общего образования</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По выбору школы</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Учебники с увеличенным шрифтом по программе «Школа России» с 1 по 4 класс.</w:t>
            </w:r>
          </w:p>
        </w:tc>
      </w:tr>
      <w:tr w:rsidR="00A921D6" w:rsidRPr="003C3308" w:rsidTr="003B792D">
        <w:trPr>
          <w:trHeight w:val="20"/>
        </w:trPr>
        <w:tc>
          <w:tcPr>
            <w:tcW w:w="5000" w:type="pct"/>
            <w:gridSpan w:val="3"/>
            <w:tcBorders>
              <w:top w:val="single" w:sz="4" w:space="0" w:color="auto"/>
              <w:left w:val="single" w:sz="4" w:space="0" w:color="auto"/>
              <w:right w:val="single" w:sz="4" w:space="0" w:color="auto"/>
            </w:tcBorders>
            <w:shd w:val="clear" w:color="auto" w:fill="auto"/>
          </w:tcPr>
          <w:p w:rsidR="00A921D6" w:rsidRPr="003C3308" w:rsidRDefault="00A921D6" w:rsidP="003C3308">
            <w:pPr>
              <w:pStyle w:val="a5"/>
              <w:spacing w:before="0" w:beforeAutospacing="0" w:after="0" w:afterAutospacing="0"/>
              <w:jc w:val="both"/>
              <w:rPr>
                <w:bCs/>
              </w:rPr>
            </w:pPr>
            <w:r w:rsidRPr="003C3308">
              <w:t>Для разработки Программы коррекционной работы в структуре основной общеобразовательной программы</w:t>
            </w:r>
            <w:r w:rsidR="003B792D">
              <w:t xml:space="preserve"> </w:t>
            </w:r>
            <w:r w:rsidRPr="003C3308">
              <w:t>для каждой ступени образования и а</w:t>
            </w:r>
            <w:r w:rsidRPr="003C3308">
              <w:rPr>
                <w:bCs/>
              </w:rPr>
              <w:t>даптированной образовательной программы, включающей индивидуальный учебный план, можно использовать следующие программы и учебно-методические комплексы:</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2</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B840EE">
            <w:pPr>
              <w:pStyle w:val="12"/>
            </w:pPr>
            <w:r w:rsidRPr="003C3308">
              <w:t xml:space="preserve">Программы специальных (коррекционных) </w:t>
            </w:r>
            <w:r w:rsidRPr="003C3308">
              <w:lastRenderedPageBreak/>
              <w:t xml:space="preserve">учреждений III вида для слепых  детей </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proofErr w:type="gramStart"/>
            <w:r w:rsidRPr="003C3308">
              <w:rPr>
                <w:rFonts w:ascii="Times New Roman" w:hAnsi="Times New Roman" w:cs="Times New Roman"/>
                <w:sz w:val="24"/>
                <w:szCs w:val="24"/>
              </w:rPr>
              <w:lastRenderedPageBreak/>
              <w:t xml:space="preserve">Программы специальных (коррекционных) учреждений III вида для слепых  детей (русский язык, математика, природоведение, изобразительное искусство, черчение, </w:t>
            </w:r>
            <w:r w:rsidRPr="003C3308">
              <w:rPr>
                <w:rFonts w:ascii="Times New Roman" w:hAnsi="Times New Roman" w:cs="Times New Roman"/>
                <w:sz w:val="24"/>
                <w:szCs w:val="24"/>
              </w:rPr>
              <w:lastRenderedPageBreak/>
              <w:t>музыка, физическая культура, трудовое обучение) М.: Изд-во «Просвещение», 1977.</w:t>
            </w:r>
            <w:proofErr w:type="gramEnd"/>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Система обозначений по математике, физике, химии и астрономии: учеб</w:t>
            </w:r>
            <w:proofErr w:type="gramStart"/>
            <w:r w:rsidRPr="003C3308">
              <w:rPr>
                <w:rFonts w:ascii="Times New Roman" w:hAnsi="Times New Roman" w:cs="Times New Roman"/>
                <w:sz w:val="24"/>
                <w:szCs w:val="24"/>
              </w:rPr>
              <w:t>.</w:t>
            </w:r>
            <w:proofErr w:type="gramEnd"/>
            <w:r w:rsidRPr="003C3308">
              <w:rPr>
                <w:rFonts w:ascii="Times New Roman" w:hAnsi="Times New Roman" w:cs="Times New Roman"/>
                <w:sz w:val="24"/>
                <w:szCs w:val="24"/>
              </w:rPr>
              <w:t xml:space="preserve"> </w:t>
            </w:r>
            <w:proofErr w:type="gramStart"/>
            <w:r w:rsidRPr="003C3308">
              <w:rPr>
                <w:rFonts w:ascii="Times New Roman" w:hAnsi="Times New Roman" w:cs="Times New Roman"/>
                <w:sz w:val="24"/>
                <w:szCs w:val="24"/>
              </w:rPr>
              <w:t>п</w:t>
            </w:r>
            <w:proofErr w:type="gramEnd"/>
            <w:r w:rsidRPr="003C3308">
              <w:rPr>
                <w:rFonts w:ascii="Times New Roman" w:hAnsi="Times New Roman" w:cs="Times New Roman"/>
                <w:sz w:val="24"/>
                <w:szCs w:val="24"/>
              </w:rPr>
              <w:t xml:space="preserve">особие / </w:t>
            </w:r>
            <w:proofErr w:type="spellStart"/>
            <w:r w:rsidRPr="003C3308">
              <w:rPr>
                <w:rFonts w:ascii="Times New Roman" w:hAnsi="Times New Roman" w:cs="Times New Roman"/>
                <w:sz w:val="24"/>
                <w:szCs w:val="24"/>
              </w:rPr>
              <w:t>Всерос</w:t>
            </w:r>
            <w:proofErr w:type="spellEnd"/>
            <w:r w:rsidRPr="003C3308">
              <w:rPr>
                <w:rFonts w:ascii="Times New Roman" w:hAnsi="Times New Roman" w:cs="Times New Roman"/>
                <w:sz w:val="24"/>
                <w:szCs w:val="24"/>
              </w:rPr>
              <w:t xml:space="preserve">. о-во слепых ; сост. А. Г. Быков, М. И. Егоров и др. ; под общ. ред. А. Г. Быкова ; отв. ред. И. В. Проскуряков. – 2-е изд., </w:t>
            </w:r>
            <w:proofErr w:type="spellStart"/>
            <w:r w:rsidRPr="003C3308">
              <w:rPr>
                <w:rFonts w:ascii="Times New Roman" w:hAnsi="Times New Roman" w:cs="Times New Roman"/>
                <w:sz w:val="24"/>
                <w:szCs w:val="24"/>
              </w:rPr>
              <w:t>перераб</w:t>
            </w:r>
            <w:proofErr w:type="spellEnd"/>
            <w:r w:rsidRPr="003C3308">
              <w:rPr>
                <w:rFonts w:ascii="Times New Roman" w:hAnsi="Times New Roman" w:cs="Times New Roman"/>
                <w:sz w:val="24"/>
                <w:szCs w:val="24"/>
              </w:rPr>
              <w:t xml:space="preserve">. и доп. – М. : ВОС, 1982.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Смирнов, Г. А. Запись нот по системе Брайля : крат</w:t>
            </w:r>
            <w:proofErr w:type="gramStart"/>
            <w:r w:rsidRPr="003C3308">
              <w:rPr>
                <w:rFonts w:ascii="Times New Roman" w:hAnsi="Times New Roman" w:cs="Times New Roman"/>
                <w:sz w:val="24"/>
                <w:szCs w:val="24"/>
              </w:rPr>
              <w:t>.</w:t>
            </w:r>
            <w:proofErr w:type="gramEnd"/>
            <w:r w:rsidRPr="003C3308">
              <w:rPr>
                <w:rFonts w:ascii="Times New Roman" w:hAnsi="Times New Roman" w:cs="Times New Roman"/>
                <w:sz w:val="24"/>
                <w:szCs w:val="24"/>
              </w:rPr>
              <w:t xml:space="preserve"> </w:t>
            </w:r>
            <w:proofErr w:type="gramStart"/>
            <w:r w:rsidRPr="003C3308">
              <w:rPr>
                <w:rFonts w:ascii="Times New Roman" w:hAnsi="Times New Roman" w:cs="Times New Roman"/>
                <w:sz w:val="24"/>
                <w:szCs w:val="24"/>
              </w:rPr>
              <w:t>р</w:t>
            </w:r>
            <w:proofErr w:type="gramEnd"/>
            <w:r w:rsidRPr="003C3308">
              <w:rPr>
                <w:rFonts w:ascii="Times New Roman" w:hAnsi="Times New Roman" w:cs="Times New Roman"/>
                <w:sz w:val="24"/>
                <w:szCs w:val="24"/>
              </w:rPr>
              <w:t xml:space="preserve">ук. для зрячих музыкантов, работающих со слепыми: в 2 ч. – М. : ИПТК «Логос» ВОС, 1988–2002. </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lastRenderedPageBreak/>
              <w:t>3.</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B840EE">
            <w:pPr>
              <w:pStyle w:val="12"/>
            </w:pPr>
            <w:r w:rsidRPr="003C3308">
              <w:t>Программы специальных (коррекционных) учреждений IV вида для слабовидящих детей</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 Плаксина Л. И., </w:t>
            </w:r>
            <w:proofErr w:type="spellStart"/>
            <w:r w:rsidRPr="003C3308">
              <w:rPr>
                <w:rFonts w:ascii="Times New Roman" w:hAnsi="Times New Roman" w:cs="Times New Roman"/>
                <w:sz w:val="24"/>
                <w:szCs w:val="24"/>
              </w:rPr>
              <w:t>Бельмер</w:t>
            </w:r>
            <w:proofErr w:type="spellEnd"/>
            <w:r w:rsidRPr="003C3308">
              <w:rPr>
                <w:rFonts w:ascii="Times New Roman" w:hAnsi="Times New Roman" w:cs="Times New Roman"/>
                <w:sz w:val="24"/>
                <w:szCs w:val="24"/>
              </w:rPr>
              <w:t xml:space="preserve"> В. А., </w:t>
            </w:r>
            <w:proofErr w:type="spellStart"/>
            <w:r w:rsidRPr="003C3308">
              <w:rPr>
                <w:rFonts w:ascii="Times New Roman" w:hAnsi="Times New Roman" w:cs="Times New Roman"/>
                <w:sz w:val="24"/>
                <w:szCs w:val="24"/>
              </w:rPr>
              <w:t>Сермеев</w:t>
            </w:r>
            <w:proofErr w:type="spellEnd"/>
            <w:r w:rsidRPr="003C3308">
              <w:rPr>
                <w:rFonts w:ascii="Times New Roman" w:hAnsi="Times New Roman" w:cs="Times New Roman"/>
                <w:sz w:val="24"/>
                <w:szCs w:val="24"/>
              </w:rPr>
              <w:t xml:space="preserve"> Б. Д., Денискина В. З., Кручинин В. А. Программы специальных (коррекционных) образовательных учреждений IV вида (для слабовидящих детей) (коррекционная работа в начальной школе). Разделы "Математика", "Изобразительное искусство", "Физическое воспитание", "Трудовое обучение", "Социально-бытовая ориентировка", "Лечебная физкультура", "Ритмика"</w:t>
            </w:r>
            <w:proofErr w:type="gramStart"/>
            <w:r w:rsidRPr="003C3308">
              <w:rPr>
                <w:rFonts w:ascii="Times New Roman" w:hAnsi="Times New Roman" w:cs="Times New Roman"/>
                <w:sz w:val="24"/>
                <w:szCs w:val="24"/>
              </w:rPr>
              <w:t xml:space="preserve"> .</w:t>
            </w:r>
            <w:proofErr w:type="gramEnd"/>
            <w:r w:rsidRPr="003C3308">
              <w:rPr>
                <w:rFonts w:ascii="Times New Roman" w:hAnsi="Times New Roman" w:cs="Times New Roman"/>
                <w:sz w:val="24"/>
                <w:szCs w:val="24"/>
              </w:rPr>
              <w:t>- М.: "</w:t>
            </w:r>
            <w:proofErr w:type="spellStart"/>
            <w:r w:rsidRPr="003C3308">
              <w:rPr>
                <w:rFonts w:ascii="Times New Roman" w:hAnsi="Times New Roman" w:cs="Times New Roman"/>
                <w:sz w:val="24"/>
                <w:szCs w:val="24"/>
              </w:rPr>
              <w:t>ГороД</w:t>
            </w:r>
            <w:proofErr w:type="spellEnd"/>
            <w:r w:rsidRPr="003C3308">
              <w:rPr>
                <w:rFonts w:ascii="Times New Roman" w:hAnsi="Times New Roman" w:cs="Times New Roman"/>
                <w:sz w:val="24"/>
                <w:szCs w:val="24"/>
              </w:rPr>
              <w:t>", 1999.</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Денискина В.З. Формирование специальных знаний, умений и навыков у слепых и слабовидящих учащихся начальных классов на занятиях по социально-бытовой ориентировке // Система непрерывного образования - средство интеграции лиц с нарушением зрения в современное общество: материалы международной научно-практической конференции незрячих специалистов. - Нижний Новгородю-1999.</w:t>
            </w:r>
          </w:p>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Тупоногов</w:t>
            </w:r>
            <w:proofErr w:type="spellEnd"/>
            <w:r w:rsidRPr="003C3308">
              <w:rPr>
                <w:rFonts w:ascii="Times New Roman" w:hAnsi="Times New Roman" w:cs="Times New Roman"/>
                <w:sz w:val="24"/>
                <w:szCs w:val="24"/>
              </w:rPr>
              <w:t xml:space="preserve"> В. К. Ознакомление с окружающим миром // Программы специальных (коррекционных) образовательных учреждений IV вида. - М., 1999.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w:t>
            </w:r>
            <w:proofErr w:type="spellStart"/>
            <w:r w:rsidRPr="003C3308">
              <w:rPr>
                <w:rFonts w:ascii="Times New Roman" w:hAnsi="Times New Roman" w:cs="Times New Roman"/>
                <w:sz w:val="24"/>
                <w:szCs w:val="24"/>
              </w:rPr>
              <w:t>Тупоногов</w:t>
            </w:r>
            <w:proofErr w:type="spellEnd"/>
            <w:r w:rsidRPr="003C3308">
              <w:rPr>
                <w:rFonts w:ascii="Times New Roman" w:hAnsi="Times New Roman" w:cs="Times New Roman"/>
                <w:sz w:val="24"/>
                <w:szCs w:val="24"/>
              </w:rPr>
              <w:t xml:space="preserve"> В.К. Коррекционная направленность экологического образования слепых и слабовидящих школьников // Методические рекомендации. - М.: ИКП РАО, 1999.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Шевченко С.Г. Коррекционно-развивающее обучение: организационно-педагогические аспекты. Методическое пособие для учителей классов коррекционно-развивающего обучения.- М.: </w:t>
            </w:r>
            <w:proofErr w:type="spellStart"/>
            <w:r w:rsidRPr="003C3308">
              <w:rPr>
                <w:rFonts w:ascii="Times New Roman" w:hAnsi="Times New Roman" w:cs="Times New Roman"/>
                <w:sz w:val="24"/>
                <w:szCs w:val="24"/>
              </w:rPr>
              <w:t>Гуманит</w:t>
            </w:r>
            <w:proofErr w:type="spellEnd"/>
            <w:r w:rsidRPr="003C3308">
              <w:rPr>
                <w:rFonts w:ascii="Times New Roman" w:hAnsi="Times New Roman" w:cs="Times New Roman"/>
                <w:sz w:val="24"/>
                <w:szCs w:val="24"/>
              </w:rPr>
              <w:t xml:space="preserve">. изд. центр </w:t>
            </w:r>
            <w:proofErr w:type="spellStart"/>
            <w:r w:rsidRPr="003C3308">
              <w:rPr>
                <w:rFonts w:ascii="Times New Roman" w:hAnsi="Times New Roman" w:cs="Times New Roman"/>
                <w:sz w:val="24"/>
                <w:szCs w:val="24"/>
              </w:rPr>
              <w:t>Владос</w:t>
            </w:r>
            <w:proofErr w:type="spellEnd"/>
            <w:r w:rsidRPr="003C3308">
              <w:rPr>
                <w:rFonts w:ascii="Times New Roman" w:hAnsi="Times New Roman" w:cs="Times New Roman"/>
                <w:sz w:val="24"/>
                <w:szCs w:val="24"/>
              </w:rPr>
              <w:t>. -1999..</w:t>
            </w:r>
          </w:p>
        </w:tc>
      </w:tr>
      <w:tr w:rsidR="00A921D6" w:rsidRPr="003C3308" w:rsidTr="003B792D">
        <w:trPr>
          <w:trHeight w:val="20"/>
        </w:trPr>
        <w:tc>
          <w:tcPr>
            <w:tcW w:w="5000" w:type="pct"/>
            <w:gridSpan w:val="3"/>
            <w:tcBorders>
              <w:top w:val="single" w:sz="4" w:space="0" w:color="auto"/>
              <w:left w:val="single" w:sz="4" w:space="0" w:color="auto"/>
              <w:bottom w:val="single" w:sz="4"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b/>
                <w:sz w:val="24"/>
                <w:szCs w:val="24"/>
              </w:rPr>
            </w:pPr>
            <w:r w:rsidRPr="003C3308">
              <w:rPr>
                <w:rFonts w:ascii="Times New Roman" w:hAnsi="Times New Roman" w:cs="Times New Roman"/>
                <w:b/>
                <w:sz w:val="24"/>
                <w:szCs w:val="24"/>
              </w:rPr>
              <w:t>Направления коррекционной работы</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1.</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sz w:val="24"/>
                <w:szCs w:val="24"/>
              </w:rPr>
            </w:pPr>
            <w:r w:rsidRPr="003C3308">
              <w:rPr>
                <w:rFonts w:ascii="Times New Roman" w:hAnsi="Times New Roman" w:cs="Times New Roman"/>
                <w:b/>
                <w:sz w:val="24"/>
                <w:szCs w:val="24"/>
              </w:rPr>
              <w:t>Коррекция познавательной деятельности</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Локалова</w:t>
            </w:r>
            <w:proofErr w:type="spellEnd"/>
            <w:r w:rsidRPr="003C3308">
              <w:rPr>
                <w:rFonts w:ascii="Times New Roman" w:hAnsi="Times New Roman" w:cs="Times New Roman"/>
                <w:sz w:val="24"/>
                <w:szCs w:val="24"/>
              </w:rPr>
              <w:t xml:space="preserve"> Н.П. 120 уроков психологического развития младших школьников: материалы к урокам для учащихся 1-4 классов. М.: Педагогическое общество России, 2000.</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2.</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sz w:val="24"/>
                <w:szCs w:val="24"/>
              </w:rPr>
            </w:pPr>
            <w:r w:rsidRPr="003C3308">
              <w:rPr>
                <w:rFonts w:ascii="Times New Roman" w:hAnsi="Times New Roman" w:cs="Times New Roman"/>
                <w:b/>
                <w:sz w:val="24"/>
                <w:szCs w:val="24"/>
              </w:rPr>
              <w:t>Ориентировка в пространстве.</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Подколзина</w:t>
            </w:r>
            <w:proofErr w:type="spellEnd"/>
            <w:r w:rsidRPr="003C3308">
              <w:rPr>
                <w:rFonts w:ascii="Times New Roman" w:hAnsi="Times New Roman" w:cs="Times New Roman"/>
                <w:sz w:val="24"/>
                <w:szCs w:val="24"/>
              </w:rPr>
              <w:t xml:space="preserve"> Е.Н. Ориентировка в пространстве / Программы специальных (коррекционных) образовательных учреждений IV вида (для слабовидящих детей) (коррекционная работа в детском саду). - М.: "</w:t>
            </w:r>
            <w:proofErr w:type="spellStart"/>
            <w:r w:rsidRPr="003C3308">
              <w:rPr>
                <w:rFonts w:ascii="Times New Roman" w:hAnsi="Times New Roman" w:cs="Times New Roman"/>
                <w:sz w:val="24"/>
                <w:szCs w:val="24"/>
              </w:rPr>
              <w:t>ГороД</w:t>
            </w:r>
            <w:proofErr w:type="spellEnd"/>
            <w:r w:rsidRPr="003C3308">
              <w:rPr>
                <w:rFonts w:ascii="Times New Roman" w:hAnsi="Times New Roman" w:cs="Times New Roman"/>
                <w:sz w:val="24"/>
                <w:szCs w:val="24"/>
              </w:rPr>
              <w:t>", 1999</w:t>
            </w:r>
          </w:p>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Подколзина</w:t>
            </w:r>
            <w:proofErr w:type="spellEnd"/>
            <w:r w:rsidRPr="003C3308">
              <w:rPr>
                <w:rFonts w:ascii="Times New Roman" w:hAnsi="Times New Roman" w:cs="Times New Roman"/>
                <w:sz w:val="24"/>
                <w:szCs w:val="24"/>
              </w:rPr>
              <w:t xml:space="preserve"> Е.Н. Ориентировка в пространстве. // </w:t>
            </w:r>
            <w:r w:rsidRPr="003C3308">
              <w:rPr>
                <w:rFonts w:ascii="Times New Roman" w:hAnsi="Times New Roman" w:cs="Times New Roman"/>
                <w:sz w:val="24"/>
                <w:szCs w:val="24"/>
              </w:rPr>
              <w:lastRenderedPageBreak/>
              <w:t>Программы специальных (коррекционных) образовательных учреждений IV вида (для слабовидящих детей) (коррекционная работа в начальной школе). - М.: "</w:t>
            </w:r>
            <w:proofErr w:type="spellStart"/>
            <w:r w:rsidRPr="003C3308">
              <w:rPr>
                <w:rFonts w:ascii="Times New Roman" w:hAnsi="Times New Roman" w:cs="Times New Roman"/>
                <w:sz w:val="24"/>
                <w:szCs w:val="24"/>
              </w:rPr>
              <w:t>ГороД</w:t>
            </w:r>
            <w:proofErr w:type="spellEnd"/>
            <w:r w:rsidRPr="003C3308">
              <w:rPr>
                <w:rFonts w:ascii="Times New Roman" w:hAnsi="Times New Roman" w:cs="Times New Roman"/>
                <w:sz w:val="24"/>
                <w:szCs w:val="24"/>
              </w:rPr>
              <w:t xml:space="preserve">", 1999 </w:t>
            </w:r>
          </w:p>
          <w:p w:rsidR="00A921D6" w:rsidRPr="003C3308" w:rsidRDefault="00A921D6" w:rsidP="003C3308">
            <w:pPr>
              <w:autoSpaceDE w:val="0"/>
              <w:autoSpaceDN w:val="0"/>
              <w:adjustRightInd w:val="0"/>
              <w:spacing w:after="0" w:line="240" w:lineRule="auto"/>
              <w:jc w:val="both"/>
              <w:outlineLvl w:val="0"/>
              <w:rPr>
                <w:rFonts w:ascii="Times New Roman" w:hAnsi="Times New Roman" w:cs="Times New Roman"/>
                <w:sz w:val="24"/>
                <w:szCs w:val="24"/>
              </w:rPr>
            </w:pPr>
            <w:r w:rsidRPr="003C3308">
              <w:rPr>
                <w:rFonts w:ascii="Times New Roman" w:hAnsi="Times New Roman" w:cs="Times New Roman"/>
                <w:sz w:val="24"/>
                <w:szCs w:val="24"/>
              </w:rPr>
              <w:t xml:space="preserve">Ориентировка в пространстве. Практическое пособие по обучению лиц с нарушениями зрения </w:t>
            </w:r>
            <w:hyperlink r:id="rId26" w:history="1">
              <w:r w:rsidRPr="003C3308">
                <w:rPr>
                  <w:rFonts w:ascii="Times New Roman" w:hAnsi="Times New Roman" w:cs="Times New Roman"/>
                  <w:sz w:val="24"/>
                  <w:szCs w:val="24"/>
                  <w:u w:val="single"/>
                </w:rPr>
                <w:t>Феникс</w:t>
              </w:r>
            </w:hyperlink>
            <w:r w:rsidRPr="003C3308">
              <w:rPr>
                <w:rFonts w:ascii="Times New Roman" w:hAnsi="Times New Roman" w:cs="Times New Roman"/>
                <w:sz w:val="24"/>
                <w:szCs w:val="24"/>
              </w:rPr>
              <w:t xml:space="preserve"> 2010 </w:t>
            </w:r>
          </w:p>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Дидактические материалы:</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Рельефн</w:t>
            </w:r>
            <w:proofErr w:type="gramStart"/>
            <w:r w:rsidRPr="003C3308">
              <w:rPr>
                <w:rFonts w:ascii="Times New Roman" w:hAnsi="Times New Roman" w:cs="Times New Roman"/>
                <w:sz w:val="24"/>
                <w:szCs w:val="24"/>
              </w:rPr>
              <w:t>о-</w:t>
            </w:r>
            <w:proofErr w:type="gramEnd"/>
            <w:r w:rsidRPr="003C3308">
              <w:rPr>
                <w:rFonts w:ascii="Times New Roman" w:hAnsi="Times New Roman" w:cs="Times New Roman"/>
                <w:sz w:val="24"/>
                <w:szCs w:val="24"/>
              </w:rPr>
              <w:t xml:space="preserve"> графическое пособие для детей по развитию речи «ЛОГОС» ВОС. М.: 1992.</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Азбука в картинках «ЛОГОС» ВОС, М.: 2002.</w:t>
            </w:r>
          </w:p>
          <w:p w:rsidR="00A921D6" w:rsidRPr="003B792D" w:rsidRDefault="00A921D6" w:rsidP="00B840EE">
            <w:pPr>
              <w:pStyle w:val="12"/>
            </w:pPr>
            <w:r w:rsidRPr="003B792D">
              <w:t>Ермаков В.П., Степанов В.С. Рельефн</w:t>
            </w:r>
            <w:proofErr w:type="gramStart"/>
            <w:r w:rsidRPr="003B792D">
              <w:t>о-</w:t>
            </w:r>
            <w:proofErr w:type="gramEnd"/>
            <w:r w:rsidRPr="003B792D">
              <w:t xml:space="preserve"> графическая грамота «Изобразительные средства» ВОС. М.:2002</w:t>
            </w:r>
          </w:p>
          <w:p w:rsidR="00A921D6" w:rsidRPr="003B792D" w:rsidRDefault="00A921D6" w:rsidP="00B840EE">
            <w:pPr>
              <w:pStyle w:val="12"/>
            </w:pPr>
            <w:r w:rsidRPr="003B792D">
              <w:t>Прибор «Ориентир»</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Прибор «Школьник»</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Прибор </w:t>
            </w:r>
            <w:proofErr w:type="spellStart"/>
            <w:r w:rsidRPr="003C3308">
              <w:rPr>
                <w:rFonts w:ascii="Times New Roman" w:hAnsi="Times New Roman" w:cs="Times New Roman"/>
                <w:sz w:val="24"/>
                <w:szCs w:val="24"/>
              </w:rPr>
              <w:t>Семевского</w:t>
            </w:r>
            <w:proofErr w:type="spellEnd"/>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Наборы фигур домашних и диких животных.</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Конструкторы, мозаики.</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Наборы объёмных и плоскостных фигур</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Фонотека</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pStyle w:val="a5"/>
              <w:spacing w:before="0" w:beforeAutospacing="0" w:after="0" w:afterAutospacing="0"/>
              <w:jc w:val="both"/>
              <w:rPr>
                <w:bCs/>
              </w:rPr>
            </w:pPr>
            <w:r w:rsidRPr="003C3308">
              <w:rPr>
                <w:bCs/>
              </w:rPr>
              <w:lastRenderedPageBreak/>
              <w:t>3.</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sz w:val="24"/>
                <w:szCs w:val="24"/>
              </w:rPr>
            </w:pPr>
            <w:r w:rsidRPr="003C3308">
              <w:rPr>
                <w:rFonts w:ascii="Times New Roman" w:hAnsi="Times New Roman" w:cs="Times New Roman"/>
                <w:b/>
                <w:sz w:val="24"/>
                <w:szCs w:val="24"/>
              </w:rPr>
              <w:t xml:space="preserve">Охрана и развитие остаточного </w:t>
            </w:r>
            <w:proofErr w:type="gramStart"/>
            <w:r w:rsidRPr="003C3308">
              <w:rPr>
                <w:rFonts w:ascii="Times New Roman" w:hAnsi="Times New Roman" w:cs="Times New Roman"/>
                <w:b/>
                <w:sz w:val="24"/>
                <w:szCs w:val="24"/>
              </w:rPr>
              <w:t>зрения</w:t>
            </w:r>
            <w:proofErr w:type="gramEnd"/>
            <w:r w:rsidRPr="003C3308">
              <w:rPr>
                <w:rFonts w:ascii="Times New Roman" w:hAnsi="Times New Roman" w:cs="Times New Roman"/>
                <w:b/>
                <w:sz w:val="24"/>
                <w:szCs w:val="24"/>
              </w:rPr>
              <w:t xml:space="preserve"> и развитие зрительного восприятия</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B840EE" w:rsidRDefault="00A921D6" w:rsidP="00B840EE">
            <w:pPr>
              <w:pStyle w:val="12"/>
            </w:pPr>
            <w:r w:rsidRPr="00B840EE">
              <w:t xml:space="preserve">Программы специальных (коррекционных) учреждений </w:t>
            </w:r>
            <w:r w:rsidRPr="00B840EE">
              <w:rPr>
                <w:lang w:val="en-US"/>
              </w:rPr>
              <w:t>IV</w:t>
            </w:r>
            <w:r w:rsidRPr="00B840EE">
              <w:t xml:space="preserve"> вида для слабовидящих детей. Развитие зрительного восприятия./ Под ред. Плаксиной Л.И. </w:t>
            </w:r>
            <w:proofErr w:type="spellStart"/>
            <w:r w:rsidRPr="00B840EE">
              <w:t>Мин-во</w:t>
            </w:r>
            <w:proofErr w:type="spellEnd"/>
            <w:r w:rsidRPr="00B840EE">
              <w:t xml:space="preserve"> общ</w:t>
            </w:r>
            <w:proofErr w:type="gramStart"/>
            <w:r w:rsidRPr="00B840EE">
              <w:t>.</w:t>
            </w:r>
            <w:proofErr w:type="gramEnd"/>
            <w:r w:rsidRPr="00B840EE">
              <w:t xml:space="preserve"> </w:t>
            </w:r>
            <w:proofErr w:type="gramStart"/>
            <w:r w:rsidRPr="00B840EE">
              <w:t>и</w:t>
            </w:r>
            <w:proofErr w:type="gramEnd"/>
            <w:r w:rsidRPr="00B840EE">
              <w:t xml:space="preserve"> проф. образования РФ. Институт коррекционной педагогики  РАО. М. Город.1999.</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Григорьева Л.П. Сташевский С.В. Коррекция зрительного восприятия у детей с нарушением зрения. Учебно-методическое пособие.- М.1990</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Плаксина Л.И. Развитие зрительного восприятия у детей с нарушением зрения. М.: ВОС, 1997.</w:t>
            </w:r>
          </w:p>
          <w:p w:rsidR="00A921D6" w:rsidRPr="003C3308" w:rsidRDefault="00A921D6" w:rsidP="00B840EE">
            <w:pPr>
              <w:autoSpaceDE w:val="0"/>
              <w:autoSpaceDN w:val="0"/>
              <w:adjustRightInd w:val="0"/>
              <w:spacing w:after="0" w:line="240" w:lineRule="auto"/>
              <w:jc w:val="both"/>
              <w:outlineLvl w:val="0"/>
              <w:rPr>
                <w:rFonts w:ascii="Times New Roman" w:hAnsi="Times New Roman" w:cs="Times New Roman"/>
                <w:sz w:val="24"/>
                <w:szCs w:val="24"/>
              </w:rPr>
            </w:pPr>
            <w:r w:rsidRPr="00B840EE">
              <w:rPr>
                <w:rFonts w:ascii="Times New Roman" w:hAnsi="Times New Roman" w:cs="Times New Roman"/>
                <w:sz w:val="24"/>
                <w:szCs w:val="24"/>
              </w:rPr>
              <w:t>Никулина, Г.В.,</w:t>
            </w:r>
            <w:r w:rsidR="00B840EE" w:rsidRPr="00B840EE">
              <w:rPr>
                <w:rFonts w:ascii="Times New Roman" w:hAnsi="Times New Roman" w:cs="Times New Roman"/>
                <w:sz w:val="24"/>
                <w:szCs w:val="24"/>
              </w:rPr>
              <w:t xml:space="preserve"> Фомичева Л.В. Охраняем и разви</w:t>
            </w:r>
            <w:r w:rsidRPr="00B840EE">
              <w:rPr>
                <w:rFonts w:ascii="Times New Roman" w:hAnsi="Times New Roman" w:cs="Times New Roman"/>
                <w:sz w:val="24"/>
                <w:szCs w:val="24"/>
              </w:rPr>
              <w:t>ваем зрение. Учителю о работе по охране и развитию зрения учащихся младшего школьного возраста: Учебно-методическое пособие для педагогов образо</w:t>
            </w:r>
            <w:r w:rsidRPr="003C3308">
              <w:rPr>
                <w:rFonts w:ascii="Times New Roman" w:hAnsi="Times New Roman" w:cs="Times New Roman"/>
                <w:sz w:val="24"/>
                <w:szCs w:val="24"/>
              </w:rPr>
              <w:t xml:space="preserve">вательных учреждений общего назначения. СПб: «ДЕТСТВО-ПРЕСС», 2002 </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pStyle w:val="a5"/>
              <w:spacing w:before="0" w:beforeAutospacing="0" w:after="0" w:afterAutospacing="0"/>
              <w:jc w:val="both"/>
              <w:rPr>
                <w:bCs/>
              </w:rPr>
            </w:pPr>
            <w:r w:rsidRPr="003C3308">
              <w:rPr>
                <w:bCs/>
              </w:rPr>
              <w:t>4.</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sz w:val="24"/>
                <w:szCs w:val="24"/>
              </w:rPr>
            </w:pPr>
            <w:r w:rsidRPr="003C3308">
              <w:rPr>
                <w:rFonts w:ascii="Times New Roman" w:hAnsi="Times New Roman" w:cs="Times New Roman"/>
                <w:b/>
                <w:sz w:val="24"/>
                <w:szCs w:val="24"/>
              </w:rPr>
              <w:t>Развитие мимики и пантомимики</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Стандарт общего образования незрячих учащихся/ под руководством </w:t>
            </w:r>
            <w:proofErr w:type="spellStart"/>
            <w:r w:rsidRPr="003C3308">
              <w:rPr>
                <w:rFonts w:ascii="Times New Roman" w:hAnsi="Times New Roman" w:cs="Times New Roman"/>
                <w:sz w:val="24"/>
                <w:szCs w:val="24"/>
              </w:rPr>
              <w:t>Лониной</w:t>
            </w:r>
            <w:proofErr w:type="spellEnd"/>
            <w:r w:rsidRPr="003C3308">
              <w:rPr>
                <w:rFonts w:ascii="Times New Roman" w:hAnsi="Times New Roman" w:cs="Times New Roman"/>
                <w:sz w:val="24"/>
                <w:szCs w:val="24"/>
              </w:rPr>
              <w:t xml:space="preserve"> В.А.С. -Пб:2000. Методические рекомендации к организации курса «Мимики и пантомимики» </w:t>
            </w:r>
          </w:p>
          <w:p w:rsidR="00A921D6" w:rsidRPr="003C3308" w:rsidRDefault="00A921D6" w:rsidP="003C3308">
            <w:pPr>
              <w:spacing w:after="0" w:line="240" w:lineRule="auto"/>
              <w:jc w:val="both"/>
              <w:rPr>
                <w:rFonts w:ascii="Times New Roman" w:hAnsi="Times New Roman" w:cs="Times New Roman"/>
                <w:sz w:val="24"/>
                <w:szCs w:val="24"/>
              </w:rPr>
            </w:pPr>
            <w:proofErr w:type="gramStart"/>
            <w:r w:rsidRPr="003C3308">
              <w:rPr>
                <w:rFonts w:ascii="Times New Roman" w:hAnsi="Times New Roman" w:cs="Times New Roman"/>
                <w:sz w:val="24"/>
                <w:szCs w:val="24"/>
              </w:rPr>
              <w:t>Денискина</w:t>
            </w:r>
            <w:proofErr w:type="gramEnd"/>
            <w:r w:rsidRPr="003C3308">
              <w:rPr>
                <w:rFonts w:ascii="Times New Roman" w:hAnsi="Times New Roman" w:cs="Times New Roman"/>
                <w:sz w:val="24"/>
                <w:szCs w:val="24"/>
              </w:rPr>
              <w:t xml:space="preserve"> В.З. Формирование неречевых средств общения у детей с нарушением зрения. В.Пышма.1997.</w:t>
            </w:r>
          </w:p>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Шипицина</w:t>
            </w:r>
            <w:proofErr w:type="spellEnd"/>
            <w:r w:rsidRPr="003C3308">
              <w:rPr>
                <w:rFonts w:ascii="Times New Roman" w:hAnsi="Times New Roman" w:cs="Times New Roman"/>
                <w:sz w:val="24"/>
                <w:szCs w:val="24"/>
              </w:rPr>
              <w:t xml:space="preserve"> Л.М., Воронова А.П. Программа развития ребенка, навыков общения </w:t>
            </w:r>
            <w:proofErr w:type="gramStart"/>
            <w:r w:rsidRPr="003C3308">
              <w:rPr>
                <w:rFonts w:ascii="Times New Roman" w:hAnsi="Times New Roman" w:cs="Times New Roman"/>
                <w:sz w:val="24"/>
                <w:szCs w:val="24"/>
              </w:rPr>
              <w:t>со</w:t>
            </w:r>
            <w:proofErr w:type="gramEnd"/>
            <w:r w:rsidRPr="003C3308">
              <w:rPr>
                <w:rFonts w:ascii="Times New Roman" w:hAnsi="Times New Roman" w:cs="Times New Roman"/>
                <w:sz w:val="24"/>
                <w:szCs w:val="24"/>
              </w:rPr>
              <w:t xml:space="preserve"> взрослыми и сверстниками «Основы коммуникации». </w:t>
            </w:r>
            <w:proofErr w:type="gramStart"/>
            <w:r w:rsidRPr="003C3308">
              <w:rPr>
                <w:rFonts w:ascii="Times New Roman" w:hAnsi="Times New Roman" w:cs="Times New Roman"/>
                <w:sz w:val="24"/>
                <w:szCs w:val="24"/>
              </w:rPr>
              <w:t>С-Пб</w:t>
            </w:r>
            <w:proofErr w:type="gramEnd"/>
            <w:r w:rsidRPr="003C3308">
              <w:rPr>
                <w:rFonts w:ascii="Times New Roman" w:hAnsi="Times New Roman" w:cs="Times New Roman"/>
                <w:sz w:val="24"/>
                <w:szCs w:val="24"/>
              </w:rPr>
              <w:t>.1995</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pStyle w:val="a5"/>
              <w:spacing w:before="0" w:beforeAutospacing="0" w:after="0" w:afterAutospacing="0"/>
              <w:jc w:val="both"/>
              <w:rPr>
                <w:bCs/>
              </w:rPr>
            </w:pPr>
            <w:r w:rsidRPr="003C3308">
              <w:rPr>
                <w:bCs/>
              </w:rPr>
              <w:t>5.</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sz w:val="24"/>
                <w:szCs w:val="24"/>
              </w:rPr>
            </w:pPr>
            <w:r w:rsidRPr="003C3308">
              <w:rPr>
                <w:rFonts w:ascii="Times New Roman" w:hAnsi="Times New Roman" w:cs="Times New Roman"/>
                <w:b/>
                <w:sz w:val="24"/>
                <w:szCs w:val="24"/>
              </w:rPr>
              <w:t>Лечебная физкультура</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Программы специальных (коррекционных) учреждений IV вида для слабовидящих детей. Лечебная физкультура./ Под ред. Плаксиной Л.И. </w:t>
            </w:r>
            <w:proofErr w:type="spellStart"/>
            <w:r w:rsidRPr="003C3308">
              <w:rPr>
                <w:rFonts w:ascii="Times New Roman" w:hAnsi="Times New Roman" w:cs="Times New Roman"/>
                <w:sz w:val="24"/>
                <w:szCs w:val="24"/>
              </w:rPr>
              <w:t>Мин-во</w:t>
            </w:r>
            <w:proofErr w:type="spellEnd"/>
            <w:r w:rsidRPr="003C3308">
              <w:rPr>
                <w:rFonts w:ascii="Times New Roman" w:hAnsi="Times New Roman" w:cs="Times New Roman"/>
                <w:sz w:val="24"/>
                <w:szCs w:val="24"/>
              </w:rPr>
              <w:t xml:space="preserve"> </w:t>
            </w:r>
            <w:proofErr w:type="gramStart"/>
            <w:r w:rsidRPr="003C3308">
              <w:rPr>
                <w:rFonts w:ascii="Times New Roman" w:hAnsi="Times New Roman" w:cs="Times New Roman"/>
                <w:sz w:val="24"/>
                <w:szCs w:val="24"/>
              </w:rPr>
              <w:t>общ</w:t>
            </w:r>
            <w:proofErr w:type="gramEnd"/>
            <w:r w:rsidRPr="003C3308">
              <w:rPr>
                <w:rFonts w:ascii="Times New Roman" w:hAnsi="Times New Roman" w:cs="Times New Roman"/>
                <w:sz w:val="24"/>
                <w:szCs w:val="24"/>
              </w:rPr>
              <w:t xml:space="preserve">. И проф. Образования РФ. Институт </w:t>
            </w:r>
            <w:proofErr w:type="spellStart"/>
            <w:r w:rsidRPr="003C3308">
              <w:rPr>
                <w:rFonts w:ascii="Times New Roman" w:hAnsi="Times New Roman" w:cs="Times New Roman"/>
                <w:sz w:val="24"/>
                <w:szCs w:val="24"/>
              </w:rPr>
              <w:t>кор</w:t>
            </w:r>
            <w:proofErr w:type="spellEnd"/>
            <w:r w:rsidRPr="003C3308">
              <w:rPr>
                <w:rFonts w:ascii="Times New Roman" w:hAnsi="Times New Roman" w:cs="Times New Roman"/>
                <w:sz w:val="24"/>
                <w:szCs w:val="24"/>
              </w:rPr>
              <w:t xml:space="preserve">. </w:t>
            </w:r>
            <w:proofErr w:type="spellStart"/>
            <w:r w:rsidRPr="003C3308">
              <w:rPr>
                <w:rFonts w:ascii="Times New Roman" w:hAnsi="Times New Roman" w:cs="Times New Roman"/>
                <w:sz w:val="24"/>
                <w:szCs w:val="24"/>
              </w:rPr>
              <w:t>пед</w:t>
            </w:r>
            <w:proofErr w:type="spellEnd"/>
            <w:r w:rsidRPr="003C3308">
              <w:rPr>
                <w:rFonts w:ascii="Times New Roman" w:hAnsi="Times New Roman" w:cs="Times New Roman"/>
                <w:sz w:val="24"/>
                <w:szCs w:val="24"/>
              </w:rPr>
              <w:t>. РАО. М. Город.1999.</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Л.Н. </w:t>
            </w:r>
            <w:proofErr w:type="spellStart"/>
            <w:r w:rsidRPr="003C3308">
              <w:rPr>
                <w:rFonts w:ascii="Times New Roman" w:hAnsi="Times New Roman" w:cs="Times New Roman"/>
                <w:sz w:val="24"/>
                <w:szCs w:val="24"/>
              </w:rPr>
              <w:t>Ростомашвили</w:t>
            </w:r>
            <w:proofErr w:type="spellEnd"/>
            <w:r w:rsidRPr="003C3308">
              <w:rPr>
                <w:rFonts w:ascii="Times New Roman" w:hAnsi="Times New Roman" w:cs="Times New Roman"/>
                <w:sz w:val="24"/>
                <w:szCs w:val="24"/>
              </w:rPr>
              <w:t xml:space="preserve"> Адаптивное физическое </w:t>
            </w:r>
            <w:r w:rsidRPr="003C3308">
              <w:rPr>
                <w:rFonts w:ascii="Times New Roman" w:hAnsi="Times New Roman" w:cs="Times New Roman"/>
                <w:sz w:val="24"/>
                <w:szCs w:val="24"/>
              </w:rPr>
              <w:lastRenderedPageBreak/>
              <w:t>воспитание. Учебно-методическое пособие. М.2002</w:t>
            </w:r>
          </w:p>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Сермеев</w:t>
            </w:r>
            <w:proofErr w:type="spellEnd"/>
            <w:r w:rsidRPr="003C3308">
              <w:rPr>
                <w:rFonts w:ascii="Times New Roman" w:hAnsi="Times New Roman" w:cs="Times New Roman"/>
                <w:sz w:val="24"/>
                <w:szCs w:val="24"/>
              </w:rPr>
              <w:t xml:space="preserve"> Подвижные игры для детей с нарушением зрения. Мет рек. М.1995.</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В.С. Быков «Физическая культура и здоровье» - тетрадь для занятий. Челябинск, ЧГИФК, 1995.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В.Яковлев «Игры для детей». Москва, «</w:t>
            </w:r>
            <w:proofErr w:type="spellStart"/>
            <w:r w:rsidRPr="003C3308">
              <w:rPr>
                <w:rFonts w:ascii="Times New Roman" w:hAnsi="Times New Roman" w:cs="Times New Roman"/>
                <w:sz w:val="24"/>
                <w:szCs w:val="24"/>
              </w:rPr>
              <w:t>ФиС</w:t>
            </w:r>
            <w:proofErr w:type="spellEnd"/>
            <w:r w:rsidRPr="003C3308">
              <w:rPr>
                <w:rFonts w:ascii="Times New Roman" w:hAnsi="Times New Roman" w:cs="Times New Roman"/>
                <w:sz w:val="24"/>
                <w:szCs w:val="24"/>
              </w:rPr>
              <w:t>», 1975.</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И.Н. </w:t>
            </w:r>
            <w:proofErr w:type="spellStart"/>
            <w:r w:rsidRPr="003C3308">
              <w:rPr>
                <w:rFonts w:ascii="Times New Roman" w:hAnsi="Times New Roman" w:cs="Times New Roman"/>
                <w:sz w:val="24"/>
                <w:szCs w:val="24"/>
              </w:rPr>
              <w:t>Шарабарова</w:t>
            </w:r>
            <w:proofErr w:type="spellEnd"/>
            <w:r w:rsidRPr="003C3308">
              <w:rPr>
                <w:rFonts w:ascii="Times New Roman" w:hAnsi="Times New Roman" w:cs="Times New Roman"/>
                <w:sz w:val="24"/>
                <w:szCs w:val="24"/>
              </w:rPr>
              <w:t xml:space="preserve"> «Упр. со скалкой» Москва. «Советский спорт», 1991.</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В.А. Уваров «В поход пешком» - физкультурная библиотечка школы. Москва, «Советский спорт», 1989.</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С. </w:t>
            </w:r>
            <w:proofErr w:type="spellStart"/>
            <w:r w:rsidRPr="003C3308">
              <w:rPr>
                <w:rFonts w:ascii="Times New Roman" w:hAnsi="Times New Roman" w:cs="Times New Roman"/>
                <w:sz w:val="24"/>
                <w:szCs w:val="24"/>
              </w:rPr>
              <w:t>Шарманова</w:t>
            </w:r>
            <w:proofErr w:type="spellEnd"/>
            <w:r w:rsidRPr="003C3308">
              <w:rPr>
                <w:rFonts w:ascii="Times New Roman" w:hAnsi="Times New Roman" w:cs="Times New Roman"/>
                <w:sz w:val="24"/>
                <w:szCs w:val="24"/>
              </w:rPr>
              <w:t xml:space="preserve"> «Морское царство»- сюжетные занятия. Челябинск, 1996.</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pStyle w:val="a5"/>
              <w:spacing w:before="0" w:beforeAutospacing="0" w:after="0" w:afterAutospacing="0"/>
              <w:jc w:val="both"/>
              <w:rPr>
                <w:bCs/>
              </w:rPr>
            </w:pPr>
            <w:r w:rsidRPr="003C3308">
              <w:rPr>
                <w:bCs/>
              </w:rPr>
              <w:lastRenderedPageBreak/>
              <w:t>6.</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sz w:val="24"/>
                <w:szCs w:val="24"/>
              </w:rPr>
            </w:pPr>
            <w:r w:rsidRPr="003C3308">
              <w:rPr>
                <w:rFonts w:ascii="Times New Roman" w:hAnsi="Times New Roman" w:cs="Times New Roman"/>
                <w:b/>
                <w:sz w:val="24"/>
                <w:szCs w:val="24"/>
              </w:rPr>
              <w:t>Социально-бытовая ориентировка</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Программы специальных (коррекционных) учреждений IV вида для слабовидящих детей. Социально-бытовая ориентировка./ Под ред. Плаксиной Л.И. </w:t>
            </w:r>
            <w:proofErr w:type="spellStart"/>
            <w:r w:rsidRPr="003C3308">
              <w:rPr>
                <w:rFonts w:ascii="Times New Roman" w:hAnsi="Times New Roman" w:cs="Times New Roman"/>
                <w:sz w:val="24"/>
                <w:szCs w:val="24"/>
              </w:rPr>
              <w:t>Мин-во</w:t>
            </w:r>
            <w:proofErr w:type="spellEnd"/>
            <w:r w:rsidRPr="003C3308">
              <w:rPr>
                <w:rFonts w:ascii="Times New Roman" w:hAnsi="Times New Roman" w:cs="Times New Roman"/>
                <w:sz w:val="24"/>
                <w:szCs w:val="24"/>
              </w:rPr>
              <w:t xml:space="preserve"> </w:t>
            </w:r>
            <w:proofErr w:type="gramStart"/>
            <w:r w:rsidRPr="003C3308">
              <w:rPr>
                <w:rFonts w:ascii="Times New Roman" w:hAnsi="Times New Roman" w:cs="Times New Roman"/>
                <w:sz w:val="24"/>
                <w:szCs w:val="24"/>
              </w:rPr>
              <w:t>общ</w:t>
            </w:r>
            <w:proofErr w:type="gramEnd"/>
            <w:r w:rsidRPr="003C3308">
              <w:rPr>
                <w:rFonts w:ascii="Times New Roman" w:hAnsi="Times New Roman" w:cs="Times New Roman"/>
                <w:sz w:val="24"/>
                <w:szCs w:val="24"/>
              </w:rPr>
              <w:t>. И проф. Образования РФ. Институт коррекционной  педагогики  РАО. М. Город.1999.</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Формирование социально-адаптивного поведения у учащихся с нарушением зрения в начальных классах./Под ред. Л.И. Плаксиной. Калуга «</w:t>
            </w:r>
            <w:proofErr w:type="spellStart"/>
            <w:r w:rsidRPr="003C3308">
              <w:rPr>
                <w:rFonts w:ascii="Times New Roman" w:hAnsi="Times New Roman" w:cs="Times New Roman"/>
                <w:sz w:val="24"/>
                <w:szCs w:val="24"/>
              </w:rPr>
              <w:t>Адэль</w:t>
            </w:r>
            <w:proofErr w:type="spellEnd"/>
            <w:r w:rsidRPr="003C3308">
              <w:rPr>
                <w:rFonts w:ascii="Times New Roman" w:hAnsi="Times New Roman" w:cs="Times New Roman"/>
                <w:sz w:val="24"/>
                <w:szCs w:val="24"/>
              </w:rPr>
              <w:t>».1998.</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Руцкая Е.Н. Организация работы по домоводству и  самообслуживанию: Учебное пособие</w:t>
            </w:r>
            <w:proofErr w:type="gramStart"/>
            <w:r w:rsidRPr="003C3308">
              <w:rPr>
                <w:rFonts w:ascii="Times New Roman" w:hAnsi="Times New Roman" w:cs="Times New Roman"/>
                <w:sz w:val="24"/>
                <w:szCs w:val="24"/>
              </w:rPr>
              <w:t>.-</w:t>
            </w:r>
            <w:proofErr w:type="gramEnd"/>
            <w:r w:rsidRPr="003C3308">
              <w:rPr>
                <w:rFonts w:ascii="Times New Roman" w:hAnsi="Times New Roman" w:cs="Times New Roman"/>
                <w:sz w:val="24"/>
                <w:szCs w:val="24"/>
              </w:rPr>
              <w:t>М:.ВОС,1988.</w:t>
            </w:r>
          </w:p>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Шибкова</w:t>
            </w:r>
            <w:proofErr w:type="spellEnd"/>
            <w:r w:rsidRPr="003C3308">
              <w:rPr>
                <w:rFonts w:ascii="Times New Roman" w:hAnsi="Times New Roman" w:cs="Times New Roman"/>
                <w:sz w:val="24"/>
                <w:szCs w:val="24"/>
              </w:rPr>
              <w:t xml:space="preserve"> Д.З. Практикум «Наука быть здоровым». Челябинск, 1997.</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Безруких М.М. Рабочая тетрадь для школьников М.: </w:t>
            </w:r>
            <w:proofErr w:type="spellStart"/>
            <w:r w:rsidRPr="003C3308">
              <w:rPr>
                <w:rFonts w:ascii="Times New Roman" w:hAnsi="Times New Roman" w:cs="Times New Roman"/>
                <w:sz w:val="24"/>
                <w:szCs w:val="24"/>
              </w:rPr>
              <w:t>Олм</w:t>
            </w:r>
            <w:proofErr w:type="gramStart"/>
            <w:r w:rsidRPr="003C3308">
              <w:rPr>
                <w:rFonts w:ascii="Times New Roman" w:hAnsi="Times New Roman" w:cs="Times New Roman"/>
                <w:sz w:val="24"/>
                <w:szCs w:val="24"/>
              </w:rPr>
              <w:t>а</w:t>
            </w:r>
            <w:proofErr w:type="spellEnd"/>
            <w:r w:rsidRPr="003C3308">
              <w:rPr>
                <w:rFonts w:ascii="Times New Roman" w:hAnsi="Times New Roman" w:cs="Times New Roman"/>
                <w:sz w:val="24"/>
                <w:szCs w:val="24"/>
              </w:rPr>
              <w:t>-</w:t>
            </w:r>
            <w:proofErr w:type="gramEnd"/>
            <w:r w:rsidRPr="003C3308">
              <w:rPr>
                <w:rFonts w:ascii="Times New Roman" w:hAnsi="Times New Roman" w:cs="Times New Roman"/>
                <w:sz w:val="24"/>
                <w:szCs w:val="24"/>
              </w:rPr>
              <w:t xml:space="preserve"> Пресс, 2004.</w:t>
            </w:r>
          </w:p>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Демонстрационные и раздаточные материалы.</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Набор плакатов «Личная гигиена»</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Электрооборудование: электрический утюг, пылесос, электрический комбайн, миксер, соковыжималки.</w:t>
            </w:r>
          </w:p>
          <w:p w:rsidR="00A921D6" w:rsidRPr="003C3308" w:rsidRDefault="00A921D6" w:rsidP="003C3308">
            <w:pPr>
              <w:spacing w:after="0" w:line="240" w:lineRule="auto"/>
              <w:jc w:val="both"/>
              <w:rPr>
                <w:rFonts w:ascii="Times New Roman" w:hAnsi="Times New Roman" w:cs="Times New Roman"/>
                <w:b/>
                <w:sz w:val="24"/>
                <w:szCs w:val="24"/>
              </w:rPr>
            </w:pPr>
            <w:r w:rsidRPr="003C3308">
              <w:rPr>
                <w:rFonts w:ascii="Times New Roman" w:hAnsi="Times New Roman" w:cs="Times New Roman"/>
                <w:b/>
                <w:sz w:val="24"/>
                <w:szCs w:val="24"/>
              </w:rPr>
              <w:t xml:space="preserve">Спец. оборудование для детей с нарушением зрения: </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 прибор </w:t>
            </w:r>
            <w:proofErr w:type="spellStart"/>
            <w:r w:rsidRPr="003C3308">
              <w:rPr>
                <w:rFonts w:ascii="Times New Roman" w:hAnsi="Times New Roman" w:cs="Times New Roman"/>
                <w:sz w:val="24"/>
                <w:szCs w:val="24"/>
              </w:rPr>
              <w:t>Семевского</w:t>
            </w:r>
            <w:proofErr w:type="spellEnd"/>
            <w:r w:rsidRPr="003C3308">
              <w:rPr>
                <w:rFonts w:ascii="Times New Roman" w:hAnsi="Times New Roman" w:cs="Times New Roman"/>
                <w:sz w:val="24"/>
                <w:szCs w:val="24"/>
              </w:rPr>
              <w:t>;</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 </w:t>
            </w:r>
            <w:proofErr w:type="spellStart"/>
            <w:proofErr w:type="gramStart"/>
            <w:r w:rsidRPr="003C3308">
              <w:rPr>
                <w:rFonts w:ascii="Times New Roman" w:hAnsi="Times New Roman" w:cs="Times New Roman"/>
                <w:sz w:val="24"/>
                <w:szCs w:val="24"/>
              </w:rPr>
              <w:t>рельефно-граф</w:t>
            </w:r>
            <w:proofErr w:type="spellEnd"/>
            <w:proofErr w:type="gramEnd"/>
            <w:r w:rsidRPr="003C3308">
              <w:rPr>
                <w:rFonts w:ascii="Times New Roman" w:hAnsi="Times New Roman" w:cs="Times New Roman"/>
                <w:sz w:val="24"/>
                <w:szCs w:val="24"/>
              </w:rPr>
              <w:t>. пособие трансп. средств;</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 кухонные принадлежности: нож-дозатор, нож-овощечистка, </w:t>
            </w:r>
            <w:proofErr w:type="spellStart"/>
            <w:r w:rsidRPr="003C3308">
              <w:rPr>
                <w:rFonts w:ascii="Times New Roman" w:hAnsi="Times New Roman" w:cs="Times New Roman"/>
                <w:sz w:val="24"/>
                <w:szCs w:val="24"/>
              </w:rPr>
              <w:t>яйцерезка</w:t>
            </w:r>
            <w:proofErr w:type="spellEnd"/>
            <w:r w:rsidRPr="003C3308">
              <w:rPr>
                <w:rFonts w:ascii="Times New Roman" w:hAnsi="Times New Roman" w:cs="Times New Roman"/>
                <w:sz w:val="24"/>
                <w:szCs w:val="24"/>
              </w:rPr>
              <w:t>, сахарница-дозатор и т.д.</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Часы для слепых</w:t>
            </w:r>
          </w:p>
        </w:tc>
      </w:tr>
      <w:tr w:rsidR="00A921D6" w:rsidRPr="003C3308" w:rsidTr="003B792D">
        <w:trPr>
          <w:trHeight w:val="20"/>
        </w:trPr>
        <w:tc>
          <w:tcPr>
            <w:tcW w:w="309"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pStyle w:val="a5"/>
              <w:spacing w:before="0" w:beforeAutospacing="0" w:after="0" w:afterAutospacing="0"/>
              <w:jc w:val="both"/>
              <w:rPr>
                <w:bCs/>
              </w:rPr>
            </w:pPr>
            <w:r w:rsidRPr="003C3308">
              <w:rPr>
                <w:bCs/>
              </w:rPr>
              <w:t>7.</w:t>
            </w:r>
          </w:p>
        </w:tc>
        <w:tc>
          <w:tcPr>
            <w:tcW w:w="1402"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center"/>
              <w:rPr>
                <w:rFonts w:ascii="Times New Roman" w:hAnsi="Times New Roman" w:cs="Times New Roman"/>
                <w:sz w:val="24"/>
                <w:szCs w:val="24"/>
              </w:rPr>
            </w:pPr>
            <w:r w:rsidRPr="003C3308">
              <w:rPr>
                <w:rFonts w:ascii="Times New Roman" w:hAnsi="Times New Roman" w:cs="Times New Roman"/>
                <w:b/>
                <w:sz w:val="24"/>
                <w:szCs w:val="24"/>
              </w:rPr>
              <w:t>Ритмика</w:t>
            </w:r>
          </w:p>
        </w:tc>
        <w:tc>
          <w:tcPr>
            <w:tcW w:w="3290" w:type="pct"/>
            <w:tcBorders>
              <w:top w:val="single" w:sz="4" w:space="0" w:color="auto"/>
              <w:left w:val="single" w:sz="4" w:space="0" w:color="auto"/>
              <w:bottom w:val="single" w:sz="4" w:space="0" w:color="auto"/>
              <w:right w:val="single" w:sz="4" w:space="0" w:color="auto"/>
            </w:tcBorders>
            <w:shd w:val="clear" w:color="auto" w:fill="auto"/>
          </w:tcPr>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Программы специальных (коррекционных) учреждений IV вида для слабовидящих детей. Ритмика./ Под ред. Плаксиной Л.И. </w:t>
            </w:r>
            <w:proofErr w:type="spellStart"/>
            <w:r w:rsidRPr="003C3308">
              <w:rPr>
                <w:rFonts w:ascii="Times New Roman" w:hAnsi="Times New Roman" w:cs="Times New Roman"/>
                <w:sz w:val="24"/>
                <w:szCs w:val="24"/>
              </w:rPr>
              <w:t>Мин-во</w:t>
            </w:r>
            <w:proofErr w:type="spellEnd"/>
            <w:r w:rsidRPr="003C3308">
              <w:rPr>
                <w:rFonts w:ascii="Times New Roman" w:hAnsi="Times New Roman" w:cs="Times New Roman"/>
                <w:sz w:val="24"/>
                <w:szCs w:val="24"/>
              </w:rPr>
              <w:t xml:space="preserve"> </w:t>
            </w:r>
            <w:proofErr w:type="gramStart"/>
            <w:r w:rsidRPr="003C3308">
              <w:rPr>
                <w:rFonts w:ascii="Times New Roman" w:hAnsi="Times New Roman" w:cs="Times New Roman"/>
                <w:sz w:val="24"/>
                <w:szCs w:val="24"/>
              </w:rPr>
              <w:t>общ</w:t>
            </w:r>
            <w:proofErr w:type="gramEnd"/>
            <w:r w:rsidRPr="003C3308">
              <w:rPr>
                <w:rFonts w:ascii="Times New Roman" w:hAnsi="Times New Roman" w:cs="Times New Roman"/>
                <w:sz w:val="24"/>
                <w:szCs w:val="24"/>
              </w:rPr>
              <w:t xml:space="preserve">. И проф. Образования РФ. Институт </w:t>
            </w:r>
            <w:proofErr w:type="spellStart"/>
            <w:r w:rsidRPr="003C3308">
              <w:rPr>
                <w:rFonts w:ascii="Times New Roman" w:hAnsi="Times New Roman" w:cs="Times New Roman"/>
                <w:sz w:val="24"/>
                <w:szCs w:val="24"/>
              </w:rPr>
              <w:t>кор</w:t>
            </w:r>
            <w:proofErr w:type="spellEnd"/>
            <w:r w:rsidRPr="003C3308">
              <w:rPr>
                <w:rFonts w:ascii="Times New Roman" w:hAnsi="Times New Roman" w:cs="Times New Roman"/>
                <w:sz w:val="24"/>
                <w:szCs w:val="24"/>
              </w:rPr>
              <w:t xml:space="preserve">. </w:t>
            </w:r>
            <w:proofErr w:type="spellStart"/>
            <w:r w:rsidRPr="003C3308">
              <w:rPr>
                <w:rFonts w:ascii="Times New Roman" w:hAnsi="Times New Roman" w:cs="Times New Roman"/>
                <w:sz w:val="24"/>
                <w:szCs w:val="24"/>
              </w:rPr>
              <w:t>пед</w:t>
            </w:r>
            <w:proofErr w:type="spellEnd"/>
            <w:r w:rsidRPr="003C3308">
              <w:rPr>
                <w:rFonts w:ascii="Times New Roman" w:hAnsi="Times New Roman" w:cs="Times New Roman"/>
                <w:sz w:val="24"/>
                <w:szCs w:val="24"/>
              </w:rPr>
              <w:t>. РАО. М. Город.1999.</w:t>
            </w:r>
          </w:p>
          <w:p w:rsidR="00A921D6" w:rsidRPr="003C3308" w:rsidRDefault="00A921D6" w:rsidP="003C3308">
            <w:pPr>
              <w:spacing w:after="0" w:line="240" w:lineRule="auto"/>
              <w:jc w:val="both"/>
              <w:rPr>
                <w:rFonts w:ascii="Times New Roman" w:hAnsi="Times New Roman" w:cs="Times New Roman"/>
                <w:sz w:val="24"/>
                <w:szCs w:val="24"/>
              </w:rPr>
            </w:pPr>
            <w:proofErr w:type="spellStart"/>
            <w:r w:rsidRPr="003C3308">
              <w:rPr>
                <w:rFonts w:ascii="Times New Roman" w:hAnsi="Times New Roman" w:cs="Times New Roman"/>
                <w:sz w:val="24"/>
                <w:szCs w:val="24"/>
              </w:rPr>
              <w:t>Конферов</w:t>
            </w:r>
            <w:proofErr w:type="spellEnd"/>
            <w:r w:rsidRPr="003C3308">
              <w:rPr>
                <w:rFonts w:ascii="Times New Roman" w:hAnsi="Times New Roman" w:cs="Times New Roman"/>
                <w:sz w:val="24"/>
                <w:szCs w:val="24"/>
              </w:rPr>
              <w:t xml:space="preserve"> В.Н. Искусство балетмейстера: Учебно-методическое пособие. ЧГИК.1991.</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Ивлева Л.Д. Методика обучения хореографии в старшей возрастной группе: Учебное пособие для студентов. ЧГИК. 1992.</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Предметы для ритмической разминки: мячи, гимнастические палки, обручи</w:t>
            </w:r>
          </w:p>
          <w:p w:rsidR="00A921D6" w:rsidRPr="003C3308" w:rsidRDefault="00A921D6" w:rsidP="003C3308">
            <w:pPr>
              <w:spacing w:after="0" w:line="240" w:lineRule="auto"/>
              <w:jc w:val="both"/>
              <w:rPr>
                <w:rFonts w:ascii="Times New Roman" w:hAnsi="Times New Roman" w:cs="Times New Roman"/>
                <w:sz w:val="24"/>
                <w:szCs w:val="24"/>
              </w:rPr>
            </w:pPr>
            <w:r w:rsidRPr="003C3308">
              <w:rPr>
                <w:rFonts w:ascii="Times New Roman" w:hAnsi="Times New Roman" w:cs="Times New Roman"/>
                <w:sz w:val="24"/>
                <w:szCs w:val="24"/>
              </w:rPr>
              <w:t xml:space="preserve">Предметы для развития чувства ритма: погремушки, </w:t>
            </w:r>
            <w:r w:rsidR="00B840EE" w:rsidRPr="003C3308">
              <w:rPr>
                <w:rFonts w:ascii="Times New Roman" w:hAnsi="Times New Roman" w:cs="Times New Roman"/>
                <w:sz w:val="24"/>
                <w:szCs w:val="24"/>
              </w:rPr>
              <w:t>трещотки</w:t>
            </w:r>
            <w:r w:rsidRPr="003C3308">
              <w:rPr>
                <w:rFonts w:ascii="Times New Roman" w:hAnsi="Times New Roman" w:cs="Times New Roman"/>
                <w:sz w:val="24"/>
                <w:szCs w:val="24"/>
              </w:rPr>
              <w:t>, бубны.</w:t>
            </w:r>
          </w:p>
        </w:tc>
      </w:tr>
    </w:tbl>
    <w:p w:rsidR="00A921D6" w:rsidRPr="003C3308" w:rsidRDefault="00A921D6" w:rsidP="003C3308">
      <w:pPr>
        <w:pStyle w:val="a5"/>
        <w:spacing w:before="0" w:beforeAutospacing="0" w:after="0" w:afterAutospacing="0"/>
        <w:ind w:firstLine="567"/>
        <w:jc w:val="both"/>
        <w:outlineLvl w:val="0"/>
        <w:rPr>
          <w:b/>
          <w:bCs/>
          <w:strike/>
          <w:sz w:val="28"/>
          <w:szCs w:val="28"/>
        </w:rPr>
      </w:pPr>
      <w:r w:rsidRPr="003C3308">
        <w:rPr>
          <w:b/>
          <w:bCs/>
          <w:sz w:val="28"/>
          <w:szCs w:val="28"/>
        </w:rPr>
        <w:lastRenderedPageBreak/>
        <w:t xml:space="preserve">3.2.Психолого-педагогическое сопровождение.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4007"/>
        <w:gridCol w:w="4641"/>
      </w:tblGrid>
      <w:tr w:rsidR="00A921D6" w:rsidRPr="003C3308" w:rsidTr="006C0591">
        <w:tc>
          <w:tcPr>
            <w:tcW w:w="343" w:type="pct"/>
          </w:tcPr>
          <w:p w:rsidR="00A921D6" w:rsidRPr="003C3308" w:rsidRDefault="00A921D6" w:rsidP="005A140F">
            <w:pPr>
              <w:pStyle w:val="a5"/>
              <w:spacing w:before="0" w:beforeAutospacing="0" w:after="0" w:afterAutospacing="0"/>
              <w:jc w:val="both"/>
              <w:rPr>
                <w:b/>
                <w:bCs/>
              </w:rPr>
            </w:pPr>
            <w:r w:rsidRPr="003C3308">
              <w:rPr>
                <w:b/>
                <w:bCs/>
              </w:rPr>
              <w:t xml:space="preserve">№ </w:t>
            </w:r>
          </w:p>
        </w:tc>
        <w:tc>
          <w:tcPr>
            <w:tcW w:w="2157" w:type="pct"/>
          </w:tcPr>
          <w:p w:rsidR="00A921D6" w:rsidRPr="003C3308" w:rsidRDefault="00A921D6" w:rsidP="003C3308">
            <w:pPr>
              <w:pStyle w:val="a5"/>
              <w:spacing w:before="0" w:beforeAutospacing="0" w:after="0" w:afterAutospacing="0"/>
              <w:jc w:val="center"/>
              <w:rPr>
                <w:b/>
                <w:bCs/>
              </w:rPr>
            </w:pPr>
            <w:r w:rsidRPr="003C3308">
              <w:rPr>
                <w:b/>
                <w:bCs/>
              </w:rPr>
              <w:t>Направления работы</w:t>
            </w:r>
          </w:p>
        </w:tc>
        <w:tc>
          <w:tcPr>
            <w:tcW w:w="2499" w:type="pct"/>
          </w:tcPr>
          <w:p w:rsidR="00A921D6" w:rsidRPr="003C3308" w:rsidRDefault="00A921D6" w:rsidP="003C3308">
            <w:pPr>
              <w:pStyle w:val="a5"/>
              <w:spacing w:before="0" w:beforeAutospacing="0" w:after="0" w:afterAutospacing="0"/>
              <w:jc w:val="center"/>
              <w:rPr>
                <w:b/>
                <w:bCs/>
              </w:rPr>
            </w:pPr>
            <w:r w:rsidRPr="003C3308">
              <w:rPr>
                <w:b/>
                <w:bCs/>
              </w:rPr>
              <w:t>Программно-методическое обеспечение</w:t>
            </w:r>
          </w:p>
        </w:tc>
      </w:tr>
      <w:tr w:rsidR="00A921D6" w:rsidRPr="003C3308" w:rsidTr="006C0591">
        <w:tc>
          <w:tcPr>
            <w:tcW w:w="343" w:type="pct"/>
          </w:tcPr>
          <w:p w:rsidR="00A921D6" w:rsidRPr="003C3308" w:rsidRDefault="00A921D6" w:rsidP="003C3308">
            <w:pPr>
              <w:pStyle w:val="a5"/>
              <w:spacing w:before="0" w:beforeAutospacing="0" w:after="0" w:afterAutospacing="0"/>
              <w:jc w:val="both"/>
              <w:rPr>
                <w:bCs/>
              </w:rPr>
            </w:pPr>
            <w:r w:rsidRPr="003C3308">
              <w:rPr>
                <w:bCs/>
              </w:rPr>
              <w:t>1.</w:t>
            </w:r>
          </w:p>
        </w:tc>
        <w:tc>
          <w:tcPr>
            <w:tcW w:w="2157" w:type="pct"/>
          </w:tcPr>
          <w:p w:rsidR="00A921D6" w:rsidRPr="003C3308" w:rsidRDefault="00A921D6" w:rsidP="00B840EE">
            <w:pPr>
              <w:pStyle w:val="a5"/>
              <w:spacing w:before="0" w:beforeAutospacing="0" w:after="0" w:afterAutospacing="0"/>
              <w:rPr>
                <w:bCs/>
              </w:rPr>
            </w:pPr>
            <w:r w:rsidRPr="003C3308">
              <w:rPr>
                <w:bCs/>
              </w:rPr>
              <w:t xml:space="preserve">Психолого-педагогическое сопровождение  всех участников образовательного процесса в рамках </w:t>
            </w:r>
            <w:proofErr w:type="spellStart"/>
            <w:r w:rsidR="00B840EE">
              <w:rPr>
                <w:bCs/>
              </w:rPr>
              <w:t>п</w:t>
            </w:r>
            <w:r w:rsidRPr="003C3308">
              <w:rPr>
                <w:bCs/>
              </w:rPr>
              <w:t>сихолого-медико-педагогического</w:t>
            </w:r>
            <w:proofErr w:type="spellEnd"/>
            <w:r w:rsidRPr="003C3308">
              <w:rPr>
                <w:bCs/>
              </w:rPr>
              <w:t xml:space="preserve"> консилиума или специалистами психолого-педагогического медико-социального центра или Окружного ресурсного центра по развитию инклюзивного образования</w:t>
            </w:r>
          </w:p>
        </w:tc>
        <w:tc>
          <w:tcPr>
            <w:tcW w:w="2499" w:type="pct"/>
          </w:tcPr>
          <w:p w:rsidR="00A921D6" w:rsidRPr="003C3308" w:rsidRDefault="00A921D6" w:rsidP="003C3308">
            <w:pPr>
              <w:pStyle w:val="a5"/>
              <w:spacing w:before="0" w:beforeAutospacing="0" w:after="0" w:afterAutospacing="0"/>
              <w:rPr>
                <w:bCs/>
              </w:rPr>
            </w:pPr>
            <w:r w:rsidRPr="003C3308">
              <w:rPr>
                <w:bCs/>
              </w:rPr>
              <w:t xml:space="preserve">Организация специальных образовательных условий для детей с ограниченными возможностями здоровья в общеобразовательных учреждениях. Методические рекомендации  для руководителей образовательных учреждений. Серия Инклюзивное образование. МГППУ 2012 </w:t>
            </w:r>
          </w:p>
        </w:tc>
      </w:tr>
      <w:tr w:rsidR="00A921D6" w:rsidRPr="003C3308" w:rsidTr="006C0591">
        <w:tc>
          <w:tcPr>
            <w:tcW w:w="343" w:type="pct"/>
          </w:tcPr>
          <w:p w:rsidR="00A921D6" w:rsidRPr="003C3308" w:rsidRDefault="00A921D6" w:rsidP="003C3308">
            <w:pPr>
              <w:pStyle w:val="a5"/>
              <w:spacing w:before="0" w:beforeAutospacing="0" w:after="0" w:afterAutospacing="0"/>
              <w:jc w:val="both"/>
              <w:rPr>
                <w:bCs/>
              </w:rPr>
            </w:pPr>
            <w:r w:rsidRPr="003C3308">
              <w:rPr>
                <w:bCs/>
              </w:rPr>
              <w:t>2.</w:t>
            </w:r>
          </w:p>
        </w:tc>
        <w:tc>
          <w:tcPr>
            <w:tcW w:w="2157" w:type="pct"/>
          </w:tcPr>
          <w:p w:rsidR="00A921D6" w:rsidRPr="003C3308" w:rsidRDefault="00A921D6" w:rsidP="003C3308">
            <w:pPr>
              <w:pStyle w:val="a5"/>
              <w:spacing w:before="0" w:beforeAutospacing="0" w:after="0" w:afterAutospacing="0"/>
              <w:jc w:val="both"/>
              <w:rPr>
                <w:bCs/>
              </w:rPr>
            </w:pPr>
            <w:r w:rsidRPr="003C3308">
              <w:rPr>
                <w:bCs/>
              </w:rPr>
              <w:t>Сопровождение тьютором на протяжении учебного дня - полное для детей слепых, слабовидящих по рекомендациям ПМПК</w:t>
            </w:r>
          </w:p>
        </w:tc>
        <w:tc>
          <w:tcPr>
            <w:tcW w:w="2499" w:type="pct"/>
          </w:tcPr>
          <w:p w:rsidR="00A921D6" w:rsidRPr="003C3308" w:rsidRDefault="00A921D6" w:rsidP="00207064">
            <w:pPr>
              <w:pStyle w:val="a5"/>
              <w:spacing w:before="0" w:beforeAutospacing="0" w:after="0" w:afterAutospacing="0"/>
              <w:jc w:val="both"/>
              <w:rPr>
                <w:bCs/>
              </w:rPr>
            </w:pPr>
            <w:r w:rsidRPr="003C3308">
              <w:t>«</w:t>
            </w:r>
            <w:proofErr w:type="spellStart"/>
            <w:r w:rsidRPr="003C3308">
              <w:t>Тьюторское</w:t>
            </w:r>
            <w:proofErr w:type="spellEnd"/>
            <w:r w:rsidRPr="003C3308">
              <w:t xml:space="preserve"> сопровождение детей с </w:t>
            </w:r>
            <w:r w:rsidR="00207064">
              <w:t>ОВЗ</w:t>
            </w:r>
            <w:r w:rsidRPr="003C3308">
              <w:t xml:space="preserve"> в условиях реализации инклюзивной практики в образовательных учреждениях» Серия Инклюзивное образование. МГППУ.2012</w:t>
            </w:r>
          </w:p>
        </w:tc>
      </w:tr>
      <w:tr w:rsidR="00A921D6" w:rsidRPr="003C3308" w:rsidTr="006C0591">
        <w:tc>
          <w:tcPr>
            <w:tcW w:w="343" w:type="pct"/>
          </w:tcPr>
          <w:p w:rsidR="00A921D6" w:rsidRPr="003C3308" w:rsidRDefault="00A921D6" w:rsidP="003C3308">
            <w:pPr>
              <w:pStyle w:val="a5"/>
              <w:spacing w:before="0" w:beforeAutospacing="0" w:after="0" w:afterAutospacing="0"/>
              <w:jc w:val="both"/>
              <w:rPr>
                <w:bCs/>
              </w:rPr>
            </w:pPr>
            <w:r w:rsidRPr="003C3308">
              <w:rPr>
                <w:bCs/>
              </w:rPr>
              <w:t>3.</w:t>
            </w:r>
          </w:p>
        </w:tc>
        <w:tc>
          <w:tcPr>
            <w:tcW w:w="2157" w:type="pct"/>
          </w:tcPr>
          <w:p w:rsidR="00A921D6" w:rsidRPr="003C3308" w:rsidRDefault="00A921D6" w:rsidP="003C3308">
            <w:pPr>
              <w:pStyle w:val="a5"/>
              <w:spacing w:before="0" w:beforeAutospacing="0" w:after="0" w:afterAutospacing="0"/>
              <w:jc w:val="both"/>
              <w:rPr>
                <w:bCs/>
              </w:rPr>
            </w:pPr>
            <w:r w:rsidRPr="003C3308">
              <w:rPr>
                <w:bCs/>
              </w:rPr>
              <w:t xml:space="preserve"> Занятия (индивидуальные или подгрупповые) с психологом по формированию коммуникативных навыков, навыков социального функционирования  не менее  2-х часов в неделю.</w:t>
            </w:r>
          </w:p>
        </w:tc>
        <w:tc>
          <w:tcPr>
            <w:tcW w:w="2499" w:type="pct"/>
          </w:tcPr>
          <w:p w:rsidR="00A921D6" w:rsidRPr="003C3308" w:rsidRDefault="00A921D6" w:rsidP="003C3308">
            <w:pPr>
              <w:autoSpaceDE w:val="0"/>
              <w:autoSpaceDN w:val="0"/>
              <w:adjustRightInd w:val="0"/>
              <w:spacing w:after="0" w:line="240" w:lineRule="auto"/>
              <w:jc w:val="both"/>
              <w:outlineLvl w:val="0"/>
              <w:rPr>
                <w:rFonts w:ascii="Times New Roman" w:hAnsi="Times New Roman" w:cs="Times New Roman"/>
                <w:sz w:val="24"/>
                <w:szCs w:val="24"/>
              </w:rPr>
            </w:pPr>
            <w:proofErr w:type="spellStart"/>
            <w:r w:rsidRPr="003C3308">
              <w:rPr>
                <w:rFonts w:ascii="Times New Roman" w:hAnsi="Times New Roman" w:cs="Times New Roman"/>
                <w:sz w:val="24"/>
                <w:szCs w:val="24"/>
              </w:rPr>
              <w:t>Силкин</w:t>
            </w:r>
            <w:proofErr w:type="spellEnd"/>
            <w:r w:rsidRPr="003C3308">
              <w:rPr>
                <w:rFonts w:ascii="Times New Roman" w:hAnsi="Times New Roman" w:cs="Times New Roman"/>
                <w:sz w:val="24"/>
                <w:szCs w:val="24"/>
              </w:rPr>
              <w:t xml:space="preserve"> Л.Н. Психологическая диагностика личности и психотерапия инвалидов по зрению. М.: изд-во ВОС, 1984.</w:t>
            </w:r>
          </w:p>
          <w:p w:rsidR="00A921D6" w:rsidRPr="003C3308" w:rsidRDefault="00A921D6" w:rsidP="003C3308">
            <w:pPr>
              <w:pStyle w:val="a5"/>
              <w:spacing w:before="0" w:beforeAutospacing="0" w:after="0" w:afterAutospacing="0"/>
              <w:jc w:val="both"/>
            </w:pPr>
            <w:r w:rsidRPr="003C3308">
              <w:t>Психологические особенности слепых и слабовидящих школьников</w:t>
            </w:r>
            <w:proofErr w:type="gramStart"/>
            <w:r w:rsidRPr="003C3308">
              <w:t xml:space="preserve"> / П</w:t>
            </w:r>
            <w:proofErr w:type="gramEnd"/>
            <w:r w:rsidRPr="003C3308">
              <w:t>од ред. Зотова А.И. - Л., 1981</w:t>
            </w:r>
          </w:p>
          <w:p w:rsidR="00A921D6" w:rsidRPr="003C3308" w:rsidRDefault="00A921D6" w:rsidP="003C3308">
            <w:pPr>
              <w:autoSpaceDE w:val="0"/>
              <w:autoSpaceDN w:val="0"/>
              <w:adjustRightInd w:val="0"/>
              <w:spacing w:after="0" w:line="240" w:lineRule="auto"/>
              <w:jc w:val="both"/>
              <w:outlineLvl w:val="0"/>
              <w:rPr>
                <w:rFonts w:ascii="Times New Roman" w:hAnsi="Times New Roman" w:cs="Times New Roman"/>
                <w:sz w:val="24"/>
                <w:szCs w:val="24"/>
              </w:rPr>
            </w:pPr>
            <w:r w:rsidRPr="003C3308">
              <w:rPr>
                <w:rFonts w:ascii="Times New Roman" w:hAnsi="Times New Roman" w:cs="Times New Roman"/>
                <w:sz w:val="24"/>
                <w:szCs w:val="24"/>
              </w:rPr>
              <w:t xml:space="preserve">Особенности психологической помощи детям с нарушением зрения: </w:t>
            </w:r>
            <w:proofErr w:type="spellStart"/>
            <w:r w:rsidRPr="003C3308">
              <w:rPr>
                <w:rFonts w:ascii="Times New Roman" w:hAnsi="Times New Roman" w:cs="Times New Roman"/>
                <w:sz w:val="24"/>
                <w:szCs w:val="24"/>
              </w:rPr>
              <w:t>Методич</w:t>
            </w:r>
            <w:proofErr w:type="spellEnd"/>
            <w:r w:rsidRPr="003C3308">
              <w:rPr>
                <w:rFonts w:ascii="Times New Roman" w:hAnsi="Times New Roman" w:cs="Times New Roman"/>
                <w:sz w:val="24"/>
                <w:szCs w:val="24"/>
              </w:rPr>
              <w:t>. рекомендации</w:t>
            </w:r>
            <w:proofErr w:type="gramStart"/>
            <w:r w:rsidRPr="003C3308">
              <w:rPr>
                <w:rFonts w:ascii="Times New Roman" w:hAnsi="Times New Roman" w:cs="Times New Roman"/>
                <w:sz w:val="24"/>
                <w:szCs w:val="24"/>
              </w:rPr>
              <w:t xml:space="preserve"> / П</w:t>
            </w:r>
            <w:proofErr w:type="gramEnd"/>
            <w:r w:rsidRPr="003C3308">
              <w:rPr>
                <w:rFonts w:ascii="Times New Roman" w:hAnsi="Times New Roman" w:cs="Times New Roman"/>
                <w:sz w:val="24"/>
                <w:szCs w:val="24"/>
              </w:rPr>
              <w:t xml:space="preserve">од ред. Л.И. Солнцевой. - М., 2001. </w:t>
            </w:r>
          </w:p>
          <w:p w:rsidR="00A921D6" w:rsidRPr="003C3308" w:rsidRDefault="00A921D6" w:rsidP="003C3308">
            <w:pPr>
              <w:autoSpaceDE w:val="0"/>
              <w:autoSpaceDN w:val="0"/>
              <w:adjustRightInd w:val="0"/>
              <w:spacing w:after="0" w:line="240" w:lineRule="auto"/>
              <w:jc w:val="both"/>
              <w:outlineLvl w:val="0"/>
              <w:rPr>
                <w:rFonts w:ascii="Times New Roman" w:hAnsi="Times New Roman" w:cs="Times New Roman"/>
                <w:sz w:val="24"/>
                <w:szCs w:val="24"/>
              </w:rPr>
            </w:pPr>
            <w:r w:rsidRPr="003C3308">
              <w:rPr>
                <w:rFonts w:ascii="Times New Roman" w:hAnsi="Times New Roman" w:cs="Times New Roman"/>
                <w:sz w:val="24"/>
                <w:szCs w:val="24"/>
              </w:rPr>
              <w:t>Феоктистова В.А. Формирование навыков общения у слабовидящих детей. СПб</w:t>
            </w:r>
            <w:proofErr w:type="gramStart"/>
            <w:r w:rsidRPr="003C3308">
              <w:rPr>
                <w:rFonts w:ascii="Times New Roman" w:hAnsi="Times New Roman" w:cs="Times New Roman"/>
                <w:sz w:val="24"/>
                <w:szCs w:val="24"/>
              </w:rPr>
              <w:t xml:space="preserve">., </w:t>
            </w:r>
            <w:proofErr w:type="gramEnd"/>
            <w:r w:rsidRPr="003C3308">
              <w:rPr>
                <w:rFonts w:ascii="Times New Roman" w:hAnsi="Times New Roman" w:cs="Times New Roman"/>
                <w:sz w:val="24"/>
                <w:szCs w:val="24"/>
              </w:rPr>
              <w:t xml:space="preserve">2005. </w:t>
            </w:r>
          </w:p>
          <w:p w:rsidR="00A921D6" w:rsidRPr="003C3308" w:rsidRDefault="00A921D6" w:rsidP="003C3308">
            <w:pPr>
              <w:keepNext/>
              <w:autoSpaceDE w:val="0"/>
              <w:autoSpaceDN w:val="0"/>
              <w:adjustRightInd w:val="0"/>
              <w:spacing w:after="0" w:line="240" w:lineRule="auto"/>
              <w:jc w:val="both"/>
              <w:outlineLvl w:val="3"/>
              <w:rPr>
                <w:rFonts w:ascii="Times New Roman" w:hAnsi="Times New Roman" w:cs="Times New Roman"/>
                <w:bCs/>
                <w:sz w:val="24"/>
                <w:szCs w:val="24"/>
              </w:rPr>
            </w:pPr>
            <w:r w:rsidRPr="003C3308">
              <w:rPr>
                <w:rFonts w:ascii="Times New Roman" w:hAnsi="Times New Roman" w:cs="Times New Roman"/>
                <w:bCs/>
                <w:sz w:val="24"/>
                <w:szCs w:val="24"/>
              </w:rPr>
              <w:t>Никулина Г. В. Формирование коммуникативной культуры лиц с нарушениями зрения, КАРО</w:t>
            </w:r>
            <w:proofErr w:type="gramStart"/>
            <w:r w:rsidRPr="003C3308">
              <w:rPr>
                <w:rFonts w:ascii="Times New Roman" w:hAnsi="Times New Roman" w:cs="Times New Roman"/>
                <w:bCs/>
                <w:sz w:val="24"/>
                <w:szCs w:val="24"/>
              </w:rPr>
              <w:t xml:space="preserve"> ,</w:t>
            </w:r>
            <w:proofErr w:type="gramEnd"/>
            <w:r w:rsidRPr="003C3308">
              <w:rPr>
                <w:rFonts w:ascii="Times New Roman" w:hAnsi="Times New Roman" w:cs="Times New Roman"/>
                <w:bCs/>
                <w:sz w:val="24"/>
                <w:szCs w:val="24"/>
              </w:rPr>
              <w:t xml:space="preserve"> </w:t>
            </w:r>
          </w:p>
          <w:p w:rsidR="00A921D6" w:rsidRPr="003C3308" w:rsidRDefault="00A921D6" w:rsidP="003C3308">
            <w:pPr>
              <w:keepNext/>
              <w:autoSpaceDE w:val="0"/>
              <w:autoSpaceDN w:val="0"/>
              <w:adjustRightInd w:val="0"/>
              <w:spacing w:after="0" w:line="240" w:lineRule="auto"/>
              <w:jc w:val="both"/>
              <w:outlineLvl w:val="3"/>
              <w:rPr>
                <w:rFonts w:ascii="Times New Roman" w:hAnsi="Times New Roman" w:cs="Times New Roman"/>
                <w:bCs/>
                <w:sz w:val="24"/>
                <w:szCs w:val="24"/>
              </w:rPr>
            </w:pPr>
            <w:r w:rsidRPr="003C3308">
              <w:rPr>
                <w:rFonts w:ascii="Times New Roman" w:hAnsi="Times New Roman" w:cs="Times New Roman"/>
                <w:bCs/>
                <w:sz w:val="24"/>
                <w:szCs w:val="24"/>
              </w:rPr>
              <w:t xml:space="preserve">2006 </w:t>
            </w:r>
          </w:p>
        </w:tc>
      </w:tr>
      <w:tr w:rsidR="00A921D6" w:rsidRPr="003C3308" w:rsidTr="006C0591">
        <w:tc>
          <w:tcPr>
            <w:tcW w:w="343" w:type="pct"/>
          </w:tcPr>
          <w:p w:rsidR="00A921D6" w:rsidRPr="003C3308" w:rsidRDefault="00A921D6" w:rsidP="003C3308">
            <w:pPr>
              <w:pStyle w:val="a5"/>
              <w:spacing w:before="0" w:beforeAutospacing="0" w:after="0" w:afterAutospacing="0"/>
              <w:jc w:val="both"/>
              <w:rPr>
                <w:bCs/>
              </w:rPr>
            </w:pPr>
            <w:r w:rsidRPr="003C3308">
              <w:rPr>
                <w:bCs/>
              </w:rPr>
              <w:t>4.</w:t>
            </w:r>
          </w:p>
        </w:tc>
        <w:tc>
          <w:tcPr>
            <w:tcW w:w="2157" w:type="pct"/>
          </w:tcPr>
          <w:p w:rsidR="00A921D6" w:rsidRPr="003C3308" w:rsidRDefault="00A921D6" w:rsidP="003C3308">
            <w:pPr>
              <w:pStyle w:val="a5"/>
              <w:spacing w:before="0" w:beforeAutospacing="0" w:after="0" w:afterAutospacing="0"/>
              <w:jc w:val="both"/>
              <w:rPr>
                <w:bCs/>
              </w:rPr>
            </w:pPr>
            <w:r w:rsidRPr="003C3308">
              <w:rPr>
                <w:bCs/>
              </w:rPr>
              <w:t>Занятия (индивидуальные или подгрупповые) с дефектологом по формированию необходимых учебных навыков (для слабовидящих – 9 часов в неделю, при обучении незрячих - тифлопедагог, владеющий системой Брайля детей 36 часов в неделю)</w:t>
            </w:r>
          </w:p>
        </w:tc>
        <w:tc>
          <w:tcPr>
            <w:tcW w:w="2499" w:type="pct"/>
          </w:tcPr>
          <w:p w:rsidR="00A921D6" w:rsidRPr="003C3308" w:rsidRDefault="00A921D6" w:rsidP="003C3308">
            <w:pPr>
              <w:autoSpaceDE w:val="0"/>
              <w:autoSpaceDN w:val="0"/>
              <w:adjustRightInd w:val="0"/>
              <w:spacing w:after="0" w:line="240" w:lineRule="auto"/>
              <w:jc w:val="both"/>
              <w:outlineLvl w:val="0"/>
              <w:rPr>
                <w:rFonts w:ascii="Times New Roman" w:hAnsi="Times New Roman" w:cs="Times New Roman"/>
                <w:sz w:val="24"/>
                <w:szCs w:val="24"/>
              </w:rPr>
            </w:pPr>
            <w:proofErr w:type="spellStart"/>
            <w:r w:rsidRPr="003C3308">
              <w:rPr>
                <w:rFonts w:ascii="Times New Roman" w:hAnsi="Times New Roman" w:cs="Times New Roman"/>
                <w:sz w:val="24"/>
                <w:szCs w:val="24"/>
              </w:rPr>
              <w:t>Тупоногов</w:t>
            </w:r>
            <w:proofErr w:type="spellEnd"/>
            <w:r w:rsidRPr="003C3308">
              <w:rPr>
                <w:rFonts w:ascii="Times New Roman" w:hAnsi="Times New Roman" w:cs="Times New Roman"/>
                <w:sz w:val="24"/>
                <w:szCs w:val="24"/>
              </w:rPr>
              <w:t xml:space="preserve"> Б.К. Организация коррекционно-педагогического процесса в школе для слепых и слабовидящих детей. Методическое пособие. – М.: Гуманитарный изд. центр ВЛАДОС, 2011.</w:t>
            </w:r>
          </w:p>
          <w:p w:rsidR="00A921D6" w:rsidRPr="003C3308" w:rsidRDefault="00A921D6" w:rsidP="003C3308">
            <w:pPr>
              <w:autoSpaceDE w:val="0"/>
              <w:autoSpaceDN w:val="0"/>
              <w:adjustRightInd w:val="0"/>
              <w:spacing w:after="0" w:line="240" w:lineRule="auto"/>
              <w:jc w:val="both"/>
              <w:outlineLvl w:val="0"/>
              <w:rPr>
                <w:rFonts w:ascii="Times New Roman" w:hAnsi="Times New Roman" w:cs="Times New Roman"/>
                <w:sz w:val="24"/>
                <w:szCs w:val="24"/>
              </w:rPr>
            </w:pPr>
            <w:proofErr w:type="spellStart"/>
            <w:r w:rsidRPr="003C3308">
              <w:rPr>
                <w:rFonts w:ascii="Times New Roman" w:hAnsi="Times New Roman" w:cs="Times New Roman"/>
                <w:sz w:val="24"/>
                <w:szCs w:val="24"/>
              </w:rPr>
              <w:t>Тупоногов</w:t>
            </w:r>
            <w:proofErr w:type="spellEnd"/>
            <w:r w:rsidRPr="003C3308">
              <w:rPr>
                <w:rFonts w:ascii="Times New Roman" w:hAnsi="Times New Roman" w:cs="Times New Roman"/>
                <w:sz w:val="24"/>
                <w:szCs w:val="24"/>
              </w:rPr>
              <w:t xml:space="preserve"> Б.К. Основы коррекционной педагогики: Учебное пособие. Второе </w:t>
            </w:r>
            <w:proofErr w:type="spellStart"/>
            <w:r w:rsidRPr="003C3308">
              <w:rPr>
                <w:rFonts w:ascii="Times New Roman" w:hAnsi="Times New Roman" w:cs="Times New Roman"/>
                <w:sz w:val="24"/>
                <w:szCs w:val="24"/>
              </w:rPr>
              <w:t>изд-е</w:t>
            </w:r>
            <w:proofErr w:type="spellEnd"/>
            <w:r w:rsidRPr="003C3308">
              <w:rPr>
                <w:rFonts w:ascii="Times New Roman" w:hAnsi="Times New Roman" w:cs="Times New Roman"/>
                <w:sz w:val="24"/>
                <w:szCs w:val="24"/>
              </w:rPr>
              <w:t xml:space="preserve">, </w:t>
            </w:r>
            <w:proofErr w:type="spellStart"/>
            <w:r w:rsidRPr="003C3308">
              <w:rPr>
                <w:rFonts w:ascii="Times New Roman" w:hAnsi="Times New Roman" w:cs="Times New Roman"/>
                <w:sz w:val="24"/>
                <w:szCs w:val="24"/>
              </w:rPr>
              <w:t>испр</w:t>
            </w:r>
            <w:proofErr w:type="spellEnd"/>
            <w:r w:rsidRPr="003C3308">
              <w:rPr>
                <w:rFonts w:ascii="Times New Roman" w:hAnsi="Times New Roman" w:cs="Times New Roman"/>
                <w:sz w:val="24"/>
                <w:szCs w:val="24"/>
              </w:rPr>
              <w:t xml:space="preserve">.- М.: Город Детства,  2008. </w:t>
            </w:r>
          </w:p>
        </w:tc>
      </w:tr>
      <w:tr w:rsidR="00A921D6" w:rsidRPr="003C3308" w:rsidTr="006C0591">
        <w:tc>
          <w:tcPr>
            <w:tcW w:w="343" w:type="pct"/>
          </w:tcPr>
          <w:p w:rsidR="00A921D6" w:rsidRPr="003C3308" w:rsidRDefault="00A921D6" w:rsidP="003C3308">
            <w:pPr>
              <w:pStyle w:val="a5"/>
              <w:spacing w:before="0" w:beforeAutospacing="0" w:after="0" w:afterAutospacing="0"/>
              <w:jc w:val="both"/>
              <w:rPr>
                <w:bCs/>
              </w:rPr>
            </w:pPr>
            <w:r w:rsidRPr="003C3308">
              <w:rPr>
                <w:bCs/>
              </w:rPr>
              <w:t>5.</w:t>
            </w:r>
          </w:p>
        </w:tc>
        <w:tc>
          <w:tcPr>
            <w:tcW w:w="2157" w:type="pct"/>
          </w:tcPr>
          <w:p w:rsidR="00A921D6" w:rsidRPr="003C3308" w:rsidRDefault="00A921D6" w:rsidP="003C3308">
            <w:pPr>
              <w:pStyle w:val="a5"/>
              <w:spacing w:before="0" w:beforeAutospacing="0" w:after="0" w:afterAutospacing="0"/>
              <w:jc w:val="both"/>
              <w:rPr>
                <w:bCs/>
              </w:rPr>
            </w:pPr>
            <w:r w:rsidRPr="003C3308">
              <w:rPr>
                <w:bCs/>
              </w:rPr>
              <w:t>Занятия с логопедом (индивидуальные или подгрупповые) по развитию коммуникативных функций речи, пониманию речи, коррекции специфических нарушений устной и письменной речи не менее 4-х часов в неделю</w:t>
            </w:r>
          </w:p>
        </w:tc>
        <w:tc>
          <w:tcPr>
            <w:tcW w:w="2499" w:type="pct"/>
          </w:tcPr>
          <w:p w:rsidR="00A921D6" w:rsidRPr="003C3308" w:rsidRDefault="009A03C2" w:rsidP="003C3308">
            <w:pPr>
              <w:pStyle w:val="a5"/>
              <w:spacing w:before="0" w:beforeAutospacing="0" w:after="0" w:afterAutospacing="0"/>
              <w:jc w:val="both"/>
              <w:rPr>
                <w:bCs/>
              </w:rPr>
            </w:pPr>
            <w:hyperlink r:id="rId27" w:history="1">
              <w:r w:rsidR="00A921D6" w:rsidRPr="003C3308">
                <w:rPr>
                  <w:u w:val="single"/>
                </w:rPr>
                <w:t>Комарова</w:t>
              </w:r>
            </w:hyperlink>
            <w:r w:rsidR="00A921D6" w:rsidRPr="003C3308">
              <w:t xml:space="preserve"> Т. П. Логопедические игры и упражнения для детей с нарушениями зрения Издательство: </w:t>
            </w:r>
            <w:hyperlink r:id="rId28" w:history="1">
              <w:r w:rsidR="00A921D6" w:rsidRPr="003C3308">
                <w:rPr>
                  <w:u w:val="single"/>
                </w:rPr>
                <w:t>АСТ</w:t>
              </w:r>
            </w:hyperlink>
            <w:r w:rsidR="00A921D6" w:rsidRPr="003C3308">
              <w:t xml:space="preserve">, </w:t>
            </w:r>
            <w:hyperlink r:id="rId29" w:history="1">
              <w:proofErr w:type="spellStart"/>
              <w:r w:rsidR="00A921D6" w:rsidRPr="003C3308">
                <w:rPr>
                  <w:u w:val="single"/>
                </w:rPr>
                <w:t>Астрель</w:t>
              </w:r>
              <w:proofErr w:type="spellEnd"/>
            </w:hyperlink>
            <w:r w:rsidR="00A921D6" w:rsidRPr="003C3308">
              <w:t xml:space="preserve">, </w:t>
            </w:r>
            <w:hyperlink r:id="rId30" w:history="1">
              <w:proofErr w:type="spellStart"/>
              <w:r w:rsidR="00A921D6" w:rsidRPr="003C3308">
                <w:rPr>
                  <w:u w:val="single"/>
                </w:rPr>
                <w:t>Харвест</w:t>
              </w:r>
              <w:proofErr w:type="spellEnd"/>
            </w:hyperlink>
            <w:r w:rsidR="00A921D6" w:rsidRPr="003C3308">
              <w:t xml:space="preserve"> 2008 </w:t>
            </w:r>
          </w:p>
        </w:tc>
      </w:tr>
    </w:tbl>
    <w:p w:rsidR="00A921D6" w:rsidRPr="003C3308" w:rsidRDefault="00A921D6" w:rsidP="003C3308">
      <w:pPr>
        <w:pStyle w:val="a5"/>
        <w:spacing w:before="0" w:beforeAutospacing="0" w:after="0" w:afterAutospacing="0"/>
        <w:ind w:firstLine="567"/>
        <w:jc w:val="both"/>
        <w:rPr>
          <w:i/>
          <w:sz w:val="28"/>
          <w:szCs w:val="28"/>
        </w:rPr>
      </w:pPr>
      <w:r w:rsidRPr="003C3308">
        <w:rPr>
          <w:b/>
          <w:bCs/>
          <w:i/>
          <w:sz w:val="28"/>
          <w:szCs w:val="28"/>
        </w:rPr>
        <w:lastRenderedPageBreak/>
        <w:t>4. Кадровое обеспечение образовательного процесса</w:t>
      </w:r>
    </w:p>
    <w:p w:rsidR="00A921D6" w:rsidRPr="003C3308" w:rsidRDefault="00A921D6" w:rsidP="003C3308">
      <w:pPr>
        <w:pStyle w:val="a5"/>
        <w:spacing w:before="0" w:beforeAutospacing="0" w:after="0" w:afterAutospacing="0"/>
        <w:ind w:firstLine="567"/>
        <w:jc w:val="both"/>
        <w:rPr>
          <w:sz w:val="28"/>
          <w:szCs w:val="28"/>
        </w:rPr>
      </w:pPr>
      <w:r w:rsidRPr="003C3308">
        <w:rPr>
          <w:sz w:val="28"/>
          <w:szCs w:val="28"/>
        </w:rPr>
        <w:t xml:space="preserve">Наличие педагогических работников, прошедших повышение квалификации в области инклюзивного образования не менее   72 часов: </w:t>
      </w:r>
    </w:p>
    <w:p w:rsidR="00A921D6" w:rsidRPr="003C3308" w:rsidRDefault="00A921D6" w:rsidP="0038244B">
      <w:pPr>
        <w:pStyle w:val="a5"/>
        <w:numPr>
          <w:ilvl w:val="0"/>
          <w:numId w:val="41"/>
        </w:numPr>
        <w:tabs>
          <w:tab w:val="clear" w:pos="720"/>
          <w:tab w:val="num" w:pos="284"/>
        </w:tabs>
        <w:spacing w:before="0" w:beforeAutospacing="0" w:after="0" w:afterAutospacing="0"/>
        <w:ind w:left="0" w:firstLine="0"/>
        <w:jc w:val="both"/>
        <w:rPr>
          <w:bCs/>
          <w:sz w:val="28"/>
          <w:szCs w:val="28"/>
        </w:rPr>
      </w:pPr>
      <w:r w:rsidRPr="003C3308">
        <w:rPr>
          <w:sz w:val="28"/>
          <w:szCs w:val="28"/>
        </w:rPr>
        <w:t>у</w:t>
      </w:r>
      <w:r w:rsidRPr="003C3308">
        <w:rPr>
          <w:bCs/>
          <w:sz w:val="28"/>
          <w:szCs w:val="28"/>
        </w:rPr>
        <w:t>чителя</w:t>
      </w:r>
    </w:p>
    <w:p w:rsidR="00A921D6" w:rsidRPr="003C3308" w:rsidRDefault="00A921D6" w:rsidP="0038244B">
      <w:pPr>
        <w:pStyle w:val="a5"/>
        <w:numPr>
          <w:ilvl w:val="0"/>
          <w:numId w:val="41"/>
        </w:numPr>
        <w:tabs>
          <w:tab w:val="clear" w:pos="720"/>
          <w:tab w:val="num" w:pos="284"/>
        </w:tabs>
        <w:spacing w:before="0" w:beforeAutospacing="0" w:after="0" w:afterAutospacing="0"/>
        <w:ind w:left="0" w:firstLine="0"/>
        <w:jc w:val="both"/>
        <w:rPr>
          <w:bCs/>
          <w:sz w:val="28"/>
          <w:szCs w:val="28"/>
        </w:rPr>
      </w:pPr>
      <w:r w:rsidRPr="003C3308">
        <w:rPr>
          <w:bCs/>
          <w:sz w:val="28"/>
          <w:szCs w:val="28"/>
        </w:rPr>
        <w:t>учитель-дефектоло</w:t>
      </w:r>
      <w:proofErr w:type="gramStart"/>
      <w:r w:rsidRPr="003C3308">
        <w:rPr>
          <w:bCs/>
          <w:sz w:val="28"/>
          <w:szCs w:val="28"/>
        </w:rPr>
        <w:t>г(</w:t>
      </w:r>
      <w:proofErr w:type="gramEnd"/>
      <w:r w:rsidRPr="003C3308">
        <w:rPr>
          <w:bCs/>
          <w:sz w:val="28"/>
          <w:szCs w:val="28"/>
        </w:rPr>
        <w:t>со специализацией по тифлопедагогике);</w:t>
      </w:r>
    </w:p>
    <w:p w:rsidR="00A921D6" w:rsidRPr="003C3308" w:rsidRDefault="00A921D6" w:rsidP="0038244B">
      <w:pPr>
        <w:pStyle w:val="a5"/>
        <w:numPr>
          <w:ilvl w:val="0"/>
          <w:numId w:val="41"/>
        </w:numPr>
        <w:tabs>
          <w:tab w:val="clear" w:pos="720"/>
          <w:tab w:val="num" w:pos="284"/>
        </w:tabs>
        <w:spacing w:before="0" w:beforeAutospacing="0" w:after="0" w:afterAutospacing="0"/>
        <w:ind w:left="0" w:firstLine="0"/>
        <w:jc w:val="both"/>
        <w:rPr>
          <w:bCs/>
          <w:sz w:val="28"/>
          <w:szCs w:val="28"/>
        </w:rPr>
      </w:pPr>
      <w:r w:rsidRPr="003C3308">
        <w:rPr>
          <w:bCs/>
          <w:sz w:val="28"/>
          <w:szCs w:val="28"/>
        </w:rPr>
        <w:t xml:space="preserve">педагог-психолог (со специализацией по </w:t>
      </w:r>
      <w:proofErr w:type="spellStart"/>
      <w:r w:rsidRPr="003C3308">
        <w:rPr>
          <w:bCs/>
          <w:sz w:val="28"/>
          <w:szCs w:val="28"/>
        </w:rPr>
        <w:t>тифлопсихологии</w:t>
      </w:r>
      <w:proofErr w:type="spellEnd"/>
      <w:r w:rsidRPr="003C3308">
        <w:rPr>
          <w:bCs/>
          <w:sz w:val="28"/>
          <w:szCs w:val="28"/>
        </w:rPr>
        <w:t>);</w:t>
      </w:r>
    </w:p>
    <w:p w:rsidR="00A921D6" w:rsidRPr="003C3308" w:rsidRDefault="00A921D6" w:rsidP="0038244B">
      <w:pPr>
        <w:pStyle w:val="a5"/>
        <w:numPr>
          <w:ilvl w:val="0"/>
          <w:numId w:val="41"/>
        </w:numPr>
        <w:tabs>
          <w:tab w:val="clear" w:pos="720"/>
          <w:tab w:val="num" w:pos="284"/>
        </w:tabs>
        <w:spacing w:before="0" w:beforeAutospacing="0" w:after="0" w:afterAutospacing="0"/>
        <w:ind w:left="0" w:firstLine="0"/>
        <w:jc w:val="both"/>
        <w:rPr>
          <w:bCs/>
          <w:sz w:val="28"/>
          <w:szCs w:val="28"/>
        </w:rPr>
      </w:pPr>
      <w:r w:rsidRPr="003C3308">
        <w:rPr>
          <w:bCs/>
          <w:sz w:val="28"/>
          <w:szCs w:val="28"/>
        </w:rPr>
        <w:t>учитель-логопед;</w:t>
      </w:r>
    </w:p>
    <w:p w:rsidR="00A921D6" w:rsidRPr="003C3308" w:rsidRDefault="00A921D6" w:rsidP="0038244B">
      <w:pPr>
        <w:pStyle w:val="a5"/>
        <w:numPr>
          <w:ilvl w:val="0"/>
          <w:numId w:val="41"/>
        </w:numPr>
        <w:tabs>
          <w:tab w:val="clear" w:pos="720"/>
          <w:tab w:val="num" w:pos="284"/>
        </w:tabs>
        <w:spacing w:before="0" w:beforeAutospacing="0" w:after="0" w:afterAutospacing="0"/>
        <w:ind w:left="0" w:firstLine="0"/>
        <w:jc w:val="both"/>
        <w:rPr>
          <w:bCs/>
          <w:sz w:val="28"/>
          <w:szCs w:val="28"/>
        </w:rPr>
      </w:pPr>
      <w:r w:rsidRPr="003C3308">
        <w:rPr>
          <w:bCs/>
          <w:sz w:val="28"/>
          <w:szCs w:val="28"/>
        </w:rPr>
        <w:t xml:space="preserve">тьютор, </w:t>
      </w:r>
      <w:proofErr w:type="gramStart"/>
      <w:r w:rsidRPr="003C3308">
        <w:rPr>
          <w:bCs/>
          <w:sz w:val="28"/>
          <w:szCs w:val="28"/>
        </w:rPr>
        <w:t>владеющий</w:t>
      </w:r>
      <w:proofErr w:type="gramEnd"/>
      <w:r w:rsidRPr="003C3308">
        <w:rPr>
          <w:bCs/>
          <w:sz w:val="28"/>
          <w:szCs w:val="28"/>
        </w:rPr>
        <w:t xml:space="preserve"> системой Брайля;</w:t>
      </w:r>
    </w:p>
    <w:p w:rsidR="00A921D6" w:rsidRPr="003C3308" w:rsidRDefault="00A921D6" w:rsidP="0038244B">
      <w:pPr>
        <w:pStyle w:val="a5"/>
        <w:numPr>
          <w:ilvl w:val="0"/>
          <w:numId w:val="41"/>
        </w:numPr>
        <w:tabs>
          <w:tab w:val="clear" w:pos="720"/>
          <w:tab w:val="num" w:pos="284"/>
        </w:tabs>
        <w:spacing w:before="0" w:beforeAutospacing="0" w:after="0" w:afterAutospacing="0"/>
        <w:ind w:left="0" w:firstLine="0"/>
        <w:jc w:val="both"/>
        <w:rPr>
          <w:bCs/>
          <w:sz w:val="28"/>
          <w:szCs w:val="28"/>
        </w:rPr>
      </w:pPr>
      <w:r w:rsidRPr="003C3308">
        <w:rPr>
          <w:bCs/>
          <w:sz w:val="28"/>
          <w:szCs w:val="28"/>
        </w:rPr>
        <w:t>социальный педагог,</w:t>
      </w:r>
    </w:p>
    <w:p w:rsidR="00A921D6" w:rsidRPr="003C3308" w:rsidRDefault="00A921D6" w:rsidP="0038244B">
      <w:pPr>
        <w:pStyle w:val="a3"/>
        <w:numPr>
          <w:ilvl w:val="0"/>
          <w:numId w:val="41"/>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педагоги дополнительного образования; </w:t>
      </w:r>
    </w:p>
    <w:p w:rsidR="00A921D6" w:rsidRPr="003C3308" w:rsidRDefault="00A921D6" w:rsidP="0038244B">
      <w:pPr>
        <w:pStyle w:val="a3"/>
        <w:numPr>
          <w:ilvl w:val="0"/>
          <w:numId w:val="41"/>
        </w:numPr>
        <w:tabs>
          <w:tab w:val="clear" w:pos="720"/>
          <w:tab w:val="num" w:pos="284"/>
        </w:tabs>
        <w:spacing w:after="0" w:line="240" w:lineRule="auto"/>
        <w:ind w:left="0" w:firstLine="0"/>
        <w:jc w:val="both"/>
        <w:rPr>
          <w:rFonts w:ascii="Times New Roman" w:hAnsi="Times New Roman" w:cs="Times New Roman"/>
          <w:bCs/>
          <w:sz w:val="28"/>
          <w:szCs w:val="28"/>
        </w:rPr>
      </w:pPr>
      <w:r w:rsidRPr="003C3308">
        <w:rPr>
          <w:rFonts w:ascii="Times New Roman" w:hAnsi="Times New Roman" w:cs="Times New Roman"/>
          <w:bCs/>
          <w:sz w:val="28"/>
          <w:szCs w:val="28"/>
        </w:rPr>
        <w:t>координатор по инклюзии.</w:t>
      </w:r>
    </w:p>
    <w:p w:rsidR="00A921D6" w:rsidRPr="003C3308" w:rsidRDefault="00A921D6" w:rsidP="003C3308">
      <w:pPr>
        <w:pStyle w:val="2"/>
        <w:spacing w:after="0" w:line="240" w:lineRule="auto"/>
        <w:ind w:firstLine="567"/>
        <w:jc w:val="both"/>
        <w:rPr>
          <w:rFonts w:ascii="Times New Roman" w:hAnsi="Times New Roman" w:cs="Times New Roman"/>
          <w:sz w:val="28"/>
          <w:szCs w:val="28"/>
        </w:rPr>
      </w:pPr>
    </w:p>
    <w:p w:rsidR="00606C27" w:rsidRPr="003C3308" w:rsidRDefault="00606C27" w:rsidP="003C3308">
      <w:pPr>
        <w:spacing w:after="0" w:line="240" w:lineRule="auto"/>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t>Контрольные вопросы:</w:t>
      </w:r>
    </w:p>
    <w:p w:rsidR="00606C27" w:rsidRPr="003C3308" w:rsidRDefault="00606C27" w:rsidP="0038244B">
      <w:pPr>
        <w:numPr>
          <w:ilvl w:val="0"/>
          <w:numId w:val="91"/>
        </w:numPr>
        <w:tabs>
          <w:tab w:val="num" w:pos="284"/>
          <w:tab w:val="left" w:pos="1134"/>
        </w:tabs>
        <w:spacing w:after="0" w:line="240" w:lineRule="auto"/>
        <w:ind w:left="0" w:firstLine="0"/>
        <w:contextualSpacing/>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Установите основные требования к кадровому обеспечению инклюзивного образования.</w:t>
      </w:r>
    </w:p>
    <w:p w:rsidR="00606C27" w:rsidRPr="003C3308" w:rsidRDefault="00606C27" w:rsidP="0038244B">
      <w:pPr>
        <w:numPr>
          <w:ilvl w:val="0"/>
          <w:numId w:val="91"/>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Выделите основные положения Концепции специального федерального </w:t>
      </w:r>
      <w:r w:rsidRPr="003C3308">
        <w:rPr>
          <w:rFonts w:ascii="Times New Roman" w:eastAsia="Times New Roman" w:hAnsi="Times New Roman" w:cs="Times New Roman"/>
          <w:bCs/>
          <w:sz w:val="28"/>
          <w:szCs w:val="28"/>
        </w:rPr>
        <w:t xml:space="preserve">государственного стандарта начального школьного образования детей с ОВЗ, лежащие в основе создания специальных условий образования для детей с ОВЗ в образовательной организации. </w:t>
      </w:r>
    </w:p>
    <w:p w:rsidR="00606C27" w:rsidRPr="003C3308" w:rsidRDefault="00606C27" w:rsidP="0038244B">
      <w:pPr>
        <w:numPr>
          <w:ilvl w:val="0"/>
          <w:numId w:val="91"/>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bCs/>
          <w:sz w:val="28"/>
          <w:szCs w:val="28"/>
        </w:rPr>
        <w:t xml:space="preserve">Опишите порядок выявления детей с ОВЗ образовательной организации. </w:t>
      </w:r>
    </w:p>
    <w:p w:rsidR="00606C27" w:rsidRPr="003C3308" w:rsidRDefault="00606C27" w:rsidP="0038244B">
      <w:pPr>
        <w:numPr>
          <w:ilvl w:val="0"/>
          <w:numId w:val="91"/>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bCs/>
          <w:sz w:val="28"/>
          <w:szCs w:val="28"/>
        </w:rPr>
        <w:t xml:space="preserve">Сформулируйте порядок взаимодействия ПМПК и образовательной организации по созданию специальных условий. </w:t>
      </w:r>
    </w:p>
    <w:p w:rsidR="00606C27" w:rsidRPr="003C3308" w:rsidRDefault="00606C27" w:rsidP="0038244B">
      <w:pPr>
        <w:numPr>
          <w:ilvl w:val="0"/>
          <w:numId w:val="91"/>
        </w:numPr>
        <w:tabs>
          <w:tab w:val="num" w:pos="284"/>
          <w:tab w:val="left" w:pos="851"/>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Определите необходимые условия образования для слабослышащего ребенка в первом классе.</w:t>
      </w:r>
    </w:p>
    <w:p w:rsidR="00606C27" w:rsidRPr="003C3308" w:rsidRDefault="00606C27" w:rsidP="0038244B">
      <w:pPr>
        <w:numPr>
          <w:ilvl w:val="0"/>
          <w:numId w:val="91"/>
        </w:numPr>
        <w:tabs>
          <w:tab w:val="num" w:pos="284"/>
          <w:tab w:val="left" w:pos="851"/>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Определите специалистов, необходимых для сопровождения ребенка с расстройствами аутистического спектра в средней школе.</w:t>
      </w:r>
    </w:p>
    <w:p w:rsidR="00B840EE" w:rsidRDefault="00B840EE" w:rsidP="003C3308">
      <w:pPr>
        <w:spacing w:after="0" w:line="240" w:lineRule="auto"/>
        <w:jc w:val="both"/>
        <w:rPr>
          <w:rFonts w:ascii="Times New Roman" w:eastAsia="Times New Roman" w:hAnsi="Times New Roman" w:cs="Times New Roman"/>
          <w:b/>
          <w:color w:val="000000"/>
          <w:sz w:val="28"/>
          <w:szCs w:val="28"/>
        </w:rPr>
      </w:pPr>
    </w:p>
    <w:p w:rsidR="00606C27" w:rsidRPr="003C3308" w:rsidRDefault="00606C27" w:rsidP="003C3308">
      <w:pPr>
        <w:spacing w:after="0" w:line="240" w:lineRule="auto"/>
        <w:jc w:val="both"/>
        <w:rPr>
          <w:rFonts w:ascii="Times New Roman" w:eastAsia="Times New Roman" w:hAnsi="Times New Roman" w:cs="Times New Roman"/>
          <w:b/>
          <w:color w:val="000000"/>
          <w:sz w:val="28"/>
          <w:szCs w:val="28"/>
        </w:rPr>
      </w:pPr>
      <w:r w:rsidRPr="003C3308">
        <w:rPr>
          <w:rFonts w:ascii="Times New Roman" w:eastAsia="Times New Roman" w:hAnsi="Times New Roman" w:cs="Times New Roman"/>
          <w:b/>
          <w:color w:val="000000"/>
          <w:sz w:val="28"/>
          <w:szCs w:val="28"/>
        </w:rPr>
        <w:t>Практические задания и упражнения:</w:t>
      </w:r>
    </w:p>
    <w:p w:rsidR="00606C27" w:rsidRPr="003C3308" w:rsidRDefault="00606C27" w:rsidP="0038244B">
      <w:pPr>
        <w:numPr>
          <w:ilvl w:val="0"/>
          <w:numId w:val="73"/>
        </w:numPr>
        <w:tabs>
          <w:tab w:val="num" w:pos="284"/>
        </w:tabs>
        <w:suppressAutoHyphen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Назовите основные направления организационного обеспечения инклюзивного образовательного процесса.</w:t>
      </w:r>
    </w:p>
    <w:p w:rsidR="00606C27" w:rsidRPr="003C3308" w:rsidRDefault="00606C27" w:rsidP="0038244B">
      <w:pPr>
        <w:numPr>
          <w:ilvl w:val="0"/>
          <w:numId w:val="73"/>
        </w:numPr>
        <w:tabs>
          <w:tab w:val="num" w:pos="284"/>
        </w:tabs>
        <w:suppressAutoHyphen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Опишите материально-техническое обеспечение инклюзивного образовательного процесса при включении слабослышащего ребенка.</w:t>
      </w:r>
    </w:p>
    <w:p w:rsidR="00606C27" w:rsidRPr="003C3308" w:rsidRDefault="00606C27" w:rsidP="0038244B">
      <w:pPr>
        <w:numPr>
          <w:ilvl w:val="0"/>
          <w:numId w:val="73"/>
        </w:numPr>
        <w:tabs>
          <w:tab w:val="num" w:pos="284"/>
        </w:tabs>
        <w:suppressAutoHyphen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Определите направления психолого-педагогического сопровождения ребенка с нарушениями опорно-двигательного аппарата.</w:t>
      </w:r>
    </w:p>
    <w:p w:rsidR="00606C27" w:rsidRPr="003C3308" w:rsidRDefault="00606C27" w:rsidP="003C3308">
      <w:pPr>
        <w:spacing w:after="0" w:line="240" w:lineRule="auto"/>
        <w:jc w:val="center"/>
        <w:rPr>
          <w:rFonts w:ascii="Times New Roman" w:eastAsia="Times New Roman" w:hAnsi="Times New Roman" w:cs="Times New Roman"/>
          <w:b/>
          <w:sz w:val="28"/>
          <w:szCs w:val="28"/>
        </w:rPr>
      </w:pPr>
    </w:p>
    <w:p w:rsidR="00606C27" w:rsidRPr="003C3308" w:rsidRDefault="00606C27" w:rsidP="003C3308">
      <w:pPr>
        <w:spacing w:after="0" w:line="240" w:lineRule="auto"/>
        <w:jc w:val="center"/>
        <w:rPr>
          <w:rFonts w:ascii="Times New Roman" w:eastAsia="Times New Roman" w:hAnsi="Times New Roman" w:cs="Times New Roman"/>
          <w:b/>
          <w:sz w:val="28"/>
          <w:szCs w:val="28"/>
        </w:rPr>
      </w:pPr>
      <w:r w:rsidRPr="003C3308">
        <w:rPr>
          <w:rFonts w:ascii="Times New Roman" w:eastAsia="Times New Roman" w:hAnsi="Times New Roman" w:cs="Times New Roman"/>
          <w:b/>
          <w:sz w:val="28"/>
          <w:szCs w:val="28"/>
        </w:rPr>
        <w:t>ЛИТЕРАТУРА</w:t>
      </w:r>
    </w:p>
    <w:p w:rsidR="00606C27" w:rsidRPr="003C3308" w:rsidRDefault="00606C27"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Основная литература</w:t>
      </w:r>
    </w:p>
    <w:p w:rsidR="00606C27" w:rsidRPr="003C3308" w:rsidRDefault="00606C27" w:rsidP="0038244B">
      <w:pPr>
        <w:numPr>
          <w:ilvl w:val="0"/>
          <w:numId w:val="81"/>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Дмитриева Т.П. «Организация деятельности координатора по инклюзии в образовательном учреждении». Инклюзивное образование. Выпуск 3.-  Москва: Школьная книга, 2010.- 85 </w:t>
      </w:r>
      <w:proofErr w:type="gramStart"/>
      <w:r w:rsidRPr="003C3308">
        <w:rPr>
          <w:rFonts w:ascii="Times New Roman" w:eastAsia="Times New Roman" w:hAnsi="Times New Roman" w:cs="Times New Roman"/>
          <w:sz w:val="28"/>
          <w:szCs w:val="28"/>
        </w:rPr>
        <w:t>с</w:t>
      </w:r>
      <w:proofErr w:type="gramEnd"/>
      <w:r w:rsidRPr="003C3308">
        <w:rPr>
          <w:rFonts w:ascii="Times New Roman" w:eastAsia="Times New Roman" w:hAnsi="Times New Roman" w:cs="Times New Roman"/>
          <w:sz w:val="28"/>
          <w:szCs w:val="28"/>
        </w:rPr>
        <w:t>.</w:t>
      </w:r>
    </w:p>
    <w:p w:rsidR="00606C27" w:rsidRPr="003C3308" w:rsidRDefault="00606C27" w:rsidP="0038244B">
      <w:pPr>
        <w:numPr>
          <w:ilvl w:val="0"/>
          <w:numId w:val="81"/>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lastRenderedPageBreak/>
        <w:t xml:space="preserve">Зарубежные и российские исследования в сфере инклюзивного образования. Под ред. </w:t>
      </w:r>
      <w:proofErr w:type="spellStart"/>
      <w:r w:rsidRPr="003C3308">
        <w:rPr>
          <w:rFonts w:ascii="Times New Roman" w:eastAsia="Times New Roman" w:hAnsi="Times New Roman" w:cs="Times New Roman"/>
          <w:sz w:val="28"/>
          <w:szCs w:val="28"/>
        </w:rPr>
        <w:t>Рыскиной</w:t>
      </w:r>
      <w:proofErr w:type="spellEnd"/>
      <w:r w:rsidRPr="003C3308">
        <w:rPr>
          <w:rFonts w:ascii="Times New Roman" w:eastAsia="Times New Roman" w:hAnsi="Times New Roman" w:cs="Times New Roman"/>
          <w:sz w:val="28"/>
          <w:szCs w:val="28"/>
        </w:rPr>
        <w:t xml:space="preserve"> В.Л., Самсоновой Е.В. - Москва: Форум, 2012 .–180 </w:t>
      </w:r>
      <w:proofErr w:type="gramStart"/>
      <w:r w:rsidRPr="003C3308">
        <w:rPr>
          <w:rFonts w:ascii="Times New Roman" w:eastAsia="Times New Roman" w:hAnsi="Times New Roman" w:cs="Times New Roman"/>
          <w:sz w:val="28"/>
          <w:szCs w:val="28"/>
        </w:rPr>
        <w:t>с</w:t>
      </w:r>
      <w:proofErr w:type="gramEnd"/>
      <w:r w:rsidRPr="003C3308">
        <w:rPr>
          <w:rFonts w:ascii="Times New Roman" w:eastAsia="Times New Roman" w:hAnsi="Times New Roman" w:cs="Times New Roman"/>
          <w:sz w:val="28"/>
          <w:szCs w:val="28"/>
        </w:rPr>
        <w:t>.</w:t>
      </w:r>
    </w:p>
    <w:p w:rsidR="00606C27" w:rsidRPr="003C3308" w:rsidRDefault="00606C27" w:rsidP="0038244B">
      <w:pPr>
        <w:numPr>
          <w:ilvl w:val="0"/>
          <w:numId w:val="81"/>
        </w:numPr>
        <w:spacing w:after="0" w:line="240" w:lineRule="auto"/>
        <w:ind w:left="284" w:hanging="284"/>
        <w:jc w:val="both"/>
        <w:rPr>
          <w:rFonts w:ascii="Times New Roman" w:eastAsia="Times New Roman" w:hAnsi="Times New Roman" w:cs="Times New Roman"/>
          <w:sz w:val="28"/>
          <w:szCs w:val="28"/>
        </w:rPr>
      </w:pPr>
      <w:proofErr w:type="spellStart"/>
      <w:r w:rsidRPr="003C3308">
        <w:rPr>
          <w:rFonts w:ascii="Times New Roman" w:eastAsia="Times New Roman" w:hAnsi="Times New Roman" w:cs="Times New Roman"/>
          <w:sz w:val="28"/>
          <w:szCs w:val="28"/>
        </w:rPr>
        <w:t>Леонгард</w:t>
      </w:r>
      <w:proofErr w:type="spellEnd"/>
      <w:r w:rsidRPr="003C3308">
        <w:rPr>
          <w:rFonts w:ascii="Times New Roman" w:eastAsia="Times New Roman" w:hAnsi="Times New Roman" w:cs="Times New Roman"/>
          <w:sz w:val="28"/>
          <w:szCs w:val="28"/>
        </w:rPr>
        <w:t xml:space="preserve"> Э.И., Самсонова Е.Г., Иванова Л.И. Нормализация условий воспитания и обучения детей с ограниченными возможностями здоровья в условиях инклюзивного образования. Методическое пособие. Инклюзивное образование. Выпуск 7.- Москва: МГППУ, 2011.-280с.</w:t>
      </w:r>
    </w:p>
    <w:p w:rsidR="00606C27" w:rsidRPr="003C3308" w:rsidRDefault="00606C27" w:rsidP="0038244B">
      <w:pPr>
        <w:numPr>
          <w:ilvl w:val="0"/>
          <w:numId w:val="81"/>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Семаго Н.Я. Технология определения образовательного маршрута для ребенка с ограниченными возможностями здоровья. Инклюзивное образование. Выпуск 2. - Москва: Школьная книга, 2010. –210 </w:t>
      </w:r>
      <w:proofErr w:type="gramStart"/>
      <w:r w:rsidRPr="003C3308">
        <w:rPr>
          <w:rFonts w:ascii="Times New Roman" w:eastAsia="Times New Roman" w:hAnsi="Times New Roman" w:cs="Times New Roman"/>
          <w:sz w:val="28"/>
          <w:szCs w:val="28"/>
        </w:rPr>
        <w:t>с</w:t>
      </w:r>
      <w:proofErr w:type="gramEnd"/>
      <w:r w:rsidRPr="003C3308">
        <w:rPr>
          <w:rFonts w:ascii="Times New Roman" w:eastAsia="Times New Roman" w:hAnsi="Times New Roman" w:cs="Times New Roman"/>
          <w:sz w:val="28"/>
          <w:szCs w:val="28"/>
        </w:rPr>
        <w:t>.</w:t>
      </w:r>
    </w:p>
    <w:p w:rsidR="00606C27" w:rsidRPr="003C3308" w:rsidRDefault="00606C27" w:rsidP="003C3308">
      <w:pPr>
        <w:tabs>
          <w:tab w:val="left" w:pos="993"/>
        </w:tabs>
        <w:autoSpaceDE w:val="0"/>
        <w:autoSpaceDN w:val="0"/>
        <w:adjustRightInd w:val="0"/>
        <w:spacing w:after="0" w:line="240" w:lineRule="auto"/>
        <w:rPr>
          <w:rFonts w:ascii="Times New Roman" w:eastAsia="MS Mincho" w:hAnsi="Times New Roman" w:cs="Times New Roman"/>
          <w:b/>
          <w:sz w:val="28"/>
          <w:szCs w:val="28"/>
        </w:rPr>
      </w:pPr>
    </w:p>
    <w:p w:rsidR="00606C27" w:rsidRPr="003C3308" w:rsidRDefault="00606C27"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методических материалов по разделам</w:t>
      </w:r>
    </w:p>
    <w:p w:rsidR="00606C27" w:rsidRPr="003C3308" w:rsidRDefault="00606C27" w:rsidP="0038244B">
      <w:pPr>
        <w:numPr>
          <w:ilvl w:val="0"/>
          <w:numId w:val="92"/>
        </w:numPr>
        <w:suppressAutoHyphens/>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Создание специальных условий для детей с нарушениями зрения в общеобразовательных учреждениях. Серия Инклюзивное образование. – М.2012</w:t>
      </w:r>
    </w:p>
    <w:p w:rsidR="00606C27" w:rsidRPr="003C3308" w:rsidRDefault="00606C27" w:rsidP="0038244B">
      <w:pPr>
        <w:numPr>
          <w:ilvl w:val="0"/>
          <w:numId w:val="92"/>
        </w:numPr>
        <w:suppressAutoHyphens/>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Создание специальных условий для детей с нарушениями опорно-двигательного аппарата в общеобразовательных учреждениях. Серия Инклюзивное образование. – М.2012</w:t>
      </w:r>
    </w:p>
    <w:p w:rsidR="00606C27" w:rsidRPr="003C3308" w:rsidRDefault="00606C27" w:rsidP="0038244B">
      <w:pPr>
        <w:numPr>
          <w:ilvl w:val="0"/>
          <w:numId w:val="92"/>
        </w:numPr>
        <w:suppressAutoHyphens/>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Создание специальных условий для детей с нарушениями слуха в общеобразовательных учреждениях. Серия Инклюзивное образование. – М.2012</w:t>
      </w:r>
    </w:p>
    <w:p w:rsidR="00606C27" w:rsidRPr="003C3308" w:rsidRDefault="00606C27" w:rsidP="003C3308">
      <w:pPr>
        <w:tabs>
          <w:tab w:val="left" w:pos="993"/>
        </w:tabs>
        <w:autoSpaceDE w:val="0"/>
        <w:autoSpaceDN w:val="0"/>
        <w:adjustRightInd w:val="0"/>
        <w:spacing w:after="0" w:line="240" w:lineRule="auto"/>
        <w:rPr>
          <w:rFonts w:ascii="Times New Roman" w:eastAsia="MS Mincho" w:hAnsi="Times New Roman" w:cs="Times New Roman"/>
          <w:b/>
          <w:sz w:val="28"/>
          <w:szCs w:val="28"/>
        </w:rPr>
      </w:pPr>
    </w:p>
    <w:p w:rsidR="00606C27" w:rsidRPr="003C3308" w:rsidRDefault="00606C27"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справочных материалов по разделам</w:t>
      </w:r>
    </w:p>
    <w:p w:rsidR="00606C27" w:rsidRPr="003C3308" w:rsidRDefault="00606C27" w:rsidP="0038244B">
      <w:pPr>
        <w:numPr>
          <w:ilvl w:val="0"/>
          <w:numId w:val="93"/>
        </w:numPr>
        <w:suppressAutoHyphens/>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Алехина С.В. Современный этап развития инклюзивного образования в Москве. /Инклюзивное образование. Выпуск 1. – М.: Центр «Школьная книга», 2010.</w:t>
      </w:r>
    </w:p>
    <w:p w:rsidR="00606C27" w:rsidRPr="003C3308" w:rsidRDefault="00606C27" w:rsidP="0038244B">
      <w:pPr>
        <w:numPr>
          <w:ilvl w:val="0"/>
          <w:numId w:val="93"/>
        </w:numPr>
        <w:suppressAutoHyphens/>
        <w:spacing w:after="0" w:line="240" w:lineRule="auto"/>
        <w:ind w:left="284" w:hanging="284"/>
        <w:jc w:val="both"/>
        <w:rPr>
          <w:rFonts w:ascii="Times New Roman" w:eastAsia="Times New Roman" w:hAnsi="Times New Roman" w:cs="Times New Roman"/>
          <w:sz w:val="28"/>
          <w:szCs w:val="28"/>
        </w:rPr>
      </w:pPr>
      <w:proofErr w:type="spellStart"/>
      <w:r w:rsidRPr="003C3308">
        <w:rPr>
          <w:rFonts w:ascii="Times New Roman" w:eastAsia="Times New Roman" w:hAnsi="Times New Roman" w:cs="Times New Roman"/>
          <w:bCs/>
          <w:sz w:val="28"/>
          <w:szCs w:val="28"/>
        </w:rPr>
        <w:t>Гэри</w:t>
      </w:r>
      <w:proofErr w:type="spellEnd"/>
      <w:r w:rsidRPr="003C3308">
        <w:rPr>
          <w:rFonts w:ascii="Times New Roman" w:eastAsia="Times New Roman" w:hAnsi="Times New Roman" w:cs="Times New Roman"/>
          <w:bCs/>
          <w:sz w:val="28"/>
          <w:szCs w:val="28"/>
        </w:rPr>
        <w:t xml:space="preserve"> </w:t>
      </w:r>
      <w:proofErr w:type="spellStart"/>
      <w:r w:rsidRPr="003C3308">
        <w:rPr>
          <w:rFonts w:ascii="Times New Roman" w:eastAsia="Times New Roman" w:hAnsi="Times New Roman" w:cs="Times New Roman"/>
          <w:bCs/>
          <w:sz w:val="28"/>
          <w:szCs w:val="28"/>
        </w:rPr>
        <w:t>Банч</w:t>
      </w:r>
      <w:proofErr w:type="spellEnd"/>
      <w:r w:rsidRPr="003C3308">
        <w:rPr>
          <w:rFonts w:ascii="Times New Roman" w:eastAsia="Times New Roman" w:hAnsi="Times New Roman" w:cs="Times New Roman"/>
          <w:bCs/>
          <w:sz w:val="28"/>
          <w:szCs w:val="28"/>
        </w:rPr>
        <w:t>. Включающее образование. Как добиться успеха? Основные стратегические подходы к работе в интегративном классе</w:t>
      </w:r>
      <w:proofErr w:type="gramStart"/>
      <w:r w:rsidRPr="003C3308">
        <w:rPr>
          <w:rFonts w:ascii="Times New Roman" w:eastAsia="Times New Roman" w:hAnsi="Times New Roman" w:cs="Times New Roman"/>
          <w:bCs/>
          <w:sz w:val="28"/>
          <w:szCs w:val="28"/>
        </w:rPr>
        <w:t>.</w:t>
      </w:r>
      <w:proofErr w:type="gramEnd"/>
      <w:r w:rsidRPr="003C3308">
        <w:rPr>
          <w:rFonts w:ascii="Times New Roman" w:eastAsia="Times New Roman" w:hAnsi="Times New Roman" w:cs="Times New Roman"/>
          <w:bCs/>
          <w:sz w:val="28"/>
          <w:szCs w:val="28"/>
        </w:rPr>
        <w:t xml:space="preserve"> (</w:t>
      </w:r>
      <w:proofErr w:type="gramStart"/>
      <w:r w:rsidRPr="003C3308">
        <w:rPr>
          <w:rFonts w:ascii="Times New Roman" w:eastAsia="Times New Roman" w:hAnsi="Times New Roman" w:cs="Times New Roman"/>
          <w:bCs/>
          <w:sz w:val="28"/>
          <w:szCs w:val="28"/>
        </w:rPr>
        <w:t>п</w:t>
      </w:r>
      <w:proofErr w:type="gramEnd"/>
      <w:r w:rsidRPr="003C3308">
        <w:rPr>
          <w:rFonts w:ascii="Times New Roman" w:eastAsia="Times New Roman" w:hAnsi="Times New Roman" w:cs="Times New Roman"/>
          <w:bCs/>
          <w:sz w:val="28"/>
          <w:szCs w:val="28"/>
        </w:rPr>
        <w:t>ер. с англ.) – М.:, Прометей, 2005.</w:t>
      </w:r>
    </w:p>
    <w:p w:rsidR="00606C27" w:rsidRPr="003C3308" w:rsidRDefault="00606C27" w:rsidP="003C3308">
      <w:pPr>
        <w:spacing w:after="0" w:line="240" w:lineRule="auto"/>
        <w:jc w:val="both"/>
        <w:rPr>
          <w:rFonts w:ascii="Times New Roman" w:eastAsia="Times New Roman" w:hAnsi="Times New Roman" w:cs="Times New Roman"/>
          <w:b/>
          <w:sz w:val="28"/>
          <w:szCs w:val="28"/>
        </w:rPr>
      </w:pPr>
    </w:p>
    <w:p w:rsidR="00CB197D" w:rsidRPr="003C3308" w:rsidRDefault="008676FA" w:rsidP="00B840EE">
      <w:pPr>
        <w:pageBreakBefore/>
        <w:spacing w:after="0" w:line="240" w:lineRule="auto"/>
        <w:jc w:val="center"/>
        <w:rPr>
          <w:rFonts w:ascii="Times New Roman" w:hAnsi="Times New Roman" w:cs="Times New Roman"/>
          <w:b/>
          <w:sz w:val="28"/>
          <w:szCs w:val="28"/>
        </w:rPr>
      </w:pPr>
      <w:r w:rsidRPr="008676FA">
        <w:rPr>
          <w:rFonts w:ascii="Times New Roman" w:hAnsi="Times New Roman" w:cs="Times New Roman"/>
          <w:b/>
          <w:sz w:val="28"/>
          <w:szCs w:val="28"/>
        </w:rPr>
        <w:lastRenderedPageBreak/>
        <w:t>РАЗДЕЛ 5.</w:t>
      </w:r>
      <w:r w:rsidR="00C227ED">
        <w:rPr>
          <w:rFonts w:ascii="Times New Roman" w:hAnsi="Times New Roman" w:cs="Times New Roman"/>
          <w:b/>
          <w:sz w:val="28"/>
          <w:szCs w:val="28"/>
        </w:rPr>
        <w:t xml:space="preserve"> </w:t>
      </w:r>
      <w:r w:rsidR="00CB197D" w:rsidRPr="008676FA">
        <w:rPr>
          <w:rFonts w:ascii="Times New Roman" w:hAnsi="Times New Roman" w:cs="Times New Roman"/>
          <w:b/>
          <w:sz w:val="28"/>
          <w:szCs w:val="28"/>
        </w:rPr>
        <w:t>СОЗДАНИЕ БЕЗОПАСНОЙ ОБРАЗОВАТЕЛЬНОЙ СРЕДЫ</w:t>
      </w:r>
    </w:p>
    <w:p w:rsidR="0080478A" w:rsidRPr="003C3308" w:rsidRDefault="0080478A" w:rsidP="003C3308">
      <w:pPr>
        <w:spacing w:after="0" w:line="240" w:lineRule="auto"/>
        <w:jc w:val="center"/>
        <w:rPr>
          <w:rFonts w:ascii="Times New Roman" w:hAnsi="Times New Roman" w:cs="Times New Roman"/>
          <w:b/>
          <w:sz w:val="28"/>
          <w:szCs w:val="28"/>
        </w:rPr>
      </w:pPr>
    </w:p>
    <w:p w:rsidR="00CB197D" w:rsidRPr="003C3308" w:rsidRDefault="00CB197D" w:rsidP="003C3308">
      <w:pPr>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5.1. Понятие безопасной образовательной среды</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Здоровье и безопасность сегодня выдвигаются на первое место, как в государственной политике, так и в системе образования. Наряду с этим сегодня в образовательных организациях актуальны действия по созданию безопасной образовательной среды. </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Понятие безопасности может быть рассмотрено как явление, обеспечивающее нормальное развитие личности. Потребность в безопасности является базовой в иерархии потребностей человека, без частичного удовлетворения которой невозможно гармоничное развитие личности. Социальная безопасность означает эффективное выполнение социальными институтами своих функций, направленных на удовлетворение потребностей, интересов, целей населения страны. Одним из глобальных путей защиты становится обеспечение комплексной безопасности человека, в структуре которой психологические вопросы безопасности становятся решающими.</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Обеспечение психологической комфортности и безопасности образовательной среды является актуальной практической задачей для системы отечественного образования. Психологическая безопасность в образовательной среде носит интегративный характер и в образовательной практике фиксируется как процесс, как состояние (обеспечивающее базовую защищенность субъектов образовательной среды), как свойство личности (характеризует защищенность от деструктивных воздействий и внутренний ресурс сопротивляемости).</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 образовательных организациях на процесс создания безопасной образовательной среды оказывает отрицательное влияние отсутствие взаимодействия участников образовательных отношений: педагогов, специалистов психолого-педагогического сопровождения, родителей. </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Возможным выходом из сложившихся затруднений, с одной стороны, является формирование готовности участников образовательных отношений к работе в безопасной образовательной среде. С другой стороны, – формирование способности участников образовательных отношений совместно выстраивать безопасную образовательную среду.</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proofErr w:type="gramStart"/>
      <w:r w:rsidRPr="003C3308">
        <w:rPr>
          <w:rFonts w:ascii="Times New Roman" w:eastAsia="MS Mincho" w:hAnsi="Times New Roman" w:cs="Times New Roman"/>
          <w:sz w:val="28"/>
          <w:szCs w:val="28"/>
        </w:rPr>
        <w:t xml:space="preserve">Вместе с тем, ситуация с комплексным обеспечением безопасности и </w:t>
      </w:r>
      <w:proofErr w:type="spellStart"/>
      <w:r w:rsidRPr="003C3308">
        <w:rPr>
          <w:rFonts w:ascii="Times New Roman" w:eastAsia="MS Mincho" w:hAnsi="Times New Roman" w:cs="Times New Roman"/>
          <w:sz w:val="28"/>
          <w:szCs w:val="28"/>
        </w:rPr>
        <w:t>здоровьесбережения</w:t>
      </w:r>
      <w:proofErr w:type="spellEnd"/>
      <w:r w:rsidRPr="003C3308">
        <w:rPr>
          <w:rFonts w:ascii="Times New Roman" w:eastAsia="MS Mincho" w:hAnsi="Times New Roman" w:cs="Times New Roman"/>
          <w:sz w:val="28"/>
          <w:szCs w:val="28"/>
        </w:rPr>
        <w:t xml:space="preserve"> обучающихся в образовательных организациях далека от благополучия.</w:t>
      </w:r>
      <w:proofErr w:type="gramEnd"/>
      <w:r w:rsidRPr="003C3308">
        <w:rPr>
          <w:rFonts w:ascii="Times New Roman" w:eastAsia="MS Mincho" w:hAnsi="Times New Roman" w:cs="Times New Roman"/>
          <w:sz w:val="28"/>
          <w:szCs w:val="28"/>
        </w:rPr>
        <w:t xml:space="preserve"> Основными факторами риска, которые негативно сказываются на развитии и здоровье обучающихся, являются: социальная нестабильность и криминализация общества, агрессивность информационной среды, потеря духовно-нравственных ценностей, рост насилия в образовательной среде, отсутствие системы профессиональной </w:t>
      </w:r>
      <w:r w:rsidRPr="003C3308">
        <w:rPr>
          <w:rFonts w:ascii="Times New Roman" w:eastAsia="MS Mincho" w:hAnsi="Times New Roman" w:cs="Times New Roman"/>
          <w:sz w:val="28"/>
          <w:szCs w:val="28"/>
        </w:rPr>
        <w:lastRenderedPageBreak/>
        <w:t>подготовки и переподготовки педагогов к профилактической работе в сфере социальной безопасности.</w:t>
      </w:r>
    </w:p>
    <w:p w:rsidR="00CB197D" w:rsidRPr="003C3308" w:rsidRDefault="00CB197D" w:rsidP="003C3308">
      <w:pPr>
        <w:pStyle w:val="a3"/>
        <w:tabs>
          <w:tab w:val="left" w:pos="0"/>
        </w:tabs>
        <w:autoSpaceDE w:val="0"/>
        <w:autoSpaceDN w:val="0"/>
        <w:adjustRightInd w:val="0"/>
        <w:spacing w:after="0" w:line="240" w:lineRule="auto"/>
        <w:ind w:left="0"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Психологически безопасная образовательная среда как педагогически организованная система условий, влияний и возможностей необходима для удовлетворения комплекса потребностей всех у</w:t>
      </w:r>
      <w:r w:rsidRPr="003C3308">
        <w:rPr>
          <w:rFonts w:ascii="Times New Roman" w:hAnsi="Times New Roman" w:cs="Times New Roman"/>
          <w:sz w:val="28"/>
          <w:szCs w:val="28"/>
        </w:rPr>
        <w:t xml:space="preserve">частников образовательных отношений </w:t>
      </w:r>
      <w:r w:rsidRPr="003C3308">
        <w:rPr>
          <w:rFonts w:ascii="Times New Roman" w:eastAsia="MS Mincho" w:hAnsi="Times New Roman" w:cs="Times New Roman"/>
          <w:sz w:val="28"/>
          <w:szCs w:val="28"/>
        </w:rPr>
        <w:t xml:space="preserve">и трансформаций этих </w:t>
      </w:r>
      <w:proofErr w:type="gramStart"/>
      <w:r w:rsidRPr="003C3308">
        <w:rPr>
          <w:rFonts w:ascii="Times New Roman" w:eastAsia="MS Mincho" w:hAnsi="Times New Roman" w:cs="Times New Roman"/>
          <w:sz w:val="28"/>
          <w:szCs w:val="28"/>
        </w:rPr>
        <w:t>потребностей</w:t>
      </w:r>
      <w:proofErr w:type="gramEnd"/>
      <w:r w:rsidRPr="003C3308">
        <w:rPr>
          <w:rFonts w:ascii="Times New Roman" w:eastAsia="MS Mincho" w:hAnsi="Times New Roman" w:cs="Times New Roman"/>
          <w:sz w:val="28"/>
          <w:szCs w:val="28"/>
        </w:rPr>
        <w:t xml:space="preserve"> в жизненные ценности обучающихся и преподавателей. Психологически комфортная и безопасная образовательная среда способствует формированию здоровой, активно созидающей и социально адаптированной личности, определяет снижение нервно-психического напряжения и повышает способность к </w:t>
      </w:r>
      <w:proofErr w:type="spellStart"/>
      <w:r w:rsidRPr="003C3308">
        <w:rPr>
          <w:rFonts w:ascii="Times New Roman" w:eastAsia="MS Mincho" w:hAnsi="Times New Roman" w:cs="Times New Roman"/>
          <w:sz w:val="28"/>
          <w:szCs w:val="28"/>
        </w:rPr>
        <w:t>саморегуляции</w:t>
      </w:r>
      <w:proofErr w:type="spellEnd"/>
      <w:r w:rsidRPr="003C3308">
        <w:rPr>
          <w:rFonts w:ascii="Times New Roman" w:eastAsia="MS Mincho" w:hAnsi="Times New Roman" w:cs="Times New Roman"/>
          <w:sz w:val="28"/>
          <w:szCs w:val="28"/>
        </w:rPr>
        <w:t xml:space="preserve"> всех участников образовательных отношений.</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Показателями психологической безопасности образовательной среды являются:</w:t>
      </w:r>
    </w:p>
    <w:p w:rsidR="00CB197D" w:rsidRPr="003C3308" w:rsidRDefault="00CB197D" w:rsidP="003C3308">
      <w:pPr>
        <w:autoSpaceDE w:val="0"/>
        <w:autoSpaceDN w:val="0"/>
        <w:adjustRightInd w:val="0"/>
        <w:spacing w:after="0" w:line="240" w:lineRule="auto"/>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1) низкий уровень психологического насилия;</w:t>
      </w:r>
    </w:p>
    <w:p w:rsidR="00CB197D" w:rsidRPr="003C3308" w:rsidRDefault="00CB197D" w:rsidP="003C3308">
      <w:pPr>
        <w:autoSpaceDE w:val="0"/>
        <w:autoSpaceDN w:val="0"/>
        <w:adjustRightInd w:val="0"/>
        <w:spacing w:after="0" w:line="240" w:lineRule="auto"/>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2) преобладание диалогической направленности субъектов общения;</w:t>
      </w:r>
    </w:p>
    <w:p w:rsidR="00CB197D" w:rsidRPr="003C3308" w:rsidRDefault="00CB197D" w:rsidP="003C3308">
      <w:pPr>
        <w:autoSpaceDE w:val="0"/>
        <w:autoSpaceDN w:val="0"/>
        <w:adjustRightInd w:val="0"/>
        <w:spacing w:after="0" w:line="240" w:lineRule="auto"/>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3) позитивное отношение к основным параметрам образовательной среды у всех ее участников;</w:t>
      </w:r>
    </w:p>
    <w:p w:rsidR="00CB197D" w:rsidRPr="003C3308" w:rsidRDefault="00CB197D" w:rsidP="003C3308">
      <w:pPr>
        <w:autoSpaceDE w:val="0"/>
        <w:autoSpaceDN w:val="0"/>
        <w:adjustRightInd w:val="0"/>
        <w:spacing w:after="0" w:line="240" w:lineRule="auto"/>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4) преобладание гуманистической </w:t>
      </w:r>
      <w:proofErr w:type="spellStart"/>
      <w:r w:rsidRPr="003C3308">
        <w:rPr>
          <w:rFonts w:ascii="Times New Roman" w:eastAsia="MS Mincho" w:hAnsi="Times New Roman" w:cs="Times New Roman"/>
          <w:sz w:val="28"/>
          <w:szCs w:val="28"/>
        </w:rPr>
        <w:t>центрации</w:t>
      </w:r>
      <w:proofErr w:type="spellEnd"/>
      <w:r w:rsidRPr="003C3308">
        <w:rPr>
          <w:rFonts w:ascii="Times New Roman" w:eastAsia="MS Mincho" w:hAnsi="Times New Roman" w:cs="Times New Roman"/>
          <w:sz w:val="28"/>
          <w:szCs w:val="28"/>
        </w:rPr>
        <w:t xml:space="preserve"> у субъектов образовательной среды;</w:t>
      </w:r>
    </w:p>
    <w:p w:rsidR="00CB197D" w:rsidRPr="003C3308" w:rsidRDefault="00CB197D" w:rsidP="003C3308">
      <w:pPr>
        <w:autoSpaceDE w:val="0"/>
        <w:autoSpaceDN w:val="0"/>
        <w:adjustRightInd w:val="0"/>
        <w:spacing w:after="0" w:line="240" w:lineRule="auto"/>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5) высокий уровень удовлетворенности образовательной средой.</w:t>
      </w:r>
    </w:p>
    <w:p w:rsidR="00CB197D" w:rsidRPr="003C3308" w:rsidRDefault="00CB197D" w:rsidP="003C3308">
      <w:pPr>
        <w:pStyle w:val="a3"/>
        <w:tabs>
          <w:tab w:val="left" w:pos="0"/>
        </w:tabs>
        <w:autoSpaceDE w:val="0"/>
        <w:autoSpaceDN w:val="0"/>
        <w:adjustRightInd w:val="0"/>
        <w:spacing w:after="0" w:line="240" w:lineRule="auto"/>
        <w:ind w:left="0"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При этом интегральным показателем психологически безопасной образовательной среды должно являться переживание эмоционального благополучия всеми участниками образовательных отношений.</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Вместе с тем, между психологической безопасностью образовательной среды и определенными группами ценностей была установлена связь.</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Психологическая безопасность больше связана с ценностями открытости изменениям и сохранения, и меньше – с ценностями самоутверждения и самоопределения. При этом признаки психологической безопасности имеют прямую взаимосвязь с ценностями открытости изменениям и обратную – с ценностями сохранения. Человек, стремящийся к новым или преобразующим идеям, действиям и переживаниям и одновременно не стремящийся к избеганию изменений, самоограничению и порядку, склонен к устойчивому переживанию безопасности.</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Психологическая безопасность связана скорее с ценностями, имеющими личностный фокус, чем с ценностями, имеющими социальный фокус. При этом взаимосвязь между признаками психологической безопасности и ценностями, имеющими личностный фокус, является прямой. Это значит, что человек, стремящийся к получению личной выгоды, более склонен к переживанию безопасности, чем человек, стремящийся к самоотдаче и самопожертвованию.</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lastRenderedPageBreak/>
        <w:t>Психологическая безопасность связана скорее с ценностями роста и развития, чем с ценностями самозащиты. При этом признаки психологической безопасности имеют прямую взаимосвязь с ценностями роста и развития, и обратную – с ценностями самозащиты: человек, стремящийся к саморазвитию и не испытывающий тревоги, склонен к переживанию безопасности.</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Таким образом, образовательная среда любой образовательной организации является частью жизненной среды человека и субъектом безопасности. Образовательная организация способна выстроить свою локальную систему безопасности через </w:t>
      </w:r>
      <w:proofErr w:type="spellStart"/>
      <w:r w:rsidRPr="003C3308">
        <w:rPr>
          <w:rFonts w:ascii="Times New Roman" w:eastAsia="MS Mincho" w:hAnsi="Times New Roman" w:cs="Times New Roman"/>
          <w:sz w:val="28"/>
          <w:szCs w:val="28"/>
        </w:rPr>
        <w:t>системообразующие</w:t>
      </w:r>
      <w:proofErr w:type="spellEnd"/>
      <w:r w:rsidRPr="003C3308">
        <w:rPr>
          <w:rFonts w:ascii="Times New Roman" w:eastAsia="MS Mincho" w:hAnsi="Times New Roman" w:cs="Times New Roman"/>
          <w:sz w:val="28"/>
          <w:szCs w:val="28"/>
        </w:rPr>
        <w:t xml:space="preserve"> элементы образовательной деятельности – воспитание, развитие, обучение – и организованное взаимодействие участников образовательных отношений. Поскольку образовательная среда в целях сохранения и укрепления здоровья её участников направлена на безопасные условия труда и обучение, то она может выступать альтернативой агрессивности социальной среды. Важным условием снижения числа стрессовых ситуаций в педагогической практике является обеспечение психологической безопасности при взаимодействии участников образовательных отношений.</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Безопасность образовательной среды может включать три основных компонента: поведенческий, когнитивный, эмоциональный согласно концепции И.А. Баевой. Поведенческий компонент рассматривается как волевой, в аспекте способности субъекта управлять своим поведением. Когнитивный компонент – рациональный, он характеризует наличие у субъекта информационных представлений, например о том, что учебное заведение развивает его личность, обучает его, повышает интеллект, способности. Эмоциональный компонент определяют через эмоции и переживания по отношению к школе, к учебе, к одноклассникам и педагогам.</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Согласно этому, безопасная образовательная среда предполагает возникновение у ее субъектов подлинных положительных или нейтральных эмоций. К положительным эмоциям относят радость и удовольствие, к отрицательным гнев и страх. Подлинные эмоции – это эмоции, которые влияют на физиологию организма и могут привести в будущем к психосоматическим болезням. </w:t>
      </w:r>
    </w:p>
    <w:p w:rsidR="00CB197D" w:rsidRPr="003C3308" w:rsidRDefault="00CB197D" w:rsidP="003C3308">
      <w:pPr>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Важнейшим составляющим психического здоровья личности является </w:t>
      </w:r>
      <w:proofErr w:type="spellStart"/>
      <w:r w:rsidRPr="003C3308">
        <w:rPr>
          <w:rFonts w:ascii="Times New Roman" w:eastAsia="MS Mincho" w:hAnsi="Times New Roman" w:cs="Times New Roman"/>
          <w:sz w:val="28"/>
          <w:szCs w:val="28"/>
        </w:rPr>
        <w:t>стрессоустойчивость</w:t>
      </w:r>
      <w:proofErr w:type="spellEnd"/>
      <w:r w:rsidRPr="003C3308">
        <w:rPr>
          <w:rFonts w:ascii="Times New Roman" w:eastAsia="MS Mincho" w:hAnsi="Times New Roman" w:cs="Times New Roman"/>
          <w:sz w:val="28"/>
          <w:szCs w:val="28"/>
        </w:rPr>
        <w:t xml:space="preserve">, которую следует </w:t>
      </w:r>
      <w:proofErr w:type="gramStart"/>
      <w:r w:rsidRPr="003C3308">
        <w:rPr>
          <w:rFonts w:ascii="Times New Roman" w:eastAsia="MS Mincho" w:hAnsi="Times New Roman" w:cs="Times New Roman"/>
          <w:sz w:val="28"/>
          <w:szCs w:val="28"/>
        </w:rPr>
        <w:t>рассматривать</w:t>
      </w:r>
      <w:proofErr w:type="gramEnd"/>
      <w:r w:rsidRPr="003C3308">
        <w:rPr>
          <w:rFonts w:ascii="Times New Roman" w:eastAsia="MS Mincho" w:hAnsi="Times New Roman" w:cs="Times New Roman"/>
          <w:sz w:val="28"/>
          <w:szCs w:val="28"/>
        </w:rPr>
        <w:t xml:space="preserve"> как способность самостоятельно противостоять стрессу, преодолевать проблемы, возникающие на пути ее духовного роста и физического совершенствования. </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 качестве общей тенденции можно отметить понимание </w:t>
      </w:r>
      <w:proofErr w:type="spellStart"/>
      <w:r w:rsidRPr="003C3308">
        <w:rPr>
          <w:rFonts w:ascii="Times New Roman" w:hAnsi="Times New Roman" w:cs="Times New Roman"/>
          <w:sz w:val="28"/>
          <w:szCs w:val="28"/>
        </w:rPr>
        <w:t>стрессоустойчивости</w:t>
      </w:r>
      <w:proofErr w:type="spellEnd"/>
      <w:r w:rsidRPr="003C3308">
        <w:rPr>
          <w:rFonts w:ascii="Times New Roman" w:hAnsi="Times New Roman" w:cs="Times New Roman"/>
          <w:sz w:val="28"/>
          <w:szCs w:val="28"/>
        </w:rPr>
        <w:t xml:space="preserve"> как способности человека посредством </w:t>
      </w:r>
      <w:proofErr w:type="spellStart"/>
      <w:r w:rsidRPr="003C3308">
        <w:rPr>
          <w:rFonts w:ascii="Times New Roman" w:hAnsi="Times New Roman" w:cs="Times New Roman"/>
          <w:sz w:val="28"/>
          <w:szCs w:val="28"/>
        </w:rPr>
        <w:t>саморегуляции</w:t>
      </w:r>
      <w:proofErr w:type="spellEnd"/>
      <w:r w:rsidRPr="003C3308">
        <w:rPr>
          <w:rFonts w:ascii="Times New Roman" w:hAnsi="Times New Roman" w:cs="Times New Roman"/>
          <w:sz w:val="28"/>
          <w:szCs w:val="28"/>
        </w:rPr>
        <w:t xml:space="preserve"> и самоуправления противостоять отрицательным факторам </w:t>
      </w:r>
      <w:r w:rsidRPr="003C3308">
        <w:rPr>
          <w:rFonts w:ascii="Times New Roman" w:hAnsi="Times New Roman" w:cs="Times New Roman"/>
          <w:sz w:val="28"/>
          <w:szCs w:val="28"/>
        </w:rPr>
        <w:lastRenderedPageBreak/>
        <w:t>внешней среды, не снижая продуктивности деятельности и не нанося ущерба своему здоровью.</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Проблему создания безопасной среды, оптимальной для сохранения и укрепления здоровья, представляется наиболее целесообраз</w:t>
      </w:r>
      <w:r w:rsidR="00B840EE">
        <w:rPr>
          <w:rFonts w:ascii="Times New Roman" w:hAnsi="Times New Roman" w:cs="Times New Roman"/>
          <w:sz w:val="28"/>
          <w:szCs w:val="28"/>
        </w:rPr>
        <w:t>н</w:t>
      </w:r>
      <w:r w:rsidRPr="003C3308">
        <w:rPr>
          <w:rFonts w:ascii="Times New Roman" w:hAnsi="Times New Roman" w:cs="Times New Roman"/>
          <w:sz w:val="28"/>
          <w:szCs w:val="28"/>
        </w:rPr>
        <w:t xml:space="preserve">о решать во взаимосвязи с проблемой стресса и </w:t>
      </w:r>
      <w:proofErr w:type="spellStart"/>
      <w:r w:rsidRPr="003C3308">
        <w:rPr>
          <w:rFonts w:ascii="Times New Roman" w:hAnsi="Times New Roman" w:cs="Times New Roman"/>
          <w:sz w:val="28"/>
          <w:szCs w:val="28"/>
        </w:rPr>
        <w:t>стрессоустойчивостью</w:t>
      </w:r>
      <w:proofErr w:type="spellEnd"/>
      <w:r w:rsidRPr="003C3308">
        <w:rPr>
          <w:rFonts w:ascii="Times New Roman" w:hAnsi="Times New Roman" w:cs="Times New Roman"/>
          <w:sz w:val="28"/>
          <w:szCs w:val="28"/>
        </w:rPr>
        <w:t xml:space="preserve"> личности по многим причинам. Во-первых, определенность проявлений стресса позволяет с высокой степенью достоверности оценить аффективные состояния субъектов жизнедеятельности и их влияние на ее </w:t>
      </w:r>
      <w:proofErr w:type="gramStart"/>
      <w:r w:rsidRPr="003C3308">
        <w:rPr>
          <w:rFonts w:ascii="Times New Roman" w:hAnsi="Times New Roman" w:cs="Times New Roman"/>
          <w:sz w:val="28"/>
          <w:szCs w:val="28"/>
        </w:rPr>
        <w:t>эффективность</w:t>
      </w:r>
      <w:proofErr w:type="gramEnd"/>
      <w:r w:rsidRPr="003C3308">
        <w:rPr>
          <w:rFonts w:ascii="Times New Roman" w:hAnsi="Times New Roman" w:cs="Times New Roman"/>
          <w:sz w:val="28"/>
          <w:szCs w:val="28"/>
        </w:rPr>
        <w:t xml:space="preserve"> и здоровье как в настоящем, так и в будущем. Во-вторых, стресс вызывает одинаковые изменения в организме, независимо от пола и возраста, поэтому знание стрессовых проявлений и значения стресса для человека поможет ребенку и взрослому определить способы оптимального взаимодействия, лучше понять друг друга и в нужную минуту прийти на помощь. В-третьих, формирование </w:t>
      </w:r>
      <w:proofErr w:type="spellStart"/>
      <w:r w:rsidRPr="003C3308">
        <w:rPr>
          <w:rFonts w:ascii="Times New Roman" w:hAnsi="Times New Roman" w:cs="Times New Roman"/>
          <w:sz w:val="28"/>
          <w:szCs w:val="28"/>
        </w:rPr>
        <w:t>стрессоустойчивости</w:t>
      </w:r>
      <w:proofErr w:type="spellEnd"/>
      <w:r w:rsidRPr="003C3308">
        <w:rPr>
          <w:rFonts w:ascii="Times New Roman" w:hAnsi="Times New Roman" w:cs="Times New Roman"/>
          <w:sz w:val="28"/>
          <w:szCs w:val="28"/>
        </w:rPr>
        <w:t xml:space="preserve"> является личностно значимым процессом, в ходе которого на практике осуществляется осознанный поворот человека к самому себе, собственным ценностям, переживаниям и возможностям с целью достижения благополучия, личного совершенства и самореализации в жизни и деятельности.</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Характеристика безопасности среды находится в соотношении с категорией угрозы, опасности. Чувство угрозы или страха возникают тогда, когда человек оценивает ситуацию как опасную и не располагает, на его взгляд, достаточно надежными способами ее разрешения. Угроза сама по себе еще не является источником психологической опасности, поэтому индивид может своевременно обнаруживать сигналы опасности и осуществлять выбор адекватных или неадекватных способов реагирования на угрозу.</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При создании безопасной образовательной среды можно поддерживать абсолютно безопасную среду вокруг обучающихся, ограждая их от всех воздействий извне. В этом случае изначально формируется нежизнеспособный тип личности, лишенный возможности развития. Другой путь – развить у личности такие качества, которые помогут ей противостоять стрессовым, конфликтным, трудным жизненным ситуациям. В данном случае будет формироваться личность, способная выстраивать свою жизнь и деятельность, не нанося ущерба себе, другим людям, окружающему миру и осуществляя специфическую деятельность по обеспечению безопасности. </w:t>
      </w:r>
    </w:p>
    <w:p w:rsidR="00CB197D" w:rsidRPr="003C3308" w:rsidRDefault="00CB197D" w:rsidP="003C3308">
      <w:pPr>
        <w:pStyle w:val="a3"/>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eastAsia="MS Mincho" w:hAnsi="Times New Roman" w:cs="Times New Roman"/>
          <w:sz w:val="28"/>
          <w:szCs w:val="28"/>
        </w:rPr>
        <w:t>Субъектами</w:t>
      </w:r>
      <w:r w:rsidRPr="003C3308">
        <w:rPr>
          <w:rFonts w:ascii="Times New Roman" w:eastAsia="MS Mincho" w:hAnsi="Times New Roman" w:cs="Times New Roman"/>
          <w:b/>
          <w:sz w:val="28"/>
          <w:szCs w:val="28"/>
        </w:rPr>
        <w:t xml:space="preserve"> </w:t>
      </w:r>
      <w:r w:rsidRPr="003C3308">
        <w:rPr>
          <w:rFonts w:ascii="Times New Roman" w:eastAsia="MS Mincho" w:hAnsi="Times New Roman" w:cs="Times New Roman"/>
          <w:sz w:val="28"/>
          <w:szCs w:val="28"/>
        </w:rPr>
        <w:t>образовательной среды выступают</w:t>
      </w:r>
      <w:r w:rsidRPr="003C3308">
        <w:rPr>
          <w:rFonts w:ascii="Times New Roman" w:hAnsi="Times New Roman" w:cs="Times New Roman"/>
          <w:b/>
          <w:sz w:val="28"/>
          <w:szCs w:val="28"/>
        </w:rPr>
        <w:t xml:space="preserve"> </w:t>
      </w:r>
      <w:r w:rsidRPr="003C3308">
        <w:rPr>
          <w:rFonts w:ascii="Times New Roman" w:hAnsi="Times New Roman" w:cs="Times New Roman"/>
          <w:sz w:val="28"/>
          <w:szCs w:val="28"/>
        </w:rPr>
        <w:t>участники образовательных отношений</w:t>
      </w:r>
      <w:r w:rsidRPr="003C3308">
        <w:rPr>
          <w:rFonts w:ascii="Times New Roman" w:hAnsi="Times New Roman" w:cs="Times New Roman"/>
          <w:b/>
          <w:sz w:val="28"/>
          <w:szCs w:val="28"/>
        </w:rPr>
        <w:t xml:space="preserve"> – </w:t>
      </w:r>
      <w:r w:rsidRPr="003C3308">
        <w:rPr>
          <w:rFonts w:ascii="Times New Roman" w:hAnsi="Times New Roman" w:cs="Times New Roman"/>
          <w:sz w:val="28"/>
          <w:szCs w:val="28"/>
        </w:rPr>
        <w:t>обучающиеся, родители (законные представители) несовершеннолетних обучающихся, педагогические работники, организации, осуществляющие образовательную деятельность.</w:t>
      </w:r>
    </w:p>
    <w:p w:rsidR="00CB197D" w:rsidRPr="003C3308" w:rsidRDefault="00CB197D" w:rsidP="003C3308">
      <w:pPr>
        <w:pStyle w:val="a3"/>
        <w:tabs>
          <w:tab w:val="left" w:pos="993"/>
        </w:tabs>
        <w:autoSpaceDE w:val="0"/>
        <w:autoSpaceDN w:val="0"/>
        <w:adjustRightInd w:val="0"/>
        <w:spacing w:after="0" w:line="240" w:lineRule="auto"/>
        <w:ind w:left="0"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Поэтому безопасность образовательной среды необходимо выстраивать с позиций каждого из этих субъектов. </w:t>
      </w:r>
    </w:p>
    <w:p w:rsidR="00CB197D" w:rsidRPr="003C3308" w:rsidRDefault="00CB197D"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eastAsia="MS Mincho" w:hAnsi="Times New Roman" w:cs="Times New Roman"/>
          <w:sz w:val="28"/>
          <w:szCs w:val="28"/>
        </w:rPr>
        <w:lastRenderedPageBreak/>
        <w:t xml:space="preserve">В соответствии с </w:t>
      </w:r>
      <w:r w:rsidRPr="003C3308">
        <w:rPr>
          <w:rFonts w:ascii="Times New Roman" w:hAnsi="Times New Roman" w:cs="Times New Roman"/>
          <w:sz w:val="28"/>
          <w:szCs w:val="28"/>
        </w:rPr>
        <w:t>Федеральным законом «Об образовании в Российской Федерации» (от 29.12.2012 г.) обучающиеся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 (ст. 34); обучающиеся обязаны заботиться о сохранении и об укреплении своего здоровья, стремиться к нравственному, духовному и физическому развитию и самосовершенствованию (ст. 43).</w:t>
      </w:r>
      <w:proofErr w:type="gramEnd"/>
    </w:p>
    <w:p w:rsidR="00CB197D" w:rsidRPr="003C3308" w:rsidRDefault="00CB197D" w:rsidP="003C3308">
      <w:pPr>
        <w:pStyle w:val="a3"/>
        <w:tabs>
          <w:tab w:val="left" w:pos="993"/>
        </w:tabs>
        <w:autoSpaceDE w:val="0"/>
        <w:autoSpaceDN w:val="0"/>
        <w:adjustRightInd w:val="0"/>
        <w:spacing w:after="0" w:line="240" w:lineRule="auto"/>
        <w:ind w:left="0"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Решение проблемы личностной безопасности, благополучия и здоровья обучающегося тесно связано с уровнем как психолого-педагогической подготовки педагогических кадров, так и с уровнем психологической культуры </w:t>
      </w:r>
      <w:r w:rsidRPr="003C3308">
        <w:rPr>
          <w:rFonts w:ascii="Times New Roman" w:hAnsi="Times New Roman" w:cs="Times New Roman"/>
          <w:sz w:val="28"/>
          <w:szCs w:val="28"/>
        </w:rPr>
        <w:t>родителей несовершеннолетних детей</w:t>
      </w:r>
      <w:r w:rsidRPr="003C3308">
        <w:rPr>
          <w:rFonts w:ascii="Times New Roman" w:eastAsia="MS Mincho" w:hAnsi="Times New Roman" w:cs="Times New Roman"/>
          <w:sz w:val="28"/>
          <w:szCs w:val="28"/>
        </w:rPr>
        <w:t xml:space="preserve">. </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Концепция и содержание профессионального стандарта учителя (планируется к внедрению с 1 сентября 2014 года) предъявляет требования к квалификации педагога и одновременно повышает его ответственность за результаты своей профессиональной педагогической деятельности. Назовем требования, личностные качества и профессиональные компетенции, изложенные в Концепции, которые необходимы педагогу для осуществления воспитательной и развивающей деятельности в области социальной безопасности.</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Педагог должен: </w:t>
      </w:r>
    </w:p>
    <w:p w:rsidR="00CB197D" w:rsidRPr="003C3308" w:rsidRDefault="00CB197D" w:rsidP="0038244B">
      <w:pPr>
        <w:pStyle w:val="a3"/>
        <w:numPr>
          <w:ilvl w:val="0"/>
          <w:numId w:val="42"/>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эффективно регулировать поведение учащихся для обеспечения безопасной образовательной среды;</w:t>
      </w:r>
    </w:p>
    <w:p w:rsidR="00CB197D" w:rsidRPr="003C3308" w:rsidRDefault="00CB197D" w:rsidP="0038244B">
      <w:pPr>
        <w:pStyle w:val="a3"/>
        <w:numPr>
          <w:ilvl w:val="0"/>
          <w:numId w:val="42"/>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уметь общаться с детьми, признавая их достоинство, понимая и принимая их;</w:t>
      </w:r>
    </w:p>
    <w:p w:rsidR="00CB197D" w:rsidRPr="003C3308" w:rsidRDefault="00CB197D" w:rsidP="0038244B">
      <w:pPr>
        <w:pStyle w:val="a3"/>
        <w:numPr>
          <w:ilvl w:val="0"/>
          <w:numId w:val="42"/>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уметь защищать достоинство и интересы учащихся, помогать детям, оказавшимся в конфликтной ситуации и/или неблагоприятных условиях;</w:t>
      </w:r>
    </w:p>
    <w:p w:rsidR="00CB197D" w:rsidRPr="003C3308" w:rsidRDefault="00CB197D" w:rsidP="0038244B">
      <w:pPr>
        <w:pStyle w:val="a3"/>
        <w:numPr>
          <w:ilvl w:val="0"/>
          <w:numId w:val="42"/>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уметь сотрудничать с другими педагогами и специалистами в решении задач духовно-нравственного развития ребенка;</w:t>
      </w:r>
    </w:p>
    <w:p w:rsidR="00CB197D" w:rsidRPr="003C3308" w:rsidRDefault="00CB197D" w:rsidP="0038244B">
      <w:pPr>
        <w:pStyle w:val="a3"/>
        <w:numPr>
          <w:ilvl w:val="0"/>
          <w:numId w:val="42"/>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уметь проектировать психологически безопасную и комфортную образовательную среду, знать и уметь проводить профилактику различных форм насилия в школе;</w:t>
      </w:r>
    </w:p>
    <w:p w:rsidR="00CB197D" w:rsidRPr="003C3308" w:rsidRDefault="00CB197D" w:rsidP="0038244B">
      <w:pPr>
        <w:pStyle w:val="a3"/>
        <w:numPr>
          <w:ilvl w:val="0"/>
          <w:numId w:val="42"/>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владеть психолого-педагогическими технологиями, необходимыми для работы с различными учащимися: … социально уязвимые дети, попавшие в трудные жизненные ситуации. Современная образовательная политика ориентирована на обеспечение безопасности обучающихся, формирование у них здорового и безопасного образа жизни, и соответственно обозначает необходимость подготовки и переподготовки педагогов в данном направлении.</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Данная подготовка педагога позволит ему реализовать профессиональную деятельность, направленную </w:t>
      </w:r>
      <w:proofErr w:type="gramStart"/>
      <w:r w:rsidRPr="003C3308">
        <w:rPr>
          <w:rFonts w:ascii="Times New Roman" w:hAnsi="Times New Roman" w:cs="Times New Roman"/>
          <w:sz w:val="28"/>
          <w:szCs w:val="28"/>
        </w:rPr>
        <w:t>на</w:t>
      </w:r>
      <w:proofErr w:type="gramEnd"/>
      <w:r w:rsidRPr="003C3308">
        <w:rPr>
          <w:rFonts w:ascii="Times New Roman" w:hAnsi="Times New Roman" w:cs="Times New Roman"/>
          <w:sz w:val="28"/>
          <w:szCs w:val="28"/>
        </w:rPr>
        <w:t xml:space="preserve">: </w:t>
      </w:r>
    </w:p>
    <w:p w:rsidR="00CB197D" w:rsidRPr="003C3308" w:rsidRDefault="00CB197D" w:rsidP="0038244B">
      <w:pPr>
        <w:pStyle w:val="a3"/>
        <w:numPr>
          <w:ilvl w:val="0"/>
          <w:numId w:val="43"/>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социализацию обучающихся, формирование у них нравственных ценностей, толерантности, гражданственности; </w:t>
      </w:r>
    </w:p>
    <w:p w:rsidR="00CB197D" w:rsidRPr="003C3308" w:rsidRDefault="00CB197D" w:rsidP="0038244B">
      <w:pPr>
        <w:pStyle w:val="a3"/>
        <w:numPr>
          <w:ilvl w:val="0"/>
          <w:numId w:val="43"/>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lastRenderedPageBreak/>
        <w:t xml:space="preserve">подготовку учащихся к безопасной жизни в современном социуме и виртуальной среде средствами преподаваемой дисциплины; </w:t>
      </w:r>
    </w:p>
    <w:p w:rsidR="00CB197D" w:rsidRPr="003C3308" w:rsidRDefault="00CB197D" w:rsidP="0038244B">
      <w:pPr>
        <w:pStyle w:val="a3"/>
        <w:numPr>
          <w:ilvl w:val="0"/>
          <w:numId w:val="43"/>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формирование здорового и безопасного образа жизни учащихся, включая профилактику асоциального поведения (употребление алкоголя, наркотиков, экстремизм, сектантство, </w:t>
      </w:r>
      <w:proofErr w:type="spellStart"/>
      <w:r w:rsidRPr="003C3308">
        <w:rPr>
          <w:rFonts w:ascii="Times New Roman" w:hAnsi="Times New Roman" w:cs="Times New Roman"/>
          <w:sz w:val="28"/>
          <w:szCs w:val="28"/>
        </w:rPr>
        <w:t>виктимное</w:t>
      </w:r>
      <w:proofErr w:type="spellEnd"/>
      <w:r w:rsidRPr="003C3308">
        <w:rPr>
          <w:rFonts w:ascii="Times New Roman" w:hAnsi="Times New Roman" w:cs="Times New Roman"/>
          <w:sz w:val="28"/>
          <w:szCs w:val="28"/>
        </w:rPr>
        <w:t xml:space="preserve"> поведение и пр.), правонарушений учащихся в рамках внеучебной работы;</w:t>
      </w:r>
    </w:p>
    <w:p w:rsidR="00CB197D" w:rsidRPr="003C3308" w:rsidRDefault="00CB197D" w:rsidP="0038244B">
      <w:pPr>
        <w:pStyle w:val="a3"/>
        <w:numPr>
          <w:ilvl w:val="0"/>
          <w:numId w:val="43"/>
        </w:numPr>
        <w:tabs>
          <w:tab w:val="left"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создание педагогически целесообразной и социально безопасной образовательной среды, исключающей насилие и межличностные конфликты, обеспечивающей состояние благополучия и защищенности; </w:t>
      </w:r>
    </w:p>
    <w:p w:rsidR="00CB197D" w:rsidRPr="003C3308" w:rsidRDefault="00CB197D" w:rsidP="0038244B">
      <w:pPr>
        <w:pStyle w:val="a3"/>
        <w:numPr>
          <w:ilvl w:val="0"/>
          <w:numId w:val="43"/>
        </w:numPr>
        <w:tabs>
          <w:tab w:val="left" w:pos="284"/>
        </w:tabs>
        <w:spacing w:after="0" w:line="240" w:lineRule="auto"/>
        <w:ind w:left="0" w:firstLine="0"/>
        <w:jc w:val="both"/>
        <w:rPr>
          <w:rFonts w:ascii="Times New Roman" w:hAnsi="Times New Roman" w:cs="Times New Roman"/>
          <w:sz w:val="28"/>
          <w:szCs w:val="28"/>
        </w:rPr>
      </w:pPr>
      <w:proofErr w:type="gramStart"/>
      <w:r w:rsidRPr="003C3308">
        <w:rPr>
          <w:rFonts w:ascii="Times New Roman" w:hAnsi="Times New Roman" w:cs="Times New Roman"/>
          <w:sz w:val="28"/>
          <w:szCs w:val="28"/>
        </w:rPr>
        <w:t>обеспечение безопасности учащихся в опасных, экстремальных ситуациях социального характера (теракт, насилие, мошенничество, манипулирование и пр.), исходящих, как от участников образовательного процесса, так от сторонних лиц (преступные группировки, секты, террористические организации, неформальные группировки пр.).</w:t>
      </w:r>
      <w:proofErr w:type="gramEnd"/>
    </w:p>
    <w:p w:rsidR="00CB197D" w:rsidRPr="003C3308" w:rsidRDefault="00CB197D" w:rsidP="003C3308">
      <w:pPr>
        <w:pStyle w:val="a3"/>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В обеспечении безопасности обучающихся имеет значение использование технологий педагогической поддержки и сопровождения. Сущность педагогической поддержки состоит в совместном определении интересов, склонностей, способностей, ценностно-смысловых установок и способов интеллектуального и творческого развития, возможностей и способов преодоления затруднений, препятствующих саморазвитию и самовоспитанию обучающегося.</w:t>
      </w:r>
    </w:p>
    <w:p w:rsidR="00CB197D" w:rsidRPr="003C3308" w:rsidRDefault="00CB197D" w:rsidP="003C3308">
      <w:pPr>
        <w:pStyle w:val="a3"/>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Под педагогическим сопровождением в педагогике понимается создание и развитие разносторонних условий для принятия субъектом развития оптимальных решений в различных ситуациях жизненного выбора, взаимодействие педагога и детей, направленное на разрешение возникающих проблем развития. Деятельность педагога в данном случае ориентирована на решение задач, связанных с теми или иными трудностями в жизни учеников, на развитие и становление индивидуальности каждого ребенка, а также разработку способов адаптации личности к жизни в современном обществе.</w:t>
      </w:r>
    </w:p>
    <w:p w:rsidR="00CB197D" w:rsidRPr="003C3308" w:rsidRDefault="00CB197D" w:rsidP="003C3308">
      <w:pPr>
        <w:pStyle w:val="a3"/>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Процесс сопровождения отличается от процесса поддержки непрерывностью, комплексным характером и опосредованностью оказываемой помощи. Педагогическая поддержка характеризуется эпизодичностью, </w:t>
      </w:r>
      <w:proofErr w:type="spellStart"/>
      <w:r w:rsidRPr="003C3308">
        <w:rPr>
          <w:rFonts w:ascii="Times New Roman" w:hAnsi="Times New Roman" w:cs="Times New Roman"/>
          <w:sz w:val="28"/>
          <w:szCs w:val="28"/>
        </w:rPr>
        <w:t>адресностью</w:t>
      </w:r>
      <w:proofErr w:type="spellEnd"/>
      <w:r w:rsidRPr="003C3308">
        <w:rPr>
          <w:rFonts w:ascii="Times New Roman" w:hAnsi="Times New Roman" w:cs="Times New Roman"/>
          <w:sz w:val="28"/>
          <w:szCs w:val="28"/>
        </w:rPr>
        <w:t xml:space="preserve">. Она направлена на преодоление конкретных затруднений, что предполагает большую инициативу педагога в оказании помощи. Обе выделенные стратегии воспитательной деятельности – поддержка и сопровождение – характеризуются: приоритетом интересов, сопровождаемых доверительностью взаимодействия педагога и обучающего, оптимизмом и позитивной оценкой, диалогичностью общения, созданием ситуаций успеха в самореализации, развитием чувства собственного достоинства обучаемого, повышением его статуса и значимости его личных «вкладов» в различных видах деятельности. </w:t>
      </w:r>
    </w:p>
    <w:p w:rsidR="00CB197D" w:rsidRPr="003C3308" w:rsidRDefault="00CB197D" w:rsidP="003C3308">
      <w:pPr>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lastRenderedPageBreak/>
        <w:t>5.2. Требования к условиям ресурсного обеспечения создания безопасной образовательной среды</w:t>
      </w:r>
    </w:p>
    <w:p w:rsidR="00CB197D" w:rsidRPr="003C3308" w:rsidRDefault="00CB197D" w:rsidP="003C3308">
      <w:pPr>
        <w:pStyle w:val="a3"/>
        <w:shd w:val="clear" w:color="auto" w:fill="FFFFFF"/>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Требования к условиям ресурсного обеспечения создания безопасной образовательной среды представляют собой </w:t>
      </w:r>
      <w:r w:rsidRPr="003C3308">
        <w:rPr>
          <w:rFonts w:ascii="Times New Roman" w:hAnsi="Times New Roman" w:cs="Times New Roman"/>
          <w:bCs/>
          <w:sz w:val="28"/>
          <w:szCs w:val="28"/>
        </w:rPr>
        <w:t>систему требований к кадровым</w:t>
      </w:r>
      <w:r w:rsidRPr="003C3308">
        <w:rPr>
          <w:rFonts w:ascii="Times New Roman" w:hAnsi="Times New Roman" w:cs="Times New Roman"/>
          <w:sz w:val="28"/>
          <w:szCs w:val="28"/>
        </w:rPr>
        <w:t>, материально-техническим, нормативно-правым, информационным, психолого-педагогическим, организационным и другим условиям</w:t>
      </w:r>
      <w:r w:rsidRPr="003C3308">
        <w:rPr>
          <w:rFonts w:ascii="Times New Roman" w:hAnsi="Times New Roman" w:cs="Times New Roman"/>
          <w:bCs/>
          <w:sz w:val="28"/>
          <w:szCs w:val="28"/>
        </w:rPr>
        <w:t>.</w:t>
      </w:r>
    </w:p>
    <w:p w:rsidR="00CB197D" w:rsidRPr="003C3308" w:rsidRDefault="00CB197D" w:rsidP="003C3308">
      <w:pPr>
        <w:pStyle w:val="a3"/>
        <w:shd w:val="clear" w:color="auto" w:fill="FFFFFF"/>
        <w:autoSpaceDE w:val="0"/>
        <w:autoSpaceDN w:val="0"/>
        <w:adjustRightInd w:val="0"/>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Интегративным результатом реализации указанных требований должно быть создание комфортной безопасной образовательной среды. Комфортная безопасная образовательная среда по отношению к обучающимся и педагогическим работникам способна обеспечить доступность, открытость образования и привлекательность его для обучающихся, их родителей и всего общества на основе охраны, укрепление физического, психологического и социального здоровья  обучающихся. </w:t>
      </w:r>
    </w:p>
    <w:p w:rsidR="00CB197D" w:rsidRPr="003C3308" w:rsidRDefault="00CB197D" w:rsidP="003C3308">
      <w:pPr>
        <w:spacing w:after="0" w:line="240" w:lineRule="auto"/>
        <w:ind w:firstLine="567"/>
        <w:jc w:val="both"/>
        <w:rPr>
          <w:rFonts w:ascii="Times New Roman" w:hAnsi="Times New Roman" w:cs="Times New Roman"/>
          <w:sz w:val="28"/>
          <w:szCs w:val="28"/>
        </w:rPr>
      </w:pPr>
      <w:r w:rsidRPr="003C3308">
        <w:rPr>
          <w:rFonts w:ascii="Times New Roman" w:eastAsia="MS Mincho" w:hAnsi="Times New Roman" w:cs="Times New Roman"/>
          <w:sz w:val="28"/>
          <w:szCs w:val="28"/>
        </w:rPr>
        <w:t xml:space="preserve">В результате анализа соответствия ресурсного обеспечения образовательной среды установленным требованиям в образовательной организации необходимо провести комплекс мер по </w:t>
      </w:r>
      <w:r w:rsidRPr="003C3308">
        <w:rPr>
          <w:rFonts w:ascii="Times New Roman" w:hAnsi="Times New Roman" w:cs="Times New Roman"/>
          <w:sz w:val="28"/>
          <w:szCs w:val="28"/>
        </w:rPr>
        <w:t>созданию безопасной образовательной среды</w:t>
      </w:r>
      <w:r w:rsidRPr="003C3308">
        <w:rPr>
          <w:rFonts w:ascii="Times New Roman" w:eastAsia="MS Mincho" w:hAnsi="Times New Roman" w:cs="Times New Roman"/>
          <w:sz w:val="28"/>
          <w:szCs w:val="28"/>
        </w:rPr>
        <w:t xml:space="preserve">. </w:t>
      </w:r>
      <w:proofErr w:type="gramStart"/>
      <w:r w:rsidRPr="003C3308">
        <w:rPr>
          <w:rFonts w:ascii="Times New Roman" w:eastAsia="MS Mincho" w:hAnsi="Times New Roman" w:cs="Times New Roman"/>
          <w:sz w:val="28"/>
          <w:szCs w:val="28"/>
        </w:rPr>
        <w:t>При оценке кадрового ресурса необходимо учитывать не только наличие квалифицированных педагогических работников, но и их готовность к работе в разнородной образовательной среде, способность</w:t>
      </w:r>
      <w:r w:rsidRPr="003C3308">
        <w:rPr>
          <w:rFonts w:ascii="Times New Roman" w:hAnsi="Times New Roman" w:cs="Times New Roman"/>
          <w:sz w:val="28"/>
          <w:szCs w:val="28"/>
        </w:rPr>
        <w:t xml:space="preserve"> формировать у обучающихся культуру здорового и безопасного образа жизни, в основе чего лежат знания, установки, личностные ориентиры и нормы поведения, обеспечивающие сохранение и укрепление физического, психологического и социального здоровья.</w:t>
      </w:r>
      <w:proofErr w:type="gramEnd"/>
      <w:r w:rsidRPr="003C3308">
        <w:rPr>
          <w:rFonts w:ascii="Times New Roman" w:hAnsi="Times New Roman" w:cs="Times New Roman"/>
          <w:sz w:val="28"/>
          <w:szCs w:val="28"/>
        </w:rPr>
        <w:t xml:space="preserve"> Для этого создаются методические условия использования инновационного опыта, организационные условия по проведению комплексных мониторинговых исследований результатов эффективности инноваций.</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Условия материально-технического обеспечения во многом определяют возможность построения процесса образования в безопасной образовательной среде. Важными звеньями данного ресурса будут являться охрана здоровья, защита прав и обеспечение безопасности детей, создание безопасных условий для личностного, индивидуального, творческого развития обучающихся. Материально-техническая база в безопасной образовательной среде вступает во взаимодействие с содержанием образовательного процесса, с разработкой индивидуальных маршрутов образования, индивидуальных учебных планов, индивидуальных образовательных программ.</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При освоении основных общеобразовательных программ нормативно-правовые условия выступают гарантом реализации прав обучающихся, находящихся в единой безопасной образовательной среде. Нормативно-правовые условия обеспечиваются наличием локальных актов образовательной организации, в том числе локальных актов в части </w:t>
      </w:r>
      <w:r w:rsidRPr="003C3308">
        <w:rPr>
          <w:rFonts w:ascii="Times New Roman" w:eastAsia="MS Mincho" w:hAnsi="Times New Roman" w:cs="Times New Roman"/>
          <w:sz w:val="28"/>
          <w:szCs w:val="28"/>
        </w:rPr>
        <w:lastRenderedPageBreak/>
        <w:t>включения ребенка с ограниченными возможностями здоровья в учебно-воспитательный процесс образовательной организации.</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При осуществлении безопасности информационных условий следует учесть, что они выполняют поддержку всех участников образовательных отношений в единой информационной среде, связанной с реализацией основных общеобразовательных программ по уровням образования.</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proofErr w:type="gramStart"/>
      <w:r w:rsidRPr="003C3308">
        <w:rPr>
          <w:rFonts w:ascii="Times New Roman" w:eastAsia="MS Mincho" w:hAnsi="Times New Roman" w:cs="Times New Roman"/>
          <w:sz w:val="28"/>
          <w:szCs w:val="28"/>
        </w:rPr>
        <w:t>Психолого-педагогические условия реализуют безопасность через формирование и развитие психолого-педагогической компетентности обучающихся, педагогических работников, родительской общественности, вместе с тем создают вариативность направлений психолого-педагогического сопровождения участников образовательного процесса, выполняют диверсификацию уровней психолого-педагогического сопровождения (индивидуальный, групповой, уровень класса, уровень учреждения) и</w:t>
      </w:r>
      <w:r w:rsidRPr="003C3308">
        <w:rPr>
          <w:rFonts w:ascii="Times New Roman" w:hAnsi="Times New Roman" w:cs="Times New Roman"/>
          <w:sz w:val="28"/>
          <w:szCs w:val="28"/>
        </w:rPr>
        <w:t xml:space="preserve"> </w:t>
      </w:r>
      <w:r w:rsidRPr="003C3308">
        <w:rPr>
          <w:rFonts w:ascii="Times New Roman" w:eastAsia="MS Mincho" w:hAnsi="Times New Roman" w:cs="Times New Roman"/>
          <w:sz w:val="28"/>
          <w:szCs w:val="28"/>
        </w:rPr>
        <w:t>вариативность форм психолого-педагогического сопровождения (профилактика, диагностика, консультирование, коррекционная работа, развивающая работа, просвещение, экспертиза).</w:t>
      </w:r>
      <w:proofErr w:type="gramEnd"/>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proofErr w:type="gramStart"/>
      <w:r w:rsidRPr="003C3308">
        <w:rPr>
          <w:rFonts w:ascii="Times New Roman" w:eastAsia="MS Mincho" w:hAnsi="Times New Roman" w:cs="Times New Roman"/>
          <w:sz w:val="28"/>
          <w:szCs w:val="28"/>
        </w:rPr>
        <w:t xml:space="preserve">Организационные условия являются механизмами реализации образовательного процесса и оцениваются, исходя из </w:t>
      </w:r>
      <w:r w:rsidRPr="003C3308">
        <w:rPr>
          <w:rFonts w:ascii="Times New Roman" w:hAnsi="Times New Roman" w:cs="Times New Roman"/>
          <w:sz w:val="28"/>
          <w:szCs w:val="28"/>
        </w:rPr>
        <w:t>обеспечения безопасности, проведения профилактики несчастных случаев с обучающимися во время пребывания в организации</w:t>
      </w:r>
      <w:r w:rsidRPr="003C3308">
        <w:rPr>
          <w:rFonts w:ascii="Times New Roman" w:eastAsia="MS Mincho" w:hAnsi="Times New Roman" w:cs="Times New Roman"/>
          <w:sz w:val="28"/>
          <w:szCs w:val="28"/>
        </w:rPr>
        <w:t>.</w:t>
      </w:r>
      <w:proofErr w:type="gramEnd"/>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proofErr w:type="gramStart"/>
      <w:r w:rsidRPr="003C3308">
        <w:rPr>
          <w:rFonts w:ascii="Times New Roman" w:eastAsia="MS Mincho" w:hAnsi="Times New Roman" w:cs="Times New Roman"/>
          <w:sz w:val="28"/>
          <w:szCs w:val="28"/>
        </w:rPr>
        <w:t>Кадровые, материально-технические, нормативно-правовые, информационные, психолого-педагогические, организационные с эффективным управлением при использовании современных механизмов финансирования условия, необходимые для освоения обучающимися основных общеобразовательных программ, должны быть направлены на установление комфортной, развивающей, безопасной образовательной среды, способной укрепить физическое, психологическое и социальное здоровье всех детей, доступной для обучающихся, родителей и общественности.</w:t>
      </w:r>
      <w:proofErr w:type="gramEnd"/>
    </w:p>
    <w:p w:rsidR="00CB197D" w:rsidRPr="003C3308" w:rsidRDefault="00CB197D" w:rsidP="003C3308">
      <w:pPr>
        <w:autoSpaceDE w:val="0"/>
        <w:autoSpaceDN w:val="0"/>
        <w:adjustRightInd w:val="0"/>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 рамках </w:t>
      </w:r>
      <w:r w:rsidRPr="003C3308">
        <w:rPr>
          <w:rFonts w:ascii="Times New Roman" w:eastAsia="MS Mincho" w:hAnsi="Times New Roman" w:cs="Times New Roman"/>
          <w:sz w:val="28"/>
          <w:szCs w:val="28"/>
        </w:rPr>
        <w:t>образовательной среды</w:t>
      </w:r>
      <w:r w:rsidRPr="003C3308">
        <w:rPr>
          <w:rFonts w:ascii="Times New Roman" w:hAnsi="Times New Roman" w:cs="Times New Roman"/>
          <w:sz w:val="28"/>
          <w:szCs w:val="28"/>
        </w:rPr>
        <w:t xml:space="preserve"> значение безопасности приобретают также приборы, оборудование, включая спортивное оборудовани</w:t>
      </w:r>
      <w:bookmarkStart w:id="5" w:name="_GoBack"/>
      <w:bookmarkEnd w:id="5"/>
      <w:r w:rsidRPr="003C3308">
        <w:rPr>
          <w:rFonts w:ascii="Times New Roman" w:hAnsi="Times New Roman" w:cs="Times New Roman"/>
          <w:sz w:val="28"/>
          <w:szCs w:val="28"/>
        </w:rPr>
        <w:t>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ресурсы и иные материальные объекты, необходимые для организации образовательной деятельности.</w:t>
      </w:r>
    </w:p>
    <w:p w:rsidR="00CB197D" w:rsidRPr="003C3308" w:rsidRDefault="00CB197D"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Безопасная образовательная среда обеспечивает возможность для участников образовательного процесса проектировать и развивать </w:t>
      </w:r>
      <w:proofErr w:type="spellStart"/>
      <w:r w:rsidRPr="003C3308">
        <w:rPr>
          <w:rFonts w:ascii="Times New Roman" w:eastAsia="MS Mincho" w:hAnsi="Times New Roman" w:cs="Times New Roman"/>
          <w:sz w:val="28"/>
          <w:szCs w:val="28"/>
        </w:rPr>
        <w:t>внутришкольную</w:t>
      </w:r>
      <w:proofErr w:type="spellEnd"/>
      <w:r w:rsidRPr="003C3308">
        <w:rPr>
          <w:rFonts w:ascii="Times New Roman" w:eastAsia="MS Mincho" w:hAnsi="Times New Roman" w:cs="Times New Roman"/>
          <w:sz w:val="28"/>
          <w:szCs w:val="28"/>
        </w:rPr>
        <w:t xml:space="preserve"> социальную среду,</w:t>
      </w:r>
      <w:r w:rsidRPr="003C3308">
        <w:rPr>
          <w:rFonts w:ascii="Times New Roman" w:hAnsi="Times New Roman" w:cs="Times New Roman"/>
          <w:sz w:val="28"/>
          <w:szCs w:val="28"/>
        </w:rPr>
        <w:t xml:space="preserve"> </w:t>
      </w:r>
      <w:r w:rsidRPr="003C3308">
        <w:rPr>
          <w:rFonts w:ascii="Times New Roman" w:eastAsia="MS Mincho" w:hAnsi="Times New Roman" w:cs="Times New Roman"/>
          <w:sz w:val="28"/>
          <w:szCs w:val="28"/>
        </w:rPr>
        <w:t xml:space="preserve">выявлять и развивать способности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 эффективно управлять </w:t>
      </w:r>
      <w:r w:rsidRPr="003C3308">
        <w:rPr>
          <w:rFonts w:ascii="Times New Roman" w:eastAsia="MS Mincho" w:hAnsi="Times New Roman" w:cs="Times New Roman"/>
          <w:sz w:val="28"/>
          <w:szCs w:val="28"/>
        </w:rPr>
        <w:lastRenderedPageBreak/>
        <w:t>образовательной организацией с использованием информационно-коммуникационных технологий.</w:t>
      </w:r>
    </w:p>
    <w:p w:rsidR="00A44A88" w:rsidRPr="003C3308" w:rsidRDefault="00A44A88" w:rsidP="003C3308">
      <w:pPr>
        <w:autoSpaceDE w:val="0"/>
        <w:autoSpaceDN w:val="0"/>
        <w:adjustRightInd w:val="0"/>
        <w:spacing w:after="0" w:line="240" w:lineRule="auto"/>
        <w:ind w:firstLine="567"/>
        <w:jc w:val="both"/>
        <w:rPr>
          <w:rFonts w:ascii="Times New Roman" w:eastAsia="MS Mincho" w:hAnsi="Times New Roman" w:cs="Times New Roman"/>
          <w:sz w:val="28"/>
          <w:szCs w:val="28"/>
        </w:rPr>
      </w:pPr>
    </w:p>
    <w:p w:rsidR="00A44A88" w:rsidRPr="003C3308" w:rsidRDefault="00A44A88" w:rsidP="003C3308">
      <w:pPr>
        <w:spacing w:after="0" w:line="240" w:lineRule="auto"/>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t>Контрольные вопросы:</w:t>
      </w:r>
    </w:p>
    <w:p w:rsidR="00A44A88" w:rsidRPr="003C3308" w:rsidRDefault="00A44A88" w:rsidP="0038244B">
      <w:pPr>
        <w:numPr>
          <w:ilvl w:val="0"/>
          <w:numId w:val="94"/>
        </w:numPr>
        <w:tabs>
          <w:tab w:val="left" w:pos="0"/>
          <w:tab w:val="num" w:pos="284"/>
        </w:tabs>
        <w:autoSpaceDE w:val="0"/>
        <w:autoSpaceDN w:val="0"/>
        <w:adjustRightInd w:val="0"/>
        <w:spacing w:after="0" w:line="240" w:lineRule="auto"/>
        <w:ind w:left="0" w:firstLine="0"/>
        <w:contextualSpacing/>
        <w:rPr>
          <w:rFonts w:ascii="Times New Roman" w:eastAsia="MS Mincho" w:hAnsi="Times New Roman" w:cs="Times New Roman"/>
          <w:sz w:val="28"/>
          <w:szCs w:val="28"/>
        </w:rPr>
      </w:pPr>
      <w:r w:rsidRPr="003C3308">
        <w:rPr>
          <w:rFonts w:ascii="Times New Roman" w:eastAsia="MS Mincho" w:hAnsi="Times New Roman" w:cs="Times New Roman"/>
          <w:sz w:val="28"/>
          <w:szCs w:val="28"/>
        </w:rPr>
        <w:t>Определите показатели психологической безопасности образовательной среды Вашей образовательной организации.</w:t>
      </w:r>
    </w:p>
    <w:p w:rsidR="00A44A88" w:rsidRPr="003C3308" w:rsidRDefault="00A44A88" w:rsidP="0038244B">
      <w:pPr>
        <w:numPr>
          <w:ilvl w:val="0"/>
          <w:numId w:val="94"/>
        </w:numPr>
        <w:tabs>
          <w:tab w:val="left" w:pos="0"/>
          <w:tab w:val="num" w:pos="284"/>
          <w:tab w:val="left" w:pos="993"/>
        </w:tabs>
        <w:autoSpaceDE w:val="0"/>
        <w:autoSpaceDN w:val="0"/>
        <w:adjustRightInd w:val="0"/>
        <w:spacing w:after="0" w:line="240" w:lineRule="auto"/>
        <w:ind w:left="0" w:firstLine="0"/>
        <w:contextualSpacing/>
        <w:rPr>
          <w:rFonts w:ascii="Times New Roman" w:eastAsia="MS Mincho" w:hAnsi="Times New Roman" w:cs="Times New Roman"/>
          <w:sz w:val="28"/>
          <w:szCs w:val="28"/>
        </w:rPr>
      </w:pPr>
      <w:r w:rsidRPr="003C3308">
        <w:rPr>
          <w:rFonts w:ascii="Times New Roman" w:eastAsia="MS Mincho" w:hAnsi="Times New Roman" w:cs="Times New Roman"/>
          <w:sz w:val="28"/>
          <w:szCs w:val="28"/>
        </w:rPr>
        <w:t>Сформулируйте компоненты безопасности образовательной среды. Проведите анализ наличия данных компонентов в Вашей образовательной организации.</w:t>
      </w:r>
    </w:p>
    <w:p w:rsidR="00A44A88" w:rsidRPr="003C3308" w:rsidRDefault="00A44A88" w:rsidP="0038244B">
      <w:pPr>
        <w:numPr>
          <w:ilvl w:val="0"/>
          <w:numId w:val="94"/>
        </w:numPr>
        <w:shd w:val="clear" w:color="auto" w:fill="FFFFFF"/>
        <w:tabs>
          <w:tab w:val="num" w:pos="284"/>
          <w:tab w:val="left" w:pos="993"/>
        </w:tabs>
        <w:autoSpaceDE w:val="0"/>
        <w:autoSpaceDN w:val="0"/>
        <w:adjustRightInd w:val="0"/>
        <w:spacing w:after="0" w:line="240" w:lineRule="auto"/>
        <w:ind w:left="0" w:firstLine="0"/>
        <w:contextualSpacing/>
        <w:jc w:val="both"/>
        <w:rPr>
          <w:rFonts w:ascii="Times New Roman" w:eastAsia="MS Mincho" w:hAnsi="Times New Roman" w:cs="Times New Roman"/>
          <w:sz w:val="28"/>
          <w:szCs w:val="28"/>
        </w:rPr>
      </w:pPr>
      <w:r w:rsidRPr="003C3308">
        <w:rPr>
          <w:rFonts w:ascii="Times New Roman" w:eastAsia="Times New Roman" w:hAnsi="Times New Roman" w:cs="Times New Roman"/>
          <w:sz w:val="28"/>
          <w:szCs w:val="28"/>
        </w:rPr>
        <w:t xml:space="preserve">Определите требования к </w:t>
      </w:r>
      <w:r w:rsidRPr="003C3308">
        <w:rPr>
          <w:rFonts w:ascii="Times New Roman" w:eastAsia="MS Mincho" w:hAnsi="Times New Roman" w:cs="Times New Roman"/>
          <w:sz w:val="28"/>
          <w:szCs w:val="28"/>
        </w:rPr>
        <w:t>материально-техническим, информационным, психолого-педагогическим, организационным условиям обеспечения безопасной образовательной среды.</w:t>
      </w:r>
    </w:p>
    <w:p w:rsidR="00A44A88" w:rsidRPr="003C3308" w:rsidRDefault="00A44A88" w:rsidP="0038244B">
      <w:pPr>
        <w:numPr>
          <w:ilvl w:val="0"/>
          <w:numId w:val="94"/>
        </w:numPr>
        <w:shd w:val="clear" w:color="auto" w:fill="FFFFFF"/>
        <w:tabs>
          <w:tab w:val="num" w:pos="284"/>
          <w:tab w:val="left" w:pos="993"/>
        </w:tabs>
        <w:autoSpaceDE w:val="0"/>
        <w:autoSpaceDN w:val="0"/>
        <w:adjustRightInd w:val="0"/>
        <w:spacing w:after="0" w:line="240" w:lineRule="auto"/>
        <w:ind w:left="0" w:firstLine="0"/>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Дайте оценку кадровых, материально-технических, нормативно-правовых, информационных, психолого-педагогических, организационных условий создания безопасной образовательной среды Вашей организации.</w:t>
      </w:r>
    </w:p>
    <w:p w:rsidR="00A44A88" w:rsidRPr="003C3308" w:rsidRDefault="00A44A88" w:rsidP="003C3308">
      <w:pPr>
        <w:spacing w:after="0" w:line="240" w:lineRule="auto"/>
        <w:jc w:val="both"/>
        <w:rPr>
          <w:rFonts w:ascii="Times New Roman" w:eastAsia="Times New Roman" w:hAnsi="Times New Roman" w:cs="Times New Roman"/>
          <w:b/>
          <w:color w:val="000000"/>
          <w:sz w:val="28"/>
          <w:szCs w:val="28"/>
        </w:rPr>
      </w:pPr>
    </w:p>
    <w:p w:rsidR="00A44A88" w:rsidRPr="003C3308" w:rsidRDefault="00A44A88" w:rsidP="003C3308">
      <w:pPr>
        <w:spacing w:after="0" w:line="240" w:lineRule="auto"/>
        <w:jc w:val="both"/>
        <w:rPr>
          <w:rFonts w:ascii="Times New Roman" w:eastAsia="Times New Roman" w:hAnsi="Times New Roman" w:cs="Times New Roman"/>
          <w:b/>
          <w:color w:val="000000"/>
          <w:sz w:val="28"/>
          <w:szCs w:val="28"/>
        </w:rPr>
      </w:pPr>
      <w:r w:rsidRPr="003C3308">
        <w:rPr>
          <w:rFonts w:ascii="Times New Roman" w:eastAsia="Times New Roman" w:hAnsi="Times New Roman" w:cs="Times New Roman"/>
          <w:b/>
          <w:color w:val="000000"/>
          <w:sz w:val="28"/>
          <w:szCs w:val="28"/>
        </w:rPr>
        <w:t>Практические задания и упражнения:</w:t>
      </w:r>
    </w:p>
    <w:p w:rsidR="00A44A88" w:rsidRPr="003C3308" w:rsidRDefault="00A44A88" w:rsidP="0038244B">
      <w:pPr>
        <w:numPr>
          <w:ilvl w:val="0"/>
          <w:numId w:val="74"/>
        </w:numPr>
        <w:tabs>
          <w:tab w:val="num" w:pos="284"/>
        </w:tabs>
        <w:autoSpaceDE w:val="0"/>
        <w:autoSpaceDN w:val="0"/>
        <w:adjustRightInd w:val="0"/>
        <w:spacing w:after="0" w:line="240" w:lineRule="auto"/>
        <w:ind w:left="0" w:firstLine="0"/>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Проанализируйте образовательную среду Вашей образовательной организации с точки зрения ее безопасности.</w:t>
      </w:r>
    </w:p>
    <w:p w:rsidR="00A44A88" w:rsidRPr="003C3308" w:rsidRDefault="00A44A88" w:rsidP="0038244B">
      <w:pPr>
        <w:numPr>
          <w:ilvl w:val="0"/>
          <w:numId w:val="74"/>
        </w:numPr>
        <w:tabs>
          <w:tab w:val="num" w:pos="284"/>
        </w:tabs>
        <w:autoSpaceDE w:val="0"/>
        <w:autoSpaceDN w:val="0"/>
        <w:adjustRightInd w:val="0"/>
        <w:spacing w:after="0" w:line="240" w:lineRule="auto"/>
        <w:ind w:left="0" w:firstLine="0"/>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Обобщите условия создания безопасной образовательной среды.</w:t>
      </w:r>
    </w:p>
    <w:p w:rsidR="00A44A88" w:rsidRPr="003C3308" w:rsidRDefault="00A44A88" w:rsidP="0038244B">
      <w:pPr>
        <w:numPr>
          <w:ilvl w:val="0"/>
          <w:numId w:val="74"/>
        </w:numPr>
        <w:tabs>
          <w:tab w:val="num" w:pos="284"/>
        </w:tabs>
        <w:autoSpaceDE w:val="0"/>
        <w:autoSpaceDN w:val="0"/>
        <w:adjustRightInd w:val="0"/>
        <w:spacing w:after="0" w:line="240" w:lineRule="auto"/>
        <w:ind w:left="0" w:firstLine="0"/>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Приведите примеры психологически безопасной образовательной среды.</w:t>
      </w:r>
    </w:p>
    <w:p w:rsidR="00A44A88" w:rsidRPr="003C3308" w:rsidRDefault="00A44A88" w:rsidP="003C3308">
      <w:pPr>
        <w:spacing w:after="0" w:line="240" w:lineRule="auto"/>
        <w:jc w:val="both"/>
        <w:rPr>
          <w:rFonts w:ascii="Times New Roman" w:eastAsia="Times New Roman" w:hAnsi="Times New Roman" w:cs="Times New Roman"/>
          <w:b/>
          <w:sz w:val="28"/>
          <w:szCs w:val="28"/>
        </w:rPr>
      </w:pPr>
    </w:p>
    <w:p w:rsidR="00A44A88" w:rsidRPr="003C3308" w:rsidRDefault="00A44A88" w:rsidP="003C3308">
      <w:pPr>
        <w:spacing w:after="0" w:line="240" w:lineRule="auto"/>
        <w:jc w:val="center"/>
        <w:rPr>
          <w:rFonts w:ascii="Times New Roman" w:eastAsia="Times New Roman" w:hAnsi="Times New Roman" w:cs="Times New Roman"/>
          <w:b/>
          <w:sz w:val="28"/>
          <w:szCs w:val="28"/>
        </w:rPr>
      </w:pPr>
      <w:r w:rsidRPr="003C3308">
        <w:rPr>
          <w:rFonts w:ascii="Times New Roman" w:eastAsia="Times New Roman" w:hAnsi="Times New Roman" w:cs="Times New Roman"/>
          <w:b/>
          <w:sz w:val="28"/>
          <w:szCs w:val="28"/>
        </w:rPr>
        <w:t>ЛИТЕРАТУРА</w:t>
      </w:r>
    </w:p>
    <w:p w:rsidR="00A44A88" w:rsidRPr="003C3308" w:rsidRDefault="00A44A88"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Основная литература</w:t>
      </w:r>
    </w:p>
    <w:p w:rsidR="00A44A88" w:rsidRPr="003C3308" w:rsidRDefault="00A44A88" w:rsidP="0038244B">
      <w:pPr>
        <w:numPr>
          <w:ilvl w:val="0"/>
          <w:numId w:val="82"/>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Баева И.А. Общепсихологические категории в практике </w:t>
      </w:r>
      <w:proofErr w:type="gramStart"/>
      <w:r w:rsidRPr="003C3308">
        <w:rPr>
          <w:rFonts w:ascii="Times New Roman" w:eastAsia="MS Mincho" w:hAnsi="Times New Roman" w:cs="Times New Roman"/>
          <w:sz w:val="28"/>
          <w:szCs w:val="28"/>
        </w:rPr>
        <w:t>исследования психологической безопасности образовательной среды // Известия Российского государственного педагогического университета</w:t>
      </w:r>
      <w:proofErr w:type="gramEnd"/>
      <w:r w:rsidRPr="003C3308">
        <w:rPr>
          <w:rFonts w:ascii="Times New Roman" w:eastAsia="MS Mincho" w:hAnsi="Times New Roman" w:cs="Times New Roman"/>
          <w:sz w:val="28"/>
          <w:szCs w:val="28"/>
        </w:rPr>
        <w:t xml:space="preserve"> им. А.И. Герцена. 2010. № 128. – С. 27-39.</w:t>
      </w:r>
    </w:p>
    <w:p w:rsidR="00A44A88" w:rsidRPr="003C3308" w:rsidRDefault="00A44A88" w:rsidP="0038244B">
      <w:pPr>
        <w:numPr>
          <w:ilvl w:val="0"/>
          <w:numId w:val="82"/>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Безопасность образовательной среды. Сборник статей. Часть 2</w:t>
      </w:r>
      <w:proofErr w:type="gramStart"/>
      <w:r w:rsidRPr="003C3308">
        <w:rPr>
          <w:rFonts w:ascii="Times New Roman" w:eastAsia="MS Mincho" w:hAnsi="Times New Roman" w:cs="Times New Roman"/>
          <w:sz w:val="28"/>
          <w:szCs w:val="28"/>
        </w:rPr>
        <w:t xml:space="preserve"> / О</w:t>
      </w:r>
      <w:proofErr w:type="gramEnd"/>
      <w:r w:rsidRPr="003C3308">
        <w:rPr>
          <w:rFonts w:ascii="Times New Roman" w:eastAsia="MS Mincho" w:hAnsi="Times New Roman" w:cs="Times New Roman"/>
          <w:sz w:val="28"/>
          <w:szCs w:val="28"/>
        </w:rPr>
        <w:t xml:space="preserve">тв. ред. и сост. Г.М. </w:t>
      </w:r>
      <w:proofErr w:type="spellStart"/>
      <w:r w:rsidRPr="003C3308">
        <w:rPr>
          <w:rFonts w:ascii="Times New Roman" w:eastAsia="MS Mincho" w:hAnsi="Times New Roman" w:cs="Times New Roman"/>
          <w:sz w:val="28"/>
          <w:szCs w:val="28"/>
        </w:rPr>
        <w:t>Коджаспирова</w:t>
      </w:r>
      <w:proofErr w:type="spellEnd"/>
      <w:r w:rsidRPr="003C3308">
        <w:rPr>
          <w:rFonts w:ascii="Times New Roman" w:eastAsia="MS Mincho" w:hAnsi="Times New Roman" w:cs="Times New Roman"/>
          <w:sz w:val="28"/>
          <w:szCs w:val="28"/>
        </w:rPr>
        <w:t xml:space="preserve">. – М.: </w:t>
      </w:r>
      <w:proofErr w:type="spellStart"/>
      <w:r w:rsidRPr="003C3308">
        <w:rPr>
          <w:rFonts w:ascii="Times New Roman" w:eastAsia="MS Mincho" w:hAnsi="Times New Roman" w:cs="Times New Roman"/>
          <w:sz w:val="28"/>
          <w:szCs w:val="28"/>
        </w:rPr>
        <w:t>Экон-Информ</w:t>
      </w:r>
      <w:proofErr w:type="spellEnd"/>
      <w:r w:rsidRPr="003C3308">
        <w:rPr>
          <w:rFonts w:ascii="Times New Roman" w:eastAsia="MS Mincho" w:hAnsi="Times New Roman" w:cs="Times New Roman"/>
          <w:sz w:val="28"/>
          <w:szCs w:val="28"/>
        </w:rPr>
        <w:t>, 2008. – 143 с.</w:t>
      </w:r>
    </w:p>
    <w:p w:rsidR="00A44A88" w:rsidRPr="003C3308" w:rsidRDefault="00A44A88" w:rsidP="0038244B">
      <w:pPr>
        <w:numPr>
          <w:ilvl w:val="0"/>
          <w:numId w:val="82"/>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Безопасность образовательной среды: психологическая оценка и сопровождение: Сборник научных статей</w:t>
      </w:r>
      <w:proofErr w:type="gramStart"/>
      <w:r w:rsidRPr="003C3308">
        <w:rPr>
          <w:rFonts w:ascii="Times New Roman" w:eastAsia="MS Mincho" w:hAnsi="Times New Roman" w:cs="Times New Roman"/>
          <w:sz w:val="28"/>
          <w:szCs w:val="28"/>
        </w:rPr>
        <w:t xml:space="preserve"> / П</w:t>
      </w:r>
      <w:proofErr w:type="gramEnd"/>
      <w:r w:rsidRPr="003C3308">
        <w:rPr>
          <w:rFonts w:ascii="Times New Roman" w:eastAsia="MS Mincho" w:hAnsi="Times New Roman" w:cs="Times New Roman"/>
          <w:sz w:val="28"/>
          <w:szCs w:val="28"/>
        </w:rPr>
        <w:t xml:space="preserve">од ред. И.А. Баевой, О.В. </w:t>
      </w:r>
      <w:proofErr w:type="spellStart"/>
      <w:r w:rsidRPr="003C3308">
        <w:rPr>
          <w:rFonts w:ascii="Times New Roman" w:eastAsia="MS Mincho" w:hAnsi="Times New Roman" w:cs="Times New Roman"/>
          <w:sz w:val="28"/>
          <w:szCs w:val="28"/>
        </w:rPr>
        <w:t>Вихристюк</w:t>
      </w:r>
      <w:proofErr w:type="spellEnd"/>
      <w:r w:rsidRPr="003C3308">
        <w:rPr>
          <w:rFonts w:ascii="Times New Roman" w:eastAsia="MS Mincho" w:hAnsi="Times New Roman" w:cs="Times New Roman"/>
          <w:sz w:val="28"/>
          <w:szCs w:val="28"/>
        </w:rPr>
        <w:t xml:space="preserve">, Л.А. </w:t>
      </w:r>
      <w:proofErr w:type="spellStart"/>
      <w:r w:rsidRPr="003C3308">
        <w:rPr>
          <w:rFonts w:ascii="Times New Roman" w:eastAsia="MS Mincho" w:hAnsi="Times New Roman" w:cs="Times New Roman"/>
          <w:sz w:val="28"/>
          <w:szCs w:val="28"/>
        </w:rPr>
        <w:t>Гаязовой</w:t>
      </w:r>
      <w:proofErr w:type="spellEnd"/>
      <w:r w:rsidRPr="003C3308">
        <w:rPr>
          <w:rFonts w:ascii="Times New Roman" w:eastAsia="MS Mincho" w:hAnsi="Times New Roman" w:cs="Times New Roman"/>
          <w:sz w:val="28"/>
          <w:szCs w:val="28"/>
        </w:rPr>
        <w:t>. – М.: МГППУ, 2013. – 304 с.</w:t>
      </w:r>
    </w:p>
    <w:p w:rsidR="00A44A88" w:rsidRPr="003C3308" w:rsidRDefault="00A44A88" w:rsidP="0038244B">
      <w:pPr>
        <w:numPr>
          <w:ilvl w:val="0"/>
          <w:numId w:val="82"/>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rPr>
      </w:pPr>
      <w:proofErr w:type="spellStart"/>
      <w:r w:rsidRPr="003C3308">
        <w:rPr>
          <w:rFonts w:ascii="Times New Roman" w:eastAsia="Times New Roman" w:hAnsi="Times New Roman" w:cs="Times New Roman"/>
          <w:sz w:val="28"/>
          <w:szCs w:val="28"/>
        </w:rPr>
        <w:t>Сыманюк</w:t>
      </w:r>
      <w:proofErr w:type="spellEnd"/>
      <w:r w:rsidRPr="003C3308">
        <w:rPr>
          <w:rFonts w:ascii="Times New Roman" w:eastAsia="Times New Roman" w:hAnsi="Times New Roman" w:cs="Times New Roman"/>
          <w:sz w:val="28"/>
          <w:szCs w:val="28"/>
        </w:rPr>
        <w:t xml:space="preserve"> Э.Э. Психологическая безопасность образовательной среды. – М., 2004.</w:t>
      </w:r>
    </w:p>
    <w:p w:rsidR="005A140F" w:rsidRDefault="005A140F" w:rsidP="003C3308">
      <w:pPr>
        <w:spacing w:after="0" w:line="240" w:lineRule="auto"/>
        <w:jc w:val="both"/>
        <w:rPr>
          <w:rFonts w:ascii="Times New Roman" w:eastAsia="Times New Roman" w:hAnsi="Times New Roman" w:cs="Times New Roman"/>
          <w:b/>
          <w:i/>
          <w:sz w:val="28"/>
          <w:szCs w:val="28"/>
        </w:rPr>
      </w:pPr>
    </w:p>
    <w:p w:rsidR="00A44A88" w:rsidRPr="003C3308" w:rsidRDefault="00A44A88" w:rsidP="005A140F">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 xml:space="preserve">Дополнительная литература </w:t>
      </w:r>
    </w:p>
    <w:p w:rsidR="00A44A88" w:rsidRPr="003C3308" w:rsidRDefault="00A44A88" w:rsidP="0038244B">
      <w:pPr>
        <w:numPr>
          <w:ilvl w:val="0"/>
          <w:numId w:val="83"/>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Беляева П.И. Психологическая безопасность школьника как психическое состояние // Вестник Новгородского государственного университета им. Ярослава Мудрого. 2011. № 64.</w:t>
      </w:r>
    </w:p>
    <w:p w:rsidR="00A44A88" w:rsidRPr="003C3308" w:rsidRDefault="00A44A88" w:rsidP="0038244B">
      <w:pPr>
        <w:numPr>
          <w:ilvl w:val="0"/>
          <w:numId w:val="83"/>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 xml:space="preserve">Кисляков П.А. Социальная безопасность и </w:t>
      </w:r>
      <w:proofErr w:type="spellStart"/>
      <w:r w:rsidRPr="003C3308">
        <w:rPr>
          <w:rFonts w:ascii="Times New Roman" w:eastAsia="MS Mincho" w:hAnsi="Times New Roman" w:cs="Times New Roman"/>
          <w:sz w:val="28"/>
          <w:szCs w:val="28"/>
        </w:rPr>
        <w:t>здоровьесбережение</w:t>
      </w:r>
      <w:proofErr w:type="spellEnd"/>
      <w:r w:rsidRPr="003C3308">
        <w:rPr>
          <w:rFonts w:ascii="Times New Roman" w:eastAsia="MS Mincho" w:hAnsi="Times New Roman" w:cs="Times New Roman"/>
          <w:sz w:val="28"/>
          <w:szCs w:val="28"/>
        </w:rPr>
        <w:t xml:space="preserve"> учащейся молодежи: Монография. – М.: Логос, 2011. – 236 </w:t>
      </w:r>
      <w:proofErr w:type="gramStart"/>
      <w:r w:rsidRPr="003C3308">
        <w:rPr>
          <w:rFonts w:ascii="Times New Roman" w:eastAsia="MS Mincho" w:hAnsi="Times New Roman" w:cs="Times New Roman"/>
          <w:sz w:val="28"/>
          <w:szCs w:val="28"/>
        </w:rPr>
        <w:t>с</w:t>
      </w:r>
      <w:proofErr w:type="gramEnd"/>
      <w:r w:rsidRPr="003C3308">
        <w:rPr>
          <w:rFonts w:ascii="Times New Roman" w:eastAsia="MS Mincho" w:hAnsi="Times New Roman" w:cs="Times New Roman"/>
          <w:sz w:val="28"/>
          <w:szCs w:val="28"/>
        </w:rPr>
        <w:t>.</w:t>
      </w:r>
    </w:p>
    <w:p w:rsidR="00A44A88" w:rsidRPr="003C3308" w:rsidRDefault="00A44A88" w:rsidP="0038244B">
      <w:pPr>
        <w:numPr>
          <w:ilvl w:val="0"/>
          <w:numId w:val="83"/>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lastRenderedPageBreak/>
        <w:t xml:space="preserve">Колесникова Т.И. Психологический мир личности и его безопасность / Т.И.Колесникова. – М.: Изд-во ВЛАДОС-ПРЕСС, 2001. – 176 </w:t>
      </w:r>
      <w:proofErr w:type="gramStart"/>
      <w:r w:rsidRPr="003C3308">
        <w:rPr>
          <w:rFonts w:ascii="Times New Roman" w:eastAsia="MS Mincho" w:hAnsi="Times New Roman" w:cs="Times New Roman"/>
          <w:sz w:val="28"/>
          <w:szCs w:val="28"/>
        </w:rPr>
        <w:t>с</w:t>
      </w:r>
      <w:proofErr w:type="gramEnd"/>
      <w:r w:rsidRPr="003C3308">
        <w:rPr>
          <w:rFonts w:ascii="Times New Roman" w:eastAsia="MS Mincho" w:hAnsi="Times New Roman" w:cs="Times New Roman"/>
          <w:sz w:val="28"/>
          <w:szCs w:val="28"/>
        </w:rPr>
        <w:t>.</w:t>
      </w:r>
    </w:p>
    <w:p w:rsidR="00A44A88" w:rsidRPr="003C3308" w:rsidRDefault="00A44A88" w:rsidP="0038244B">
      <w:pPr>
        <w:numPr>
          <w:ilvl w:val="0"/>
          <w:numId w:val="83"/>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Обеспечение психологической безопасности в образовательном учреждении: практическое руководство / под ред. И.А. Баевой. – СПб</w:t>
      </w:r>
      <w:proofErr w:type="gramStart"/>
      <w:r w:rsidRPr="003C3308">
        <w:rPr>
          <w:rFonts w:ascii="Times New Roman" w:eastAsia="MS Mincho" w:hAnsi="Times New Roman" w:cs="Times New Roman"/>
          <w:sz w:val="28"/>
          <w:szCs w:val="28"/>
        </w:rPr>
        <w:t xml:space="preserve">. : </w:t>
      </w:r>
      <w:proofErr w:type="gramEnd"/>
      <w:r w:rsidRPr="003C3308">
        <w:rPr>
          <w:rFonts w:ascii="Times New Roman" w:eastAsia="MS Mincho" w:hAnsi="Times New Roman" w:cs="Times New Roman"/>
          <w:sz w:val="28"/>
          <w:szCs w:val="28"/>
        </w:rPr>
        <w:t>Речь. –2006.</w:t>
      </w:r>
    </w:p>
    <w:p w:rsidR="00A44A88" w:rsidRPr="003C3308" w:rsidRDefault="00A44A88" w:rsidP="0038244B">
      <w:pPr>
        <w:numPr>
          <w:ilvl w:val="0"/>
          <w:numId w:val="83"/>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Обеспечение психологической безопасности в образовательном учреждении: практическое руководство / Под</w:t>
      </w:r>
      <w:proofErr w:type="gramStart"/>
      <w:r w:rsidRPr="003C3308">
        <w:rPr>
          <w:rFonts w:ascii="Times New Roman" w:eastAsia="MS Mincho" w:hAnsi="Times New Roman" w:cs="Times New Roman"/>
          <w:sz w:val="28"/>
          <w:szCs w:val="28"/>
        </w:rPr>
        <w:t>.</w:t>
      </w:r>
      <w:proofErr w:type="gramEnd"/>
      <w:r w:rsidRPr="003C3308">
        <w:rPr>
          <w:rFonts w:ascii="Times New Roman" w:eastAsia="MS Mincho" w:hAnsi="Times New Roman" w:cs="Times New Roman"/>
          <w:sz w:val="28"/>
          <w:szCs w:val="28"/>
        </w:rPr>
        <w:t xml:space="preserve"> </w:t>
      </w:r>
      <w:proofErr w:type="gramStart"/>
      <w:r w:rsidRPr="003C3308">
        <w:rPr>
          <w:rFonts w:ascii="Times New Roman" w:eastAsia="MS Mincho" w:hAnsi="Times New Roman" w:cs="Times New Roman"/>
          <w:sz w:val="28"/>
          <w:szCs w:val="28"/>
        </w:rPr>
        <w:t>р</w:t>
      </w:r>
      <w:proofErr w:type="gramEnd"/>
      <w:r w:rsidRPr="003C3308">
        <w:rPr>
          <w:rFonts w:ascii="Times New Roman" w:eastAsia="MS Mincho" w:hAnsi="Times New Roman" w:cs="Times New Roman"/>
          <w:sz w:val="28"/>
          <w:szCs w:val="28"/>
        </w:rPr>
        <w:t xml:space="preserve">ед. И.А. Баевой. – СПб.: Речь, 2006. – 288 </w:t>
      </w:r>
      <w:proofErr w:type="gramStart"/>
      <w:r w:rsidRPr="003C3308">
        <w:rPr>
          <w:rFonts w:ascii="Times New Roman" w:eastAsia="MS Mincho" w:hAnsi="Times New Roman" w:cs="Times New Roman"/>
          <w:sz w:val="28"/>
          <w:szCs w:val="28"/>
        </w:rPr>
        <w:t>с</w:t>
      </w:r>
      <w:proofErr w:type="gramEnd"/>
      <w:r w:rsidRPr="003C3308">
        <w:rPr>
          <w:rFonts w:ascii="Times New Roman" w:eastAsia="MS Mincho" w:hAnsi="Times New Roman" w:cs="Times New Roman"/>
          <w:sz w:val="28"/>
          <w:szCs w:val="28"/>
        </w:rPr>
        <w:t>.</w:t>
      </w:r>
    </w:p>
    <w:p w:rsidR="00A44A88" w:rsidRPr="003C3308" w:rsidRDefault="00A44A88" w:rsidP="0038244B">
      <w:pPr>
        <w:numPr>
          <w:ilvl w:val="0"/>
          <w:numId w:val="83"/>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Тихомирова Т.С. Здоровая среда как механизм снижения рисков профильного обучения // Профильная школа, 2013. – № 2.</w:t>
      </w:r>
    </w:p>
    <w:p w:rsidR="00C227ED" w:rsidRDefault="00C227ED" w:rsidP="003C3308">
      <w:pPr>
        <w:autoSpaceDE w:val="0"/>
        <w:autoSpaceDN w:val="0"/>
        <w:adjustRightInd w:val="0"/>
        <w:spacing w:after="0" w:line="240" w:lineRule="auto"/>
        <w:ind w:firstLine="567"/>
        <w:rPr>
          <w:rFonts w:ascii="Times New Roman" w:eastAsia="MS Mincho" w:hAnsi="Times New Roman" w:cs="Times New Roman"/>
          <w:b/>
          <w:i/>
          <w:sz w:val="28"/>
          <w:szCs w:val="28"/>
        </w:rPr>
      </w:pPr>
    </w:p>
    <w:p w:rsidR="00A44A88" w:rsidRPr="003C3308" w:rsidRDefault="00A44A88"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методических материалов</w:t>
      </w:r>
      <w:r w:rsidR="00155BA0" w:rsidRPr="003C3308">
        <w:rPr>
          <w:rFonts w:ascii="Times New Roman" w:eastAsia="MS Mincho" w:hAnsi="Times New Roman" w:cs="Times New Roman"/>
          <w:b/>
          <w:i/>
          <w:sz w:val="28"/>
          <w:szCs w:val="28"/>
        </w:rPr>
        <w:t xml:space="preserve"> </w:t>
      </w:r>
      <w:r w:rsidRPr="003C3308">
        <w:rPr>
          <w:rFonts w:ascii="Times New Roman" w:eastAsia="MS Mincho" w:hAnsi="Times New Roman" w:cs="Times New Roman"/>
          <w:b/>
          <w:i/>
          <w:sz w:val="28"/>
          <w:szCs w:val="28"/>
        </w:rPr>
        <w:t>по разделам</w:t>
      </w:r>
    </w:p>
    <w:p w:rsidR="00A44A88" w:rsidRPr="003C3308" w:rsidRDefault="00A44A88" w:rsidP="0038244B">
      <w:pPr>
        <w:numPr>
          <w:ilvl w:val="0"/>
          <w:numId w:val="95"/>
        </w:numPr>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Функции, должностные обязанности, права и ответственность заместителя руководителя организации по безопасности за неисполнение (ненадлежащее исполнение) должностных обязанностей.</w:t>
      </w:r>
    </w:p>
    <w:p w:rsidR="00A44A88" w:rsidRPr="003C3308" w:rsidRDefault="00A44A88" w:rsidP="003C3308">
      <w:pPr>
        <w:tabs>
          <w:tab w:val="left" w:pos="993"/>
        </w:tabs>
        <w:autoSpaceDE w:val="0"/>
        <w:autoSpaceDN w:val="0"/>
        <w:adjustRightInd w:val="0"/>
        <w:spacing w:after="0" w:line="240" w:lineRule="auto"/>
        <w:rPr>
          <w:rFonts w:ascii="Times New Roman" w:eastAsia="MS Mincho" w:hAnsi="Times New Roman" w:cs="Times New Roman"/>
          <w:b/>
          <w:sz w:val="28"/>
          <w:szCs w:val="28"/>
        </w:rPr>
      </w:pPr>
    </w:p>
    <w:p w:rsidR="00A44A88" w:rsidRPr="003C3308" w:rsidRDefault="00A44A88"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справочных материалов</w:t>
      </w:r>
      <w:r w:rsidR="00155BA0" w:rsidRPr="003C3308">
        <w:rPr>
          <w:rFonts w:ascii="Times New Roman" w:eastAsia="MS Mincho" w:hAnsi="Times New Roman" w:cs="Times New Roman"/>
          <w:b/>
          <w:i/>
          <w:sz w:val="28"/>
          <w:szCs w:val="28"/>
        </w:rPr>
        <w:t xml:space="preserve"> </w:t>
      </w:r>
      <w:r w:rsidRPr="003C3308">
        <w:rPr>
          <w:rFonts w:ascii="Times New Roman" w:eastAsia="MS Mincho" w:hAnsi="Times New Roman" w:cs="Times New Roman"/>
          <w:b/>
          <w:i/>
          <w:sz w:val="28"/>
          <w:szCs w:val="28"/>
        </w:rPr>
        <w:t>по разделам</w:t>
      </w:r>
    </w:p>
    <w:p w:rsidR="00A44A88" w:rsidRPr="003C3308" w:rsidRDefault="00A44A88" w:rsidP="0038244B">
      <w:pPr>
        <w:numPr>
          <w:ilvl w:val="0"/>
          <w:numId w:val="96"/>
        </w:numPr>
        <w:autoSpaceDE w:val="0"/>
        <w:autoSpaceDN w:val="0"/>
        <w:adjustRightInd w:val="0"/>
        <w:spacing w:after="0" w:line="240" w:lineRule="auto"/>
        <w:ind w:left="284" w:hanging="284"/>
        <w:contextualSpacing/>
        <w:jc w:val="both"/>
        <w:rPr>
          <w:rFonts w:ascii="Times New Roman" w:eastAsia="MS Mincho" w:hAnsi="Times New Roman" w:cs="Times New Roman"/>
          <w:sz w:val="28"/>
          <w:szCs w:val="28"/>
        </w:rPr>
      </w:pPr>
      <w:r w:rsidRPr="003C3308">
        <w:rPr>
          <w:rFonts w:ascii="Times New Roman" w:eastAsia="MS Mincho" w:hAnsi="Times New Roman" w:cs="Times New Roman"/>
          <w:sz w:val="28"/>
          <w:szCs w:val="28"/>
        </w:rPr>
        <w:t>Письмо Министерства образования и науки Российской Федерации от 14 февраля 2014 г. № МК-169/12 «О типовой должностной инструкции заместителя руководителя организации, осуществляющей образовательную деятельность, по безопасности».</w:t>
      </w:r>
    </w:p>
    <w:p w:rsidR="00A44A88" w:rsidRPr="003C3308" w:rsidRDefault="00A44A88" w:rsidP="0038244B">
      <w:pPr>
        <w:numPr>
          <w:ilvl w:val="0"/>
          <w:numId w:val="96"/>
        </w:numPr>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Типовая должностная инструкция заместителя руководителя организации, осуществляющей образовательную деятельность, по безопасности образовательного процесса.</w:t>
      </w:r>
    </w:p>
    <w:p w:rsidR="00A44A88" w:rsidRPr="003C3308" w:rsidRDefault="00A44A88" w:rsidP="003C3308">
      <w:pPr>
        <w:spacing w:after="0" w:line="240" w:lineRule="auto"/>
        <w:jc w:val="both"/>
        <w:rPr>
          <w:rFonts w:ascii="Times New Roman" w:eastAsia="Times New Roman" w:hAnsi="Times New Roman" w:cs="Times New Roman"/>
          <w:b/>
          <w:sz w:val="28"/>
          <w:szCs w:val="28"/>
        </w:rPr>
      </w:pPr>
    </w:p>
    <w:p w:rsidR="00960A86" w:rsidRPr="003C3308" w:rsidRDefault="008676FA" w:rsidP="00B840EE">
      <w:pPr>
        <w:pageBreakBefore/>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РАЗДЕЛ 6.</w:t>
      </w:r>
      <w:r w:rsidR="00C227ED">
        <w:rPr>
          <w:rFonts w:ascii="Times New Roman" w:hAnsi="Times New Roman" w:cs="Times New Roman"/>
          <w:b/>
          <w:sz w:val="28"/>
          <w:szCs w:val="28"/>
        </w:rPr>
        <w:t xml:space="preserve"> </w:t>
      </w:r>
      <w:r w:rsidR="00960A86" w:rsidRPr="003C3308">
        <w:rPr>
          <w:rFonts w:ascii="Times New Roman" w:hAnsi="Times New Roman" w:cs="Times New Roman"/>
          <w:b/>
          <w:sz w:val="28"/>
          <w:szCs w:val="28"/>
        </w:rPr>
        <w:t>ОРГАНИЗАЦИЯ МОНИТОРИНГА ИНКЛЮЗИВНОГО ПРОЦЕССА В ОБРАЗОВАТЕЛЬНОЙ ОРГАНИЗАЦИИ</w:t>
      </w:r>
    </w:p>
    <w:p w:rsidR="00960A86" w:rsidRPr="003C3308" w:rsidRDefault="00960A86" w:rsidP="003C3308">
      <w:pPr>
        <w:spacing w:after="0" w:line="240" w:lineRule="auto"/>
        <w:ind w:firstLine="567"/>
        <w:jc w:val="both"/>
        <w:rPr>
          <w:rFonts w:ascii="Times New Roman" w:hAnsi="Times New Roman" w:cs="Times New Roman"/>
          <w:sz w:val="28"/>
          <w:szCs w:val="28"/>
        </w:rPr>
      </w:pP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Мониторинг – система организации сбора, хранения, обработки, анализа и распространения информации о деятельности школы, обеспечивающая непрерывное слежение за состоянием одной или нескольких систем  образовательного учреждения  и прогнозирование их развития.</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Объект мониторинга – явление или процесс, подлежащий исследованию, в том числе люди как носители информац</w:t>
      </w:r>
      <w:proofErr w:type="gramStart"/>
      <w:r w:rsidRPr="003C3308">
        <w:rPr>
          <w:rFonts w:ascii="Times New Roman" w:hAnsi="Times New Roman" w:cs="Times New Roman"/>
          <w:sz w:val="28"/>
          <w:szCs w:val="28"/>
        </w:rPr>
        <w:t>ии о я</w:t>
      </w:r>
      <w:proofErr w:type="gramEnd"/>
      <w:r w:rsidRPr="003C3308">
        <w:rPr>
          <w:rFonts w:ascii="Times New Roman" w:hAnsi="Times New Roman" w:cs="Times New Roman"/>
          <w:sz w:val="28"/>
          <w:szCs w:val="28"/>
        </w:rPr>
        <w:t xml:space="preserve">влении  или процессе, подлежащем исследованию. </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Предмет мониторинга - то на что непосредственно направлено исследование, та сторона объекта, которая подлежит изучению.</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Показатель – данное,  по которому можно судить о развитии, ходе, состоянии чего-нибудь; это количественное измерение параметра.</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Показатели эффективности мониторинга: качество получаемой информации; </w:t>
      </w:r>
      <w:proofErr w:type="spellStart"/>
      <w:r w:rsidRPr="003C3308">
        <w:rPr>
          <w:rFonts w:ascii="Times New Roman" w:hAnsi="Times New Roman" w:cs="Times New Roman"/>
          <w:sz w:val="28"/>
          <w:szCs w:val="28"/>
        </w:rPr>
        <w:t>востребованность</w:t>
      </w:r>
      <w:proofErr w:type="spellEnd"/>
      <w:r w:rsidRPr="003C3308">
        <w:rPr>
          <w:rFonts w:ascii="Times New Roman" w:hAnsi="Times New Roman" w:cs="Times New Roman"/>
          <w:sz w:val="28"/>
          <w:szCs w:val="28"/>
        </w:rPr>
        <w:t xml:space="preserve"> информации всеми субъектами образовательного процесса, а также органами управления образованием, социальными партнерами школы; затраты на проведение мониторинга; потребность в следующем мониторинге.</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Программа мониторингового исследования – документ, содержащий методологические, методические и процедурные основы исследования</w:t>
      </w:r>
    </w:p>
    <w:p w:rsidR="00960A86" w:rsidRPr="003C3308" w:rsidRDefault="00960A86" w:rsidP="003C3308">
      <w:pPr>
        <w:spacing w:after="0" w:line="240" w:lineRule="auto"/>
        <w:ind w:firstLine="567"/>
        <w:jc w:val="both"/>
        <w:rPr>
          <w:rFonts w:ascii="Times New Roman" w:hAnsi="Times New Roman" w:cs="Times New Roman"/>
          <w:sz w:val="28"/>
          <w:szCs w:val="28"/>
        </w:rPr>
      </w:pPr>
    </w:p>
    <w:p w:rsidR="00960A86" w:rsidRPr="003C3308" w:rsidRDefault="00960A86" w:rsidP="003C3308">
      <w:pPr>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6.1. Организационные вопросы мониторинга</w:t>
      </w:r>
    </w:p>
    <w:p w:rsidR="00960A86" w:rsidRPr="003C3308" w:rsidRDefault="00960A86" w:rsidP="003C3308">
      <w:pPr>
        <w:spacing w:after="0" w:line="240" w:lineRule="auto"/>
        <w:ind w:firstLine="567"/>
        <w:contextualSpacing/>
        <w:jc w:val="both"/>
        <w:rPr>
          <w:rFonts w:ascii="Times New Roman" w:hAnsi="Times New Roman" w:cs="Times New Roman"/>
          <w:sz w:val="28"/>
          <w:szCs w:val="28"/>
        </w:rPr>
      </w:pPr>
      <w:r w:rsidRPr="003C3308">
        <w:rPr>
          <w:rFonts w:ascii="Times New Roman" w:hAnsi="Times New Roman" w:cs="Times New Roman"/>
          <w:sz w:val="28"/>
          <w:szCs w:val="28"/>
        </w:rPr>
        <w:t xml:space="preserve">Мониторинг – весьма специфический вид исследования. Он не опирается на гипотезу, основная причина его проведения – не поиск истины, как в уважающем себя научном исследовании, а получение информации о качестве осуществляемой деятельности или эффективности реализуемого процесса. Мониторинговая процедура не предполагает манипулирования условиями и показателями. Это очень стабильная процедура, воспроизводимая раз за разом без изменений. Мониторинговое исследование должно быть функционально, через систему динамических показателей объективно представлять развивающиеся тенденции. Особенностью мониторинга является определение целевых установок исследования через фиксацию состояния системы, выявление потенциальных рисков и актуальных проблем. </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Важно отметить, что мониторинг является комплексной технологией, объединяющей в себе ряд последовательных деятельностей, ориентированных на анализ проблематики, оформление предмета мониторинга, работу с экспертами, разработку параметров исследования, составление программы, реализацию организационной модели, обработку полученных данных, анализ и интерпретацию полученных результатов. Крайне важно, чтобы данные мониторинга стали обсуждаемой и </w:t>
      </w:r>
      <w:r w:rsidRPr="003C3308">
        <w:rPr>
          <w:rFonts w:ascii="Times New Roman" w:hAnsi="Times New Roman" w:cs="Times New Roman"/>
          <w:sz w:val="28"/>
          <w:szCs w:val="28"/>
        </w:rPr>
        <w:lastRenderedPageBreak/>
        <w:t xml:space="preserve">проектной информацией, а сам мониторинг заканчивался реализацией мероприятий, нацеленных на внедрение результатов исследования в практику образования. В то же время лица, ответственные за принятие управленческих решений и формирование инклюзивной политики, нуждаются в достоверной информации об актуальных и потенциальных социальных барьерах и естественных ограничениях инклюзивного образования, а также о факторах, тормозящих или стимулирующих процесс его внедрения. Кроме того, крайне важно заложить основы </w:t>
      </w:r>
      <w:proofErr w:type="gramStart"/>
      <w:r w:rsidRPr="003C3308">
        <w:rPr>
          <w:rFonts w:ascii="Times New Roman" w:hAnsi="Times New Roman" w:cs="Times New Roman"/>
          <w:sz w:val="28"/>
          <w:szCs w:val="28"/>
        </w:rPr>
        <w:t>мониторинга основных социальных параметров процесса внедрения инклюзивного образования</w:t>
      </w:r>
      <w:proofErr w:type="gramEnd"/>
      <w:r w:rsidRPr="003C3308">
        <w:rPr>
          <w:rFonts w:ascii="Times New Roman" w:hAnsi="Times New Roman" w:cs="Times New Roman"/>
          <w:sz w:val="28"/>
          <w:szCs w:val="28"/>
        </w:rPr>
        <w:t xml:space="preserve"> для дальнейшей фиксации изменений и осуществления корректирующих воздействий. Любое системное изменение требует постоянного анализа промежуточных результатов, корректировки рисков и основных действий, предупреждения ошибок. </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i/>
          <w:sz w:val="28"/>
          <w:szCs w:val="28"/>
        </w:rPr>
        <w:t>Мониторинг в образовании понимается как система организации сбора, хранения, обработки, анализа и распространения информации о деятельности школы, обеспечивающая непрерывное слежение за состоянием одной или нескольких систем  образовательного учреждения  и прогнозирование их развития</w:t>
      </w:r>
      <w:r w:rsidRPr="003C3308">
        <w:rPr>
          <w:rFonts w:ascii="Times New Roman" w:hAnsi="Times New Roman" w:cs="Times New Roman"/>
          <w:b/>
          <w:sz w:val="28"/>
          <w:szCs w:val="28"/>
        </w:rPr>
        <w:t>.</w:t>
      </w:r>
      <w:r w:rsidRPr="003C3308">
        <w:rPr>
          <w:rFonts w:ascii="Times New Roman" w:hAnsi="Times New Roman" w:cs="Times New Roman"/>
          <w:sz w:val="28"/>
          <w:szCs w:val="28"/>
        </w:rPr>
        <w:t xml:space="preserve"> Мониторинг является информационной основой  принятия управленческих решений в рамках образовательного учреждения.</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Важным является понимание  того, что информация, полученная в ходе мониторинга, с одной стороны, ценна ограниченное количество времени, в течение которого данные являются актуальными для принятия управленческих решений, но с другой стороны – она со временем позволяет сравнивать результаты  и строить прогнозы развития системы. Поэтому создаваемая программа мониторинга должна органично «вписываться» в систему связей и отношений, существующих в области педагогических измерений, контроля, оценки качества образования. Программа должна быть согласована с предшествующим опытом, накопленным учреждением в области различных педагогических измерений и диагностики. </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Поскольку  инклюзивный процесс органически связан с основным образовательным процессом в учреждении,  требует его качественных  изменений, поэтому и мониторинг инклюзивного процесса будет давать наиболее полноценную информацию для обеспечения управленческих решений в образовательном учреждении, если будет встроен в систему мониторинга качества образования.</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Каждому руководителю п</w:t>
      </w:r>
      <w:r w:rsidR="005739EC" w:rsidRPr="003C3308">
        <w:rPr>
          <w:rFonts w:ascii="Times New Roman" w:hAnsi="Times New Roman" w:cs="Times New Roman"/>
          <w:sz w:val="28"/>
          <w:szCs w:val="28"/>
        </w:rPr>
        <w:t>е</w:t>
      </w:r>
      <w:r w:rsidRPr="003C3308">
        <w:rPr>
          <w:rFonts w:ascii="Times New Roman" w:hAnsi="Times New Roman" w:cs="Times New Roman"/>
          <w:sz w:val="28"/>
          <w:szCs w:val="28"/>
        </w:rPr>
        <w:t>ред принятием решения о создании в своей организации системы мониторинга необходимо проанализировать возможные риски и трудности, связанные с внедрением системы мониторинга в учреждении.</w:t>
      </w:r>
    </w:p>
    <w:p w:rsidR="005739EC" w:rsidRPr="003C3308" w:rsidRDefault="005739EC" w:rsidP="003C3308">
      <w:pPr>
        <w:spacing w:after="0" w:line="240" w:lineRule="auto"/>
        <w:ind w:firstLine="567"/>
        <w:jc w:val="both"/>
        <w:rPr>
          <w:rFonts w:ascii="Times New Roman" w:hAnsi="Times New Roman" w:cs="Times New Roman"/>
          <w:sz w:val="28"/>
          <w:szCs w:val="28"/>
        </w:rPr>
      </w:pPr>
    </w:p>
    <w:p w:rsidR="00C227ED" w:rsidRDefault="00C227ED" w:rsidP="00C227ED">
      <w:pPr>
        <w:spacing w:after="0" w:line="240" w:lineRule="auto"/>
        <w:jc w:val="right"/>
        <w:rPr>
          <w:rFonts w:ascii="Times New Roman" w:hAnsi="Times New Roman" w:cs="Times New Roman"/>
          <w:sz w:val="28"/>
          <w:szCs w:val="28"/>
        </w:rPr>
      </w:pPr>
    </w:p>
    <w:p w:rsidR="00C227ED" w:rsidRDefault="00960A86" w:rsidP="00C227ED">
      <w:pPr>
        <w:spacing w:after="0" w:line="240" w:lineRule="auto"/>
        <w:jc w:val="right"/>
        <w:rPr>
          <w:rFonts w:ascii="Times New Roman" w:hAnsi="Times New Roman" w:cs="Times New Roman"/>
          <w:sz w:val="28"/>
          <w:szCs w:val="28"/>
        </w:rPr>
      </w:pPr>
      <w:r w:rsidRPr="003C3308">
        <w:rPr>
          <w:rFonts w:ascii="Times New Roman" w:hAnsi="Times New Roman" w:cs="Times New Roman"/>
          <w:sz w:val="28"/>
          <w:szCs w:val="28"/>
        </w:rPr>
        <w:lastRenderedPageBreak/>
        <w:t xml:space="preserve">Таблица 1. </w:t>
      </w:r>
    </w:p>
    <w:p w:rsidR="00960A86" w:rsidRPr="003C3308" w:rsidRDefault="00960A86"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Анализ готовности ОУ к преодолению  рисков связанных с внедрением системы мониторинга.</w:t>
      </w:r>
    </w:p>
    <w:tbl>
      <w:tblPr>
        <w:tblStyle w:val="aa"/>
        <w:tblW w:w="4885" w:type="pct"/>
        <w:tblInd w:w="108" w:type="dxa"/>
        <w:tblLook w:val="04A0"/>
      </w:tblPr>
      <w:tblGrid>
        <w:gridCol w:w="4536"/>
        <w:gridCol w:w="4536"/>
      </w:tblGrid>
      <w:tr w:rsidR="00960A86" w:rsidRPr="005A140F" w:rsidTr="00B840EE">
        <w:tc>
          <w:tcPr>
            <w:tcW w:w="2500" w:type="pct"/>
          </w:tcPr>
          <w:p w:rsidR="00960A86" w:rsidRPr="005A140F" w:rsidRDefault="00960A86" w:rsidP="003C3308">
            <w:pPr>
              <w:jc w:val="center"/>
              <w:rPr>
                <w:rFonts w:ascii="Times New Roman" w:hAnsi="Times New Roman"/>
              </w:rPr>
            </w:pPr>
            <w:r w:rsidRPr="005A140F">
              <w:rPr>
                <w:rFonts w:ascii="Times New Roman" w:hAnsi="Times New Roman"/>
              </w:rPr>
              <w:t>Риски</w:t>
            </w:r>
          </w:p>
        </w:tc>
        <w:tc>
          <w:tcPr>
            <w:tcW w:w="2500" w:type="pct"/>
          </w:tcPr>
          <w:p w:rsidR="00960A86" w:rsidRPr="005A140F" w:rsidRDefault="00960A86" w:rsidP="003C3308">
            <w:pPr>
              <w:jc w:val="center"/>
              <w:rPr>
                <w:rFonts w:ascii="Times New Roman" w:hAnsi="Times New Roman"/>
              </w:rPr>
            </w:pPr>
            <w:r w:rsidRPr="005A140F">
              <w:rPr>
                <w:rFonts w:ascii="Times New Roman" w:hAnsi="Times New Roman"/>
              </w:rPr>
              <w:t>Готовность их преодолеть</w:t>
            </w:r>
          </w:p>
        </w:tc>
      </w:tr>
      <w:tr w:rsidR="00960A86" w:rsidRPr="005A140F" w:rsidTr="00B840EE">
        <w:tc>
          <w:tcPr>
            <w:tcW w:w="2500" w:type="pct"/>
          </w:tcPr>
          <w:p w:rsidR="00960A86" w:rsidRPr="005A140F" w:rsidRDefault="00960A86" w:rsidP="003C3308">
            <w:pPr>
              <w:jc w:val="both"/>
              <w:rPr>
                <w:rFonts w:ascii="Times New Roman" w:hAnsi="Times New Roman"/>
              </w:rPr>
            </w:pPr>
            <w:r w:rsidRPr="005A140F">
              <w:rPr>
                <w:rFonts w:ascii="Times New Roman" w:hAnsi="Times New Roman"/>
              </w:rPr>
              <w:t>Целостная система мониторинга разворачивается в образовательном учреждении примерно в течение трех лет, поэтому первый значимый результат может быть получен  только по истечении этого времени</w:t>
            </w:r>
          </w:p>
        </w:tc>
        <w:tc>
          <w:tcPr>
            <w:tcW w:w="2500" w:type="pct"/>
          </w:tcPr>
          <w:p w:rsidR="00960A86" w:rsidRPr="005A140F" w:rsidRDefault="00960A86" w:rsidP="003C3308">
            <w:pPr>
              <w:jc w:val="both"/>
              <w:rPr>
                <w:rFonts w:ascii="Times New Roman" w:hAnsi="Times New Roman"/>
              </w:rPr>
            </w:pPr>
            <w:r w:rsidRPr="005A140F">
              <w:rPr>
                <w:rFonts w:ascii="Times New Roman" w:hAnsi="Times New Roman"/>
              </w:rPr>
              <w:t>Готовы ли вы ждать?</w:t>
            </w:r>
          </w:p>
        </w:tc>
      </w:tr>
      <w:tr w:rsidR="00960A86" w:rsidRPr="005A140F" w:rsidTr="00B840EE">
        <w:tc>
          <w:tcPr>
            <w:tcW w:w="2500" w:type="pct"/>
          </w:tcPr>
          <w:p w:rsidR="00960A86" w:rsidRPr="005A140F" w:rsidRDefault="00960A86" w:rsidP="003C3308">
            <w:pPr>
              <w:jc w:val="both"/>
              <w:rPr>
                <w:rFonts w:ascii="Times New Roman" w:hAnsi="Times New Roman"/>
              </w:rPr>
            </w:pPr>
            <w:r w:rsidRPr="005A140F">
              <w:rPr>
                <w:rFonts w:ascii="Times New Roman" w:hAnsi="Times New Roman"/>
              </w:rPr>
              <w:t>Мониторинг дело трудоемкое и достаточно дорогое. Затраченные на создание мониторинга ресурсы должны окупаться полученными результатами</w:t>
            </w:r>
          </w:p>
        </w:tc>
        <w:tc>
          <w:tcPr>
            <w:tcW w:w="2500" w:type="pct"/>
          </w:tcPr>
          <w:p w:rsidR="00960A86" w:rsidRPr="005A140F" w:rsidRDefault="00960A86" w:rsidP="003C3308">
            <w:pPr>
              <w:jc w:val="both"/>
              <w:rPr>
                <w:rFonts w:ascii="Times New Roman" w:hAnsi="Times New Roman"/>
              </w:rPr>
            </w:pPr>
            <w:r w:rsidRPr="005A140F">
              <w:rPr>
                <w:rFonts w:ascii="Times New Roman" w:hAnsi="Times New Roman"/>
              </w:rPr>
              <w:t>Сможет ли мониторинг дать действительно нужную информацию о качестве образовательных результатов и процессе их достижения?</w:t>
            </w:r>
          </w:p>
        </w:tc>
      </w:tr>
      <w:tr w:rsidR="00960A86" w:rsidRPr="005A140F" w:rsidTr="00B840EE">
        <w:tc>
          <w:tcPr>
            <w:tcW w:w="2500" w:type="pct"/>
          </w:tcPr>
          <w:p w:rsidR="00960A86" w:rsidRPr="005A140F" w:rsidRDefault="00960A86" w:rsidP="003C3308">
            <w:pPr>
              <w:jc w:val="both"/>
              <w:rPr>
                <w:rFonts w:ascii="Times New Roman" w:hAnsi="Times New Roman"/>
              </w:rPr>
            </w:pPr>
            <w:r w:rsidRPr="005A140F">
              <w:rPr>
                <w:rFonts w:ascii="Times New Roman" w:hAnsi="Times New Roman"/>
              </w:rPr>
              <w:t>Мониторинг должен давать информацию самой организации (для принятия управленческих решений, для оптимизации работы учителей)  и позволять отправлять часть информации  во внешнюю среду (в органы управления образованием, социальным партнерам, родителям и т.п.)</w:t>
            </w:r>
          </w:p>
        </w:tc>
        <w:tc>
          <w:tcPr>
            <w:tcW w:w="2500" w:type="pct"/>
          </w:tcPr>
          <w:p w:rsidR="00960A86" w:rsidRPr="005A140F" w:rsidRDefault="00960A86" w:rsidP="003C3308">
            <w:pPr>
              <w:jc w:val="both"/>
              <w:rPr>
                <w:rFonts w:ascii="Times New Roman" w:hAnsi="Times New Roman"/>
              </w:rPr>
            </w:pPr>
            <w:r w:rsidRPr="005A140F">
              <w:rPr>
                <w:rFonts w:ascii="Times New Roman" w:hAnsi="Times New Roman"/>
              </w:rPr>
              <w:t>Насколько, по Вашему мнению, внешняя среда (кто именно) заинтересована в такой информации? В какой именно информации она заинтересована?</w:t>
            </w:r>
          </w:p>
        </w:tc>
      </w:tr>
      <w:tr w:rsidR="00960A86" w:rsidRPr="005A140F" w:rsidTr="00B840EE">
        <w:tc>
          <w:tcPr>
            <w:tcW w:w="2500" w:type="pct"/>
          </w:tcPr>
          <w:p w:rsidR="00960A86" w:rsidRPr="005A140F" w:rsidRDefault="00960A86" w:rsidP="003C3308">
            <w:pPr>
              <w:jc w:val="both"/>
              <w:rPr>
                <w:rFonts w:ascii="Times New Roman" w:hAnsi="Times New Roman"/>
              </w:rPr>
            </w:pPr>
            <w:r w:rsidRPr="005A140F">
              <w:rPr>
                <w:rFonts w:ascii="Times New Roman" w:hAnsi="Times New Roman"/>
              </w:rPr>
              <w:t>Циркуляция всей информации, полученной в ходе мониторинга, должна существовать в рамках некоторой нормативной базы</w:t>
            </w:r>
          </w:p>
        </w:tc>
        <w:tc>
          <w:tcPr>
            <w:tcW w:w="2500" w:type="pct"/>
          </w:tcPr>
          <w:p w:rsidR="00960A86" w:rsidRPr="005A140F" w:rsidRDefault="00960A86" w:rsidP="003C3308">
            <w:pPr>
              <w:jc w:val="both"/>
              <w:rPr>
                <w:rFonts w:ascii="Times New Roman" w:hAnsi="Times New Roman"/>
              </w:rPr>
            </w:pPr>
            <w:r w:rsidRPr="005A140F">
              <w:rPr>
                <w:rFonts w:ascii="Times New Roman" w:hAnsi="Times New Roman"/>
              </w:rPr>
              <w:t>Готовы ли Вы к изменениям нормативной базы, в частности функциональных обязанностей администраторов и представителей педагогического коллектива?</w:t>
            </w:r>
          </w:p>
        </w:tc>
      </w:tr>
    </w:tbl>
    <w:p w:rsidR="00960A86" w:rsidRPr="003C3308" w:rsidRDefault="00960A86" w:rsidP="003C3308">
      <w:pPr>
        <w:spacing w:after="0" w:line="240" w:lineRule="auto"/>
        <w:ind w:firstLine="567"/>
        <w:jc w:val="both"/>
        <w:rPr>
          <w:rFonts w:ascii="Times New Roman" w:hAnsi="Times New Roman" w:cs="Times New Roman"/>
          <w:sz w:val="28"/>
          <w:szCs w:val="28"/>
        </w:rPr>
      </w:pP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Как показал анализ практического опыта мониторинговых исследований, проводящихся в школах, система мониторинга разворачивается в школе в течение трех лет. Такой длительный срок определяется не сложностью самой деятельности, но необходимостью получения результатов, измеряемых одними и теми же  измерителями в течение нескольких лет. В этом главное отличие мониторинга  от диагностики. Диагностика – это точечное, одномоментное измерение. Мониторинг – это измерение изменения объектов во времени. Возникающее противоречие между временной ограниченностью ценности информации и временными рамками становления мониторинга может быть решено поэтапным  введением мониторинга как средства сбора и хранения информации  о состоянии  качества образования в школе  и постепенной замене существующих процедур, как правило, вписанных  в рамки </w:t>
      </w:r>
      <w:proofErr w:type="spellStart"/>
      <w:r w:rsidRPr="003C3308">
        <w:rPr>
          <w:rFonts w:ascii="Times New Roman" w:hAnsi="Times New Roman" w:cs="Times New Roman"/>
          <w:sz w:val="28"/>
          <w:szCs w:val="28"/>
        </w:rPr>
        <w:t>внутришкольного</w:t>
      </w:r>
      <w:proofErr w:type="spellEnd"/>
      <w:r w:rsidRPr="003C3308">
        <w:rPr>
          <w:rFonts w:ascii="Times New Roman" w:hAnsi="Times New Roman" w:cs="Times New Roman"/>
          <w:sz w:val="28"/>
          <w:szCs w:val="28"/>
        </w:rPr>
        <w:t xml:space="preserve"> контроля, на процедуры мониторингового измерений.</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Система мониторинга в школе, как показывает практический опыт, возникает по спирали. Сначала используются простые показатели и соответствующие им методики, позволяющие решать насущные, </w:t>
      </w:r>
      <w:r w:rsidRPr="003C3308">
        <w:rPr>
          <w:rFonts w:ascii="Times New Roman" w:hAnsi="Times New Roman" w:cs="Times New Roman"/>
          <w:sz w:val="28"/>
          <w:szCs w:val="28"/>
        </w:rPr>
        <w:lastRenderedPageBreak/>
        <w:t>первостепенные задачи. Затем постепенно перечень показателей расширяется и одновременно усложняется. Опыт внедрения мониторинга в деятельность образовательных учреждений показывает, что эффективен только эволюционный путь разворачивания системы мониторинга.</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Внедрение мониторинга в жизнедеятельность образовательного учреждения  может быть реализовано постепенно в результате:</w:t>
      </w:r>
    </w:p>
    <w:p w:rsidR="00960A86" w:rsidRPr="003C3308" w:rsidRDefault="00960A86" w:rsidP="0038244B">
      <w:pPr>
        <w:numPr>
          <w:ilvl w:val="0"/>
          <w:numId w:val="51"/>
        </w:numPr>
        <w:tabs>
          <w:tab w:val="clear" w:pos="1287"/>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оптимизации объектов сбора информации и соответственно определение вида мониторинга, реализуемого в учреждении;</w:t>
      </w:r>
    </w:p>
    <w:p w:rsidR="00960A86" w:rsidRPr="003C3308" w:rsidRDefault="00960A86" w:rsidP="0038244B">
      <w:pPr>
        <w:numPr>
          <w:ilvl w:val="0"/>
          <w:numId w:val="51"/>
        </w:numPr>
        <w:tabs>
          <w:tab w:val="clear" w:pos="1287"/>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поиска разумных временных интервалов сбора информации, определяемых исходя из скорости изменения состояния объекта;</w:t>
      </w:r>
    </w:p>
    <w:p w:rsidR="00960A86" w:rsidRPr="003C3308" w:rsidRDefault="00960A86" w:rsidP="0038244B">
      <w:pPr>
        <w:numPr>
          <w:ilvl w:val="0"/>
          <w:numId w:val="51"/>
        </w:numPr>
        <w:tabs>
          <w:tab w:val="clear" w:pos="1287"/>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разработки плана мониторинговых мероприятий, предусматривающего не только временной разброс в сборе информации, но и субъектный – расширение круга педагогов, участвующих в сборе, обработке и анализе информации.</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Остановимся на определении объектов для мониторингового исследования. </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Объекты мониторинга инклюзивного процесса определяются, с одной стороны, требованиями федерального государственного образовательного стандарта, а с другой – социальным заказом школе и характеризуют специфику образовательного учреждения, его отличие от других учреждений. Процедура выбора объектов для мониторинга инклюзивного процесса в образовательном учреждении связана с серьезным анализом имеющихся условий, особенностей, задач и ориентиров  деятельности учреждения, с имеющейся системой </w:t>
      </w:r>
      <w:proofErr w:type="spellStart"/>
      <w:r w:rsidRPr="003C3308">
        <w:rPr>
          <w:rFonts w:ascii="Times New Roman" w:hAnsi="Times New Roman" w:cs="Times New Roman"/>
          <w:sz w:val="28"/>
          <w:szCs w:val="28"/>
        </w:rPr>
        <w:t>вну</w:t>
      </w:r>
      <w:r w:rsidR="00155BA0" w:rsidRPr="003C3308">
        <w:rPr>
          <w:rFonts w:ascii="Times New Roman" w:hAnsi="Times New Roman" w:cs="Times New Roman"/>
          <w:sz w:val="28"/>
          <w:szCs w:val="28"/>
        </w:rPr>
        <w:t>т</w:t>
      </w:r>
      <w:r w:rsidRPr="003C3308">
        <w:rPr>
          <w:rFonts w:ascii="Times New Roman" w:hAnsi="Times New Roman" w:cs="Times New Roman"/>
          <w:sz w:val="28"/>
          <w:szCs w:val="28"/>
        </w:rPr>
        <w:t>ришкольного</w:t>
      </w:r>
      <w:proofErr w:type="spellEnd"/>
      <w:r w:rsidRPr="003C3308">
        <w:rPr>
          <w:rFonts w:ascii="Times New Roman" w:hAnsi="Times New Roman" w:cs="Times New Roman"/>
          <w:sz w:val="28"/>
          <w:szCs w:val="28"/>
        </w:rPr>
        <w:t xml:space="preserve"> контроля и мониторинга качества образования. </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Руководителю учреждения потребуется найти наиболее точные ответы на ряд вопросов:</w:t>
      </w:r>
    </w:p>
    <w:p w:rsidR="00960A86" w:rsidRPr="003C3308" w:rsidRDefault="00960A86" w:rsidP="0038244B">
      <w:pPr>
        <w:numPr>
          <w:ilvl w:val="0"/>
          <w:numId w:val="52"/>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О каких результатах  мы будем собирать информацию?</w:t>
      </w:r>
    </w:p>
    <w:p w:rsidR="00960A86" w:rsidRPr="003C3308" w:rsidRDefault="00960A86" w:rsidP="0038244B">
      <w:pPr>
        <w:numPr>
          <w:ilvl w:val="0"/>
          <w:numId w:val="52"/>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О каких условиях образовательной деятельности, приводящих к получению значимых образовательных результатов, для нас важна информация?</w:t>
      </w:r>
    </w:p>
    <w:p w:rsidR="00960A86" w:rsidRPr="003C3308" w:rsidRDefault="00960A86" w:rsidP="0038244B">
      <w:pPr>
        <w:numPr>
          <w:ilvl w:val="0"/>
          <w:numId w:val="52"/>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Какова цена достижения значимых образовательных результатов?</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Цена достижения образовательных результатов характеризует усилия всех участников образовательного процесса в достижении требуемых результатов, т.е. их нагрузку. Стандартная нагрузка учащихся определяется </w:t>
      </w:r>
      <w:proofErr w:type="spellStart"/>
      <w:r w:rsidRPr="003C3308">
        <w:rPr>
          <w:rFonts w:ascii="Times New Roman" w:hAnsi="Times New Roman" w:cs="Times New Roman"/>
          <w:sz w:val="28"/>
          <w:szCs w:val="28"/>
        </w:rPr>
        <w:t>валеологической</w:t>
      </w:r>
      <w:proofErr w:type="spellEnd"/>
      <w:r w:rsidRPr="003C3308">
        <w:rPr>
          <w:rFonts w:ascii="Times New Roman" w:hAnsi="Times New Roman" w:cs="Times New Roman"/>
          <w:sz w:val="28"/>
          <w:szCs w:val="28"/>
        </w:rPr>
        <w:t xml:space="preserve"> кривой расписания, объемом домашних заданий. Нагрузка преподавателей также может быть охарактеризована расписанием его уроков, удовлетворенностью профессиональной деятельностью, необходимостью повышения квалификации для реализации требований стандарта. Цену достижения можно рассматривать и буквально, как финансовые и материальные затраты для достижения данного результата.</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lastRenderedPageBreak/>
        <w:t>В качестве объектов мониторинга инклюзивного процесса могут выступать:</w:t>
      </w:r>
    </w:p>
    <w:p w:rsidR="00960A86" w:rsidRPr="003C3308" w:rsidRDefault="00960A86" w:rsidP="0038244B">
      <w:pPr>
        <w:numPr>
          <w:ilvl w:val="0"/>
          <w:numId w:val="44"/>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 xml:space="preserve">образовательные результаты (предметные, </w:t>
      </w:r>
      <w:proofErr w:type="spellStart"/>
      <w:r w:rsidRPr="003C3308">
        <w:rPr>
          <w:rFonts w:ascii="Times New Roman" w:hAnsi="Times New Roman" w:cs="Times New Roman"/>
          <w:sz w:val="28"/>
          <w:szCs w:val="28"/>
        </w:rPr>
        <w:t>метапредметные</w:t>
      </w:r>
      <w:proofErr w:type="spellEnd"/>
      <w:r w:rsidRPr="003C3308">
        <w:rPr>
          <w:rFonts w:ascii="Times New Roman" w:hAnsi="Times New Roman" w:cs="Times New Roman"/>
          <w:sz w:val="28"/>
          <w:szCs w:val="28"/>
        </w:rPr>
        <w:t>, личностные) как детей с ОВЗ, включенных в деятельность класса, так и всех остальных детей, обучающихся в инклюзивном классе;</w:t>
      </w:r>
    </w:p>
    <w:p w:rsidR="00960A86" w:rsidRPr="003C3308" w:rsidRDefault="00960A86" w:rsidP="0038244B">
      <w:pPr>
        <w:numPr>
          <w:ilvl w:val="0"/>
          <w:numId w:val="44"/>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 xml:space="preserve">условия достижения образовательных результатов в инклюзивном процессе (кадровые ресурсы, методические ресурсы, </w:t>
      </w:r>
      <w:proofErr w:type="spellStart"/>
      <w:r w:rsidRPr="003C3308">
        <w:rPr>
          <w:rFonts w:ascii="Times New Roman" w:hAnsi="Times New Roman" w:cs="Times New Roman"/>
          <w:sz w:val="28"/>
          <w:szCs w:val="28"/>
        </w:rPr>
        <w:t>валеологические</w:t>
      </w:r>
      <w:proofErr w:type="spellEnd"/>
      <w:r w:rsidRPr="003C3308">
        <w:rPr>
          <w:rFonts w:ascii="Times New Roman" w:hAnsi="Times New Roman" w:cs="Times New Roman"/>
          <w:sz w:val="28"/>
          <w:szCs w:val="28"/>
        </w:rPr>
        <w:t xml:space="preserve"> ресурсы, ресурсы получения дополнительного образования, ресурсы инклюзивной образовательной среды);</w:t>
      </w:r>
    </w:p>
    <w:p w:rsidR="00960A86" w:rsidRPr="003C3308" w:rsidRDefault="00960A86" w:rsidP="0038244B">
      <w:pPr>
        <w:numPr>
          <w:ilvl w:val="0"/>
          <w:numId w:val="44"/>
        </w:numPr>
        <w:tabs>
          <w:tab w:val="num" w:pos="284"/>
        </w:tabs>
        <w:spacing w:after="0" w:line="240" w:lineRule="auto"/>
        <w:ind w:left="0" w:firstLine="0"/>
        <w:contextualSpacing/>
        <w:jc w:val="both"/>
        <w:rPr>
          <w:rFonts w:ascii="Times New Roman" w:hAnsi="Times New Roman" w:cs="Times New Roman"/>
          <w:sz w:val="28"/>
          <w:szCs w:val="28"/>
        </w:rPr>
      </w:pPr>
      <w:proofErr w:type="gramStart"/>
      <w:r w:rsidRPr="003C3308">
        <w:rPr>
          <w:rFonts w:ascii="Times New Roman" w:hAnsi="Times New Roman" w:cs="Times New Roman"/>
          <w:sz w:val="28"/>
          <w:szCs w:val="28"/>
        </w:rPr>
        <w:t>цена достижения образовательных результатов в инклюзивной группе (нагрузка всех учащихся (и с ОВЗ и без), нагрузка педагогов, специалистов сопровождения, координаторов инклюзивного процесса в учреждении, динамика состояния здоровья и заболеваемости участников образовательного процесса, удовлетворенность участников инклюзивного процесса.</w:t>
      </w:r>
      <w:proofErr w:type="gramEnd"/>
    </w:p>
    <w:p w:rsidR="00960A86" w:rsidRPr="003C3308" w:rsidRDefault="00960A86" w:rsidP="0038244B">
      <w:pPr>
        <w:numPr>
          <w:ilvl w:val="0"/>
          <w:numId w:val="44"/>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качество инклюзивного образовательного процесса</w:t>
      </w:r>
    </w:p>
    <w:p w:rsidR="00960A86" w:rsidRPr="003C3308" w:rsidRDefault="00960A86" w:rsidP="0038244B">
      <w:pPr>
        <w:numPr>
          <w:ilvl w:val="0"/>
          <w:numId w:val="44"/>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состояние инклюзивной образовательной среды</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Выбрав объекты мониторинга, группе разработчиков рекомендуется заполнить таблицу 3. Она будет основным рабочим документом при разработке инструмента мониторинга, или выбора пакета инструментов, при разработке плана анализа мониторинговой информации. В практике социально-педагогических мониторингов при анализе данных происходит описание текущего состояния объекта мониторинга (объекта управления) в совокупности выбранных параметров и связь полученной на объекте мониторинга  информации с реальной ситуацией жизнедеятельности школы.</w:t>
      </w:r>
    </w:p>
    <w:p w:rsidR="00FA3693" w:rsidRDefault="00FA3693" w:rsidP="003C3308">
      <w:pPr>
        <w:spacing w:after="0" w:line="240" w:lineRule="auto"/>
        <w:ind w:firstLine="567"/>
        <w:jc w:val="both"/>
        <w:rPr>
          <w:rFonts w:ascii="Times New Roman" w:hAnsi="Times New Roman" w:cs="Times New Roman"/>
          <w:sz w:val="28"/>
          <w:szCs w:val="28"/>
        </w:rPr>
      </w:pPr>
    </w:p>
    <w:p w:rsidR="005A140F" w:rsidRPr="003C3308" w:rsidRDefault="00B840EE" w:rsidP="00B840EE">
      <w:pPr>
        <w:spacing w:after="0" w:line="240" w:lineRule="auto"/>
        <w:jc w:val="right"/>
        <w:rPr>
          <w:rFonts w:ascii="Times New Roman" w:hAnsi="Times New Roman" w:cs="Times New Roman"/>
          <w:sz w:val="28"/>
          <w:szCs w:val="28"/>
        </w:rPr>
      </w:pPr>
      <w:r w:rsidRPr="003C3308">
        <w:rPr>
          <w:rFonts w:ascii="Times New Roman" w:hAnsi="Times New Roman" w:cs="Times New Roman"/>
          <w:sz w:val="28"/>
          <w:szCs w:val="28"/>
        </w:rPr>
        <w:t>Таблица 2.</w:t>
      </w:r>
    </w:p>
    <w:p w:rsidR="00960A86" w:rsidRDefault="00960A86"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Параметры, показатели  мониторинга инклюзивного процесса и способы их измерения (в качестве иллюстрации заполнения таблицы приведен материал ИПИО МГППУ по мониторингу инклюзивной образовательной </w:t>
      </w:r>
      <w:proofErr w:type="gramStart"/>
      <w:r w:rsidRPr="003C3308">
        <w:rPr>
          <w:rFonts w:ascii="Times New Roman" w:hAnsi="Times New Roman" w:cs="Times New Roman"/>
          <w:sz w:val="28"/>
          <w:szCs w:val="28"/>
        </w:rPr>
        <w:t>среды учреждений общего образования города Москвы</w:t>
      </w:r>
      <w:proofErr w:type="gramEnd"/>
      <w:r w:rsidRPr="003C3308">
        <w:rPr>
          <w:rFonts w:ascii="Times New Roman" w:hAnsi="Times New Roman" w:cs="Times New Roman"/>
          <w:sz w:val="28"/>
          <w:szCs w:val="28"/>
        </w:rPr>
        <w:t>).</w:t>
      </w:r>
    </w:p>
    <w:p w:rsidR="00C227ED" w:rsidRPr="003C3308" w:rsidRDefault="00C227ED" w:rsidP="003C3308">
      <w:pPr>
        <w:spacing w:after="0" w:line="240" w:lineRule="auto"/>
        <w:jc w:val="both"/>
        <w:rPr>
          <w:rFonts w:ascii="Times New Roman" w:hAnsi="Times New Roman" w:cs="Times New Roman"/>
          <w:sz w:val="28"/>
          <w:szCs w:val="28"/>
        </w:rPr>
      </w:pPr>
    </w:p>
    <w:tbl>
      <w:tblPr>
        <w:tblStyle w:val="aa"/>
        <w:tblW w:w="4885" w:type="pct"/>
        <w:tblInd w:w="108" w:type="dxa"/>
        <w:tblLayout w:type="fixed"/>
        <w:tblLook w:val="04A0"/>
      </w:tblPr>
      <w:tblGrid>
        <w:gridCol w:w="1704"/>
        <w:gridCol w:w="2125"/>
        <w:gridCol w:w="3260"/>
        <w:gridCol w:w="1983"/>
      </w:tblGrid>
      <w:tr w:rsidR="00B840EE" w:rsidRPr="005A140F" w:rsidTr="00B840EE">
        <w:tc>
          <w:tcPr>
            <w:tcW w:w="939" w:type="pct"/>
          </w:tcPr>
          <w:p w:rsidR="00960A86" w:rsidRPr="005A140F" w:rsidRDefault="00960A86" w:rsidP="003C3308">
            <w:pPr>
              <w:jc w:val="center"/>
              <w:rPr>
                <w:rFonts w:ascii="Times New Roman" w:hAnsi="Times New Roman"/>
              </w:rPr>
            </w:pPr>
            <w:r w:rsidRPr="005A140F">
              <w:rPr>
                <w:rFonts w:ascii="Times New Roman" w:hAnsi="Times New Roman"/>
              </w:rPr>
              <w:t>Объект</w:t>
            </w:r>
          </w:p>
        </w:tc>
        <w:tc>
          <w:tcPr>
            <w:tcW w:w="1171" w:type="pct"/>
          </w:tcPr>
          <w:p w:rsidR="00960A86" w:rsidRPr="005A140F" w:rsidRDefault="00960A86" w:rsidP="003C3308">
            <w:pPr>
              <w:jc w:val="center"/>
              <w:rPr>
                <w:rFonts w:ascii="Times New Roman" w:hAnsi="Times New Roman"/>
              </w:rPr>
            </w:pPr>
            <w:r w:rsidRPr="005A140F">
              <w:rPr>
                <w:rFonts w:ascii="Times New Roman" w:hAnsi="Times New Roman"/>
              </w:rPr>
              <w:t>Параметры</w:t>
            </w:r>
          </w:p>
        </w:tc>
        <w:tc>
          <w:tcPr>
            <w:tcW w:w="1797" w:type="pct"/>
          </w:tcPr>
          <w:p w:rsidR="00960A86" w:rsidRPr="005A140F" w:rsidRDefault="00960A86" w:rsidP="003C3308">
            <w:pPr>
              <w:jc w:val="center"/>
              <w:rPr>
                <w:rFonts w:ascii="Times New Roman" w:hAnsi="Times New Roman"/>
              </w:rPr>
            </w:pPr>
            <w:r w:rsidRPr="005A140F">
              <w:rPr>
                <w:rFonts w:ascii="Times New Roman" w:hAnsi="Times New Roman"/>
              </w:rPr>
              <w:t>Показатели оценки</w:t>
            </w:r>
          </w:p>
        </w:tc>
        <w:tc>
          <w:tcPr>
            <w:tcW w:w="1093" w:type="pct"/>
          </w:tcPr>
          <w:p w:rsidR="00960A86" w:rsidRPr="005A140F" w:rsidRDefault="00960A86" w:rsidP="003C3308">
            <w:pPr>
              <w:jc w:val="center"/>
              <w:rPr>
                <w:rFonts w:ascii="Times New Roman" w:hAnsi="Times New Roman"/>
              </w:rPr>
            </w:pPr>
            <w:r w:rsidRPr="005A140F">
              <w:rPr>
                <w:rFonts w:ascii="Times New Roman" w:hAnsi="Times New Roman"/>
              </w:rPr>
              <w:t>Методики сбора и обработки информации</w:t>
            </w:r>
          </w:p>
        </w:tc>
      </w:tr>
      <w:tr w:rsidR="00B840EE" w:rsidRPr="005A140F" w:rsidTr="00B840EE">
        <w:tc>
          <w:tcPr>
            <w:tcW w:w="939" w:type="pct"/>
            <w:vMerge w:val="restart"/>
          </w:tcPr>
          <w:p w:rsidR="00960A86" w:rsidRPr="005A140F" w:rsidRDefault="00960A86" w:rsidP="003C3308">
            <w:pPr>
              <w:jc w:val="both"/>
              <w:rPr>
                <w:rFonts w:ascii="Times New Roman" w:hAnsi="Times New Roman"/>
              </w:rPr>
            </w:pPr>
            <w:r w:rsidRPr="005A140F">
              <w:rPr>
                <w:rFonts w:ascii="Times New Roman" w:hAnsi="Times New Roman"/>
              </w:rPr>
              <w:t xml:space="preserve">Инклюзивная образовательная среда </w:t>
            </w: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Управление ИОС</w:t>
            </w:r>
          </w:p>
        </w:tc>
        <w:tc>
          <w:tcPr>
            <w:tcW w:w="1797" w:type="pct"/>
          </w:tcPr>
          <w:p w:rsidR="00960A86" w:rsidRPr="005A140F" w:rsidRDefault="00960A86" w:rsidP="00B840EE">
            <w:pPr>
              <w:rPr>
                <w:rFonts w:ascii="Times New Roman" w:hAnsi="Times New Roman"/>
              </w:rPr>
            </w:pPr>
            <w:r w:rsidRPr="005A140F">
              <w:rPr>
                <w:rFonts w:ascii="Times New Roman" w:hAnsi="Times New Roman"/>
              </w:rPr>
              <w:t>Наличие координатора, или выделенного администратора  по инклюзивному образованию в ОУ.</w:t>
            </w:r>
          </w:p>
          <w:p w:rsidR="00960A86" w:rsidRPr="005A140F" w:rsidRDefault="00960A86" w:rsidP="00B840EE">
            <w:pPr>
              <w:rPr>
                <w:rFonts w:ascii="Times New Roman" w:hAnsi="Times New Roman"/>
              </w:rPr>
            </w:pPr>
            <w:r w:rsidRPr="005A140F">
              <w:rPr>
                <w:rFonts w:ascii="Times New Roman" w:hAnsi="Times New Roman"/>
              </w:rPr>
              <w:t>Наличие документации, обеспечивающей развитие инклюзивной образовательной среды  в ОУ</w:t>
            </w:r>
          </w:p>
        </w:tc>
        <w:tc>
          <w:tcPr>
            <w:tcW w:w="1093" w:type="pct"/>
          </w:tcPr>
          <w:p w:rsidR="00960A86" w:rsidRPr="005A140F" w:rsidRDefault="00960A86" w:rsidP="003C3308">
            <w:pPr>
              <w:jc w:val="both"/>
              <w:rPr>
                <w:rFonts w:ascii="Times New Roman" w:hAnsi="Times New Roman"/>
              </w:rPr>
            </w:pPr>
            <w:r w:rsidRPr="005A140F">
              <w:rPr>
                <w:rFonts w:ascii="Times New Roman" w:hAnsi="Times New Roman"/>
              </w:rPr>
              <w:t>Анкетный опрос</w:t>
            </w:r>
          </w:p>
          <w:p w:rsidR="00960A86" w:rsidRPr="005A140F" w:rsidRDefault="00960A86" w:rsidP="003C3308">
            <w:pPr>
              <w:jc w:val="both"/>
              <w:rPr>
                <w:rFonts w:ascii="Times New Roman" w:hAnsi="Times New Roman"/>
              </w:rPr>
            </w:pPr>
            <w:r w:rsidRPr="005A140F">
              <w:rPr>
                <w:rFonts w:ascii="Times New Roman" w:hAnsi="Times New Roman"/>
              </w:rPr>
              <w:t>Статистическая обработка</w:t>
            </w: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 xml:space="preserve">Особенности контингента </w:t>
            </w:r>
            <w:proofErr w:type="gramStart"/>
            <w:r w:rsidRPr="005A140F">
              <w:rPr>
                <w:rFonts w:ascii="Times New Roman" w:hAnsi="Times New Roman"/>
              </w:rPr>
              <w:t>обучающихся</w:t>
            </w:r>
            <w:proofErr w:type="gramEnd"/>
          </w:p>
        </w:tc>
        <w:tc>
          <w:tcPr>
            <w:tcW w:w="1797" w:type="pct"/>
          </w:tcPr>
          <w:p w:rsidR="00960A86" w:rsidRPr="005A140F" w:rsidRDefault="00960A86" w:rsidP="003C3308">
            <w:pPr>
              <w:jc w:val="both"/>
              <w:rPr>
                <w:rFonts w:ascii="Times New Roman" w:hAnsi="Times New Roman"/>
              </w:rPr>
            </w:pPr>
          </w:p>
        </w:tc>
        <w:tc>
          <w:tcPr>
            <w:tcW w:w="1093" w:type="pct"/>
          </w:tcPr>
          <w:p w:rsidR="00960A86" w:rsidRPr="005A140F" w:rsidRDefault="00960A86" w:rsidP="003C3308">
            <w:pPr>
              <w:jc w:val="both"/>
              <w:rPr>
                <w:rFonts w:ascii="Times New Roman" w:hAnsi="Times New Roman"/>
              </w:rPr>
            </w:pP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Образовательные программы</w:t>
            </w:r>
          </w:p>
        </w:tc>
        <w:tc>
          <w:tcPr>
            <w:tcW w:w="1797" w:type="pct"/>
          </w:tcPr>
          <w:p w:rsidR="00960A86" w:rsidRPr="005A140F" w:rsidRDefault="00960A86" w:rsidP="003C3308">
            <w:pPr>
              <w:jc w:val="both"/>
              <w:rPr>
                <w:rFonts w:ascii="Times New Roman" w:hAnsi="Times New Roman"/>
              </w:rPr>
            </w:pPr>
          </w:p>
        </w:tc>
        <w:tc>
          <w:tcPr>
            <w:tcW w:w="1093" w:type="pct"/>
          </w:tcPr>
          <w:p w:rsidR="00960A86" w:rsidRPr="005A140F" w:rsidRDefault="00960A86" w:rsidP="003C3308">
            <w:pPr>
              <w:jc w:val="both"/>
              <w:rPr>
                <w:rFonts w:ascii="Times New Roman" w:hAnsi="Times New Roman"/>
              </w:rPr>
            </w:pP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Формы организации образования</w:t>
            </w:r>
          </w:p>
        </w:tc>
        <w:tc>
          <w:tcPr>
            <w:tcW w:w="1797" w:type="pct"/>
          </w:tcPr>
          <w:p w:rsidR="00960A86" w:rsidRPr="005A140F" w:rsidRDefault="00960A86" w:rsidP="003C3308">
            <w:pPr>
              <w:jc w:val="both"/>
              <w:rPr>
                <w:rFonts w:ascii="Times New Roman" w:hAnsi="Times New Roman"/>
              </w:rPr>
            </w:pPr>
          </w:p>
        </w:tc>
        <w:tc>
          <w:tcPr>
            <w:tcW w:w="1093" w:type="pct"/>
          </w:tcPr>
          <w:p w:rsidR="00960A86" w:rsidRPr="005A140F" w:rsidRDefault="00960A86" w:rsidP="003C3308">
            <w:pPr>
              <w:jc w:val="both"/>
              <w:rPr>
                <w:rFonts w:ascii="Times New Roman" w:hAnsi="Times New Roman"/>
              </w:rPr>
            </w:pP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Психолого-педагогическое сопровождение</w:t>
            </w:r>
          </w:p>
        </w:tc>
        <w:tc>
          <w:tcPr>
            <w:tcW w:w="1797" w:type="pct"/>
          </w:tcPr>
          <w:p w:rsidR="00960A86" w:rsidRPr="005A140F" w:rsidRDefault="00960A86" w:rsidP="003C3308">
            <w:pPr>
              <w:jc w:val="both"/>
              <w:rPr>
                <w:rFonts w:ascii="Times New Roman" w:hAnsi="Times New Roman"/>
              </w:rPr>
            </w:pPr>
          </w:p>
        </w:tc>
        <w:tc>
          <w:tcPr>
            <w:tcW w:w="1093" w:type="pct"/>
          </w:tcPr>
          <w:p w:rsidR="00960A86" w:rsidRPr="005A140F" w:rsidRDefault="00960A86" w:rsidP="003C3308">
            <w:pPr>
              <w:jc w:val="both"/>
              <w:rPr>
                <w:rFonts w:ascii="Times New Roman" w:hAnsi="Times New Roman"/>
              </w:rPr>
            </w:pP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Сетевое взаимодействие</w:t>
            </w:r>
          </w:p>
        </w:tc>
        <w:tc>
          <w:tcPr>
            <w:tcW w:w="1797" w:type="pct"/>
          </w:tcPr>
          <w:p w:rsidR="00960A86" w:rsidRPr="005A140F" w:rsidRDefault="00960A86" w:rsidP="003C3308">
            <w:pPr>
              <w:jc w:val="both"/>
              <w:rPr>
                <w:rFonts w:ascii="Times New Roman" w:hAnsi="Times New Roman"/>
              </w:rPr>
            </w:pPr>
          </w:p>
        </w:tc>
        <w:tc>
          <w:tcPr>
            <w:tcW w:w="1093" w:type="pct"/>
          </w:tcPr>
          <w:p w:rsidR="00960A86" w:rsidRPr="005A140F" w:rsidRDefault="00960A86" w:rsidP="003C3308">
            <w:pPr>
              <w:jc w:val="both"/>
              <w:rPr>
                <w:rFonts w:ascii="Times New Roman" w:hAnsi="Times New Roman"/>
              </w:rPr>
            </w:pP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Ресурсное обеспечение</w:t>
            </w:r>
          </w:p>
        </w:tc>
        <w:tc>
          <w:tcPr>
            <w:tcW w:w="1797" w:type="pct"/>
          </w:tcPr>
          <w:p w:rsidR="00960A86" w:rsidRPr="005A140F" w:rsidRDefault="00960A86" w:rsidP="003C3308">
            <w:pPr>
              <w:jc w:val="both"/>
              <w:rPr>
                <w:rFonts w:ascii="Times New Roman" w:hAnsi="Times New Roman"/>
              </w:rPr>
            </w:pPr>
          </w:p>
        </w:tc>
        <w:tc>
          <w:tcPr>
            <w:tcW w:w="1093" w:type="pct"/>
          </w:tcPr>
          <w:p w:rsidR="00960A86" w:rsidRPr="005A140F" w:rsidRDefault="00960A86" w:rsidP="003C3308">
            <w:pPr>
              <w:jc w:val="both"/>
              <w:rPr>
                <w:rFonts w:ascii="Times New Roman" w:hAnsi="Times New Roman"/>
              </w:rPr>
            </w:pP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Средовые условия</w:t>
            </w:r>
          </w:p>
        </w:tc>
        <w:tc>
          <w:tcPr>
            <w:tcW w:w="1797" w:type="pct"/>
          </w:tcPr>
          <w:p w:rsidR="00960A86" w:rsidRPr="005A140F" w:rsidRDefault="00960A86" w:rsidP="003C3308">
            <w:pPr>
              <w:jc w:val="both"/>
              <w:rPr>
                <w:rFonts w:ascii="Times New Roman" w:hAnsi="Times New Roman"/>
              </w:rPr>
            </w:pPr>
          </w:p>
        </w:tc>
        <w:tc>
          <w:tcPr>
            <w:tcW w:w="1093" w:type="pct"/>
          </w:tcPr>
          <w:p w:rsidR="00960A86" w:rsidRPr="005A140F" w:rsidRDefault="00960A86" w:rsidP="003C3308">
            <w:pPr>
              <w:jc w:val="both"/>
              <w:rPr>
                <w:rFonts w:ascii="Times New Roman" w:hAnsi="Times New Roman"/>
              </w:rPr>
            </w:pP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 xml:space="preserve">Социальное партнерство </w:t>
            </w:r>
          </w:p>
        </w:tc>
        <w:tc>
          <w:tcPr>
            <w:tcW w:w="1797" w:type="pct"/>
          </w:tcPr>
          <w:p w:rsidR="00960A86" w:rsidRPr="005A140F" w:rsidRDefault="00960A86" w:rsidP="003C3308">
            <w:pPr>
              <w:jc w:val="both"/>
              <w:rPr>
                <w:rFonts w:ascii="Times New Roman" w:hAnsi="Times New Roman"/>
              </w:rPr>
            </w:pPr>
          </w:p>
        </w:tc>
        <w:tc>
          <w:tcPr>
            <w:tcW w:w="1093" w:type="pct"/>
          </w:tcPr>
          <w:p w:rsidR="00960A86" w:rsidRPr="005A140F" w:rsidRDefault="00960A86" w:rsidP="003C3308">
            <w:pPr>
              <w:jc w:val="both"/>
              <w:rPr>
                <w:rFonts w:ascii="Times New Roman" w:hAnsi="Times New Roman"/>
              </w:rPr>
            </w:pP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Средства обучения</w:t>
            </w:r>
          </w:p>
        </w:tc>
        <w:tc>
          <w:tcPr>
            <w:tcW w:w="1797" w:type="pct"/>
          </w:tcPr>
          <w:p w:rsidR="00960A86" w:rsidRPr="005A140F" w:rsidRDefault="00960A86" w:rsidP="003C3308">
            <w:pPr>
              <w:jc w:val="both"/>
              <w:rPr>
                <w:rFonts w:ascii="Times New Roman" w:hAnsi="Times New Roman"/>
              </w:rPr>
            </w:pPr>
          </w:p>
        </w:tc>
        <w:tc>
          <w:tcPr>
            <w:tcW w:w="1093" w:type="pct"/>
          </w:tcPr>
          <w:p w:rsidR="00960A86" w:rsidRPr="005A140F" w:rsidRDefault="00960A86" w:rsidP="003C3308">
            <w:pPr>
              <w:jc w:val="both"/>
              <w:rPr>
                <w:rFonts w:ascii="Times New Roman" w:hAnsi="Times New Roman"/>
              </w:rPr>
            </w:pPr>
          </w:p>
        </w:tc>
      </w:tr>
      <w:tr w:rsidR="00B840EE" w:rsidRPr="005A140F" w:rsidTr="00B840EE">
        <w:tc>
          <w:tcPr>
            <w:tcW w:w="939" w:type="pct"/>
            <w:vMerge/>
          </w:tcPr>
          <w:p w:rsidR="00960A86" w:rsidRPr="005A140F" w:rsidRDefault="00960A86" w:rsidP="003C3308">
            <w:pPr>
              <w:jc w:val="both"/>
              <w:rPr>
                <w:rFonts w:ascii="Times New Roman" w:hAnsi="Times New Roman"/>
              </w:rPr>
            </w:pPr>
          </w:p>
        </w:tc>
        <w:tc>
          <w:tcPr>
            <w:tcW w:w="1171" w:type="pct"/>
          </w:tcPr>
          <w:p w:rsidR="00960A86" w:rsidRPr="005A140F" w:rsidRDefault="00960A86" w:rsidP="003C3308">
            <w:pPr>
              <w:jc w:val="both"/>
              <w:rPr>
                <w:rFonts w:ascii="Times New Roman" w:hAnsi="Times New Roman"/>
              </w:rPr>
            </w:pPr>
            <w:r w:rsidRPr="005A140F">
              <w:rPr>
                <w:rFonts w:ascii="Times New Roman" w:hAnsi="Times New Roman"/>
              </w:rPr>
              <w:t>Кадры. Обучение кадров.</w:t>
            </w:r>
          </w:p>
        </w:tc>
        <w:tc>
          <w:tcPr>
            <w:tcW w:w="1797" w:type="pct"/>
          </w:tcPr>
          <w:p w:rsidR="00960A86" w:rsidRPr="005A140F" w:rsidRDefault="00960A86" w:rsidP="003C3308">
            <w:pPr>
              <w:jc w:val="both"/>
              <w:rPr>
                <w:rFonts w:ascii="Times New Roman" w:hAnsi="Times New Roman"/>
              </w:rPr>
            </w:pPr>
            <w:r w:rsidRPr="005A140F">
              <w:rPr>
                <w:rFonts w:ascii="Times New Roman" w:hAnsi="Times New Roman"/>
              </w:rPr>
              <w:t>Количество специалистов сопровождения</w:t>
            </w:r>
          </w:p>
          <w:p w:rsidR="00960A86" w:rsidRPr="005A140F" w:rsidRDefault="00960A86" w:rsidP="003C3308">
            <w:pPr>
              <w:jc w:val="both"/>
              <w:rPr>
                <w:rFonts w:ascii="Times New Roman" w:hAnsi="Times New Roman"/>
              </w:rPr>
            </w:pPr>
            <w:r w:rsidRPr="005A140F">
              <w:rPr>
                <w:rFonts w:ascii="Times New Roman" w:hAnsi="Times New Roman"/>
              </w:rPr>
              <w:t>Повышение квалификации педагогами и специалистами сопровождения вне ОУ</w:t>
            </w:r>
          </w:p>
          <w:p w:rsidR="00960A86" w:rsidRPr="005A140F" w:rsidRDefault="00960A86" w:rsidP="003C3308">
            <w:pPr>
              <w:jc w:val="both"/>
              <w:rPr>
                <w:rFonts w:ascii="Times New Roman" w:hAnsi="Times New Roman"/>
              </w:rPr>
            </w:pPr>
            <w:r w:rsidRPr="005A140F">
              <w:rPr>
                <w:rFonts w:ascii="Times New Roman" w:hAnsi="Times New Roman"/>
              </w:rPr>
              <w:t>Повышение квалификации педагогами и специалистами сопровождения внутренние формы в ОУ</w:t>
            </w:r>
          </w:p>
        </w:tc>
        <w:tc>
          <w:tcPr>
            <w:tcW w:w="1093" w:type="pct"/>
          </w:tcPr>
          <w:p w:rsidR="00960A86" w:rsidRPr="005A140F" w:rsidRDefault="00960A86" w:rsidP="003C3308">
            <w:pPr>
              <w:jc w:val="both"/>
              <w:rPr>
                <w:rFonts w:ascii="Times New Roman" w:hAnsi="Times New Roman"/>
              </w:rPr>
            </w:pPr>
            <w:r w:rsidRPr="005A140F">
              <w:rPr>
                <w:rFonts w:ascii="Times New Roman" w:hAnsi="Times New Roman"/>
              </w:rPr>
              <w:t>Анкетный опрос, анализ документов.</w:t>
            </w:r>
          </w:p>
          <w:p w:rsidR="00960A86" w:rsidRPr="005A140F" w:rsidRDefault="00960A86" w:rsidP="003C3308">
            <w:pPr>
              <w:jc w:val="both"/>
              <w:rPr>
                <w:rFonts w:ascii="Times New Roman" w:hAnsi="Times New Roman"/>
              </w:rPr>
            </w:pPr>
            <w:r w:rsidRPr="005A140F">
              <w:rPr>
                <w:rFonts w:ascii="Times New Roman" w:hAnsi="Times New Roman"/>
              </w:rPr>
              <w:t>Количественные и качественные методы.</w:t>
            </w:r>
          </w:p>
        </w:tc>
      </w:tr>
    </w:tbl>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Разработка программы мониторинга – это совокупность управленческих решений. В таблице приведена основная последовательность управленческих действий и решений, которые необходимо осмыслить руководителю внедряющему  мониторинг в деятельность своей организации.</w:t>
      </w:r>
    </w:p>
    <w:p w:rsidR="00FA3693" w:rsidRPr="003C3308" w:rsidRDefault="00FA3693" w:rsidP="003C3308">
      <w:pPr>
        <w:spacing w:after="0" w:line="240" w:lineRule="auto"/>
        <w:ind w:firstLine="567"/>
        <w:jc w:val="both"/>
        <w:rPr>
          <w:rFonts w:ascii="Times New Roman" w:hAnsi="Times New Roman" w:cs="Times New Roman"/>
          <w:sz w:val="28"/>
          <w:szCs w:val="28"/>
        </w:rPr>
      </w:pPr>
    </w:p>
    <w:p w:rsidR="00C227ED" w:rsidRDefault="00960A86" w:rsidP="00C227ED">
      <w:pPr>
        <w:spacing w:after="0" w:line="240" w:lineRule="auto"/>
        <w:jc w:val="right"/>
        <w:rPr>
          <w:rFonts w:ascii="Times New Roman" w:hAnsi="Times New Roman" w:cs="Times New Roman"/>
          <w:sz w:val="28"/>
          <w:szCs w:val="28"/>
        </w:rPr>
      </w:pPr>
      <w:r w:rsidRPr="003C3308">
        <w:rPr>
          <w:rFonts w:ascii="Times New Roman" w:hAnsi="Times New Roman" w:cs="Times New Roman"/>
          <w:sz w:val="28"/>
          <w:szCs w:val="28"/>
        </w:rPr>
        <w:t xml:space="preserve">Таблица 3. </w:t>
      </w:r>
    </w:p>
    <w:p w:rsidR="00960A86" w:rsidRPr="003C3308" w:rsidRDefault="00960A86"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Последовательность управленческих решений и действий при разворачивании системы мониторинга в учреждении</w:t>
      </w:r>
    </w:p>
    <w:tbl>
      <w:tblPr>
        <w:tblStyle w:val="aa"/>
        <w:tblW w:w="4885" w:type="pct"/>
        <w:tblInd w:w="108" w:type="dxa"/>
        <w:tblLook w:val="04A0"/>
      </w:tblPr>
      <w:tblGrid>
        <w:gridCol w:w="3971"/>
        <w:gridCol w:w="3118"/>
        <w:gridCol w:w="1983"/>
      </w:tblGrid>
      <w:tr w:rsidR="00960A86" w:rsidRPr="005A140F" w:rsidTr="00B840EE">
        <w:tc>
          <w:tcPr>
            <w:tcW w:w="2188" w:type="pct"/>
          </w:tcPr>
          <w:p w:rsidR="00960A86" w:rsidRPr="005A140F" w:rsidRDefault="00960A86" w:rsidP="003C3308">
            <w:pPr>
              <w:jc w:val="center"/>
              <w:rPr>
                <w:rFonts w:ascii="Times New Roman" w:hAnsi="Times New Roman"/>
              </w:rPr>
            </w:pPr>
            <w:r w:rsidRPr="005A140F">
              <w:rPr>
                <w:rFonts w:ascii="Times New Roman" w:hAnsi="Times New Roman"/>
              </w:rPr>
              <w:t>Управленческие действия</w:t>
            </w:r>
          </w:p>
        </w:tc>
        <w:tc>
          <w:tcPr>
            <w:tcW w:w="1718" w:type="pct"/>
          </w:tcPr>
          <w:p w:rsidR="00960A86" w:rsidRPr="005A140F" w:rsidRDefault="00960A86" w:rsidP="003C3308">
            <w:pPr>
              <w:jc w:val="center"/>
              <w:rPr>
                <w:rFonts w:ascii="Times New Roman" w:hAnsi="Times New Roman"/>
              </w:rPr>
            </w:pPr>
            <w:r w:rsidRPr="005A140F">
              <w:rPr>
                <w:rFonts w:ascii="Times New Roman" w:hAnsi="Times New Roman"/>
              </w:rPr>
              <w:t>Управленческие решения</w:t>
            </w:r>
          </w:p>
        </w:tc>
        <w:tc>
          <w:tcPr>
            <w:tcW w:w="1093" w:type="pct"/>
          </w:tcPr>
          <w:p w:rsidR="00960A86" w:rsidRPr="005A140F" w:rsidRDefault="00960A86" w:rsidP="003C3308">
            <w:pPr>
              <w:jc w:val="center"/>
              <w:rPr>
                <w:rFonts w:ascii="Times New Roman" w:hAnsi="Times New Roman"/>
              </w:rPr>
            </w:pPr>
            <w:r w:rsidRPr="005A140F">
              <w:rPr>
                <w:rFonts w:ascii="Times New Roman" w:hAnsi="Times New Roman"/>
              </w:rPr>
              <w:t>Локальные акты</w:t>
            </w:r>
          </w:p>
        </w:tc>
      </w:tr>
      <w:tr w:rsidR="00960A86" w:rsidRPr="005A140F" w:rsidTr="00B840EE">
        <w:tc>
          <w:tcPr>
            <w:tcW w:w="2188" w:type="pct"/>
          </w:tcPr>
          <w:p w:rsidR="00960A86" w:rsidRPr="005A140F" w:rsidRDefault="00960A86" w:rsidP="003C3308">
            <w:pPr>
              <w:rPr>
                <w:rFonts w:ascii="Times New Roman" w:hAnsi="Times New Roman"/>
              </w:rPr>
            </w:pPr>
            <w:r w:rsidRPr="005A140F">
              <w:rPr>
                <w:rFonts w:ascii="Times New Roman" w:hAnsi="Times New Roman"/>
              </w:rPr>
              <w:t>Принятие решения о необходимости проведения мониторинга</w:t>
            </w:r>
          </w:p>
        </w:tc>
        <w:tc>
          <w:tcPr>
            <w:tcW w:w="1718" w:type="pct"/>
          </w:tcPr>
          <w:p w:rsidR="00960A86" w:rsidRPr="005A140F" w:rsidRDefault="00960A86" w:rsidP="003C3308">
            <w:pPr>
              <w:rPr>
                <w:rFonts w:ascii="Times New Roman" w:hAnsi="Times New Roman"/>
              </w:rPr>
            </w:pPr>
            <w:r w:rsidRPr="005A140F">
              <w:rPr>
                <w:rFonts w:ascii="Times New Roman" w:hAnsi="Times New Roman"/>
              </w:rPr>
              <w:t>Что является основанием для этого решения?</w:t>
            </w:r>
          </w:p>
        </w:tc>
        <w:tc>
          <w:tcPr>
            <w:tcW w:w="1093" w:type="pct"/>
          </w:tcPr>
          <w:p w:rsidR="00960A86" w:rsidRPr="005A140F" w:rsidRDefault="00960A86" w:rsidP="003C3308">
            <w:pPr>
              <w:rPr>
                <w:rFonts w:ascii="Times New Roman" w:hAnsi="Times New Roman"/>
              </w:rPr>
            </w:pPr>
          </w:p>
        </w:tc>
      </w:tr>
      <w:tr w:rsidR="00960A86" w:rsidRPr="005A140F" w:rsidTr="00B840EE">
        <w:tc>
          <w:tcPr>
            <w:tcW w:w="2188" w:type="pct"/>
          </w:tcPr>
          <w:p w:rsidR="00960A86" w:rsidRPr="005A140F" w:rsidRDefault="00960A86" w:rsidP="003C3308">
            <w:pPr>
              <w:rPr>
                <w:rFonts w:ascii="Times New Roman" w:hAnsi="Times New Roman"/>
              </w:rPr>
            </w:pPr>
            <w:r w:rsidRPr="005A140F">
              <w:rPr>
                <w:rFonts w:ascii="Times New Roman" w:hAnsi="Times New Roman"/>
              </w:rPr>
              <w:t>Определение круга разработчиков программы мониторинга</w:t>
            </w:r>
          </w:p>
        </w:tc>
        <w:tc>
          <w:tcPr>
            <w:tcW w:w="1718" w:type="pct"/>
          </w:tcPr>
          <w:p w:rsidR="00960A86" w:rsidRPr="005A140F" w:rsidRDefault="00960A86" w:rsidP="003C3308">
            <w:pPr>
              <w:rPr>
                <w:rFonts w:ascii="Times New Roman" w:hAnsi="Times New Roman"/>
              </w:rPr>
            </w:pPr>
            <w:r w:rsidRPr="005A140F">
              <w:rPr>
                <w:rFonts w:ascii="Times New Roman" w:hAnsi="Times New Roman"/>
              </w:rPr>
              <w:t>Кто это может быть?</w:t>
            </w:r>
          </w:p>
          <w:p w:rsidR="00960A86" w:rsidRPr="005A140F" w:rsidRDefault="00960A86" w:rsidP="003C3308">
            <w:pPr>
              <w:rPr>
                <w:rFonts w:ascii="Times New Roman" w:hAnsi="Times New Roman"/>
              </w:rPr>
            </w:pPr>
            <w:r w:rsidRPr="005A140F">
              <w:rPr>
                <w:rFonts w:ascii="Times New Roman" w:hAnsi="Times New Roman"/>
              </w:rPr>
              <w:t>Каковы основания их выбора?</w:t>
            </w:r>
          </w:p>
        </w:tc>
        <w:tc>
          <w:tcPr>
            <w:tcW w:w="1093" w:type="pct"/>
          </w:tcPr>
          <w:p w:rsidR="00960A86" w:rsidRPr="005A140F" w:rsidRDefault="00960A86" w:rsidP="003C3308">
            <w:pPr>
              <w:rPr>
                <w:rFonts w:ascii="Times New Roman" w:hAnsi="Times New Roman"/>
              </w:rPr>
            </w:pPr>
          </w:p>
        </w:tc>
      </w:tr>
      <w:tr w:rsidR="00960A86" w:rsidRPr="005A140F" w:rsidTr="00B840EE">
        <w:tc>
          <w:tcPr>
            <w:tcW w:w="2188" w:type="pct"/>
          </w:tcPr>
          <w:p w:rsidR="00960A86" w:rsidRPr="005A140F" w:rsidRDefault="00960A86" w:rsidP="003C3308">
            <w:pPr>
              <w:rPr>
                <w:rFonts w:ascii="Times New Roman" w:hAnsi="Times New Roman"/>
              </w:rPr>
            </w:pPr>
            <w:r w:rsidRPr="005A140F">
              <w:rPr>
                <w:rFonts w:ascii="Times New Roman" w:hAnsi="Times New Roman"/>
              </w:rPr>
              <w:t>Разработка и реализация программы мониторинга</w:t>
            </w:r>
          </w:p>
        </w:tc>
        <w:tc>
          <w:tcPr>
            <w:tcW w:w="1718" w:type="pct"/>
          </w:tcPr>
          <w:p w:rsidR="00960A86" w:rsidRPr="005A140F" w:rsidRDefault="00960A86" w:rsidP="003C3308">
            <w:pPr>
              <w:rPr>
                <w:rFonts w:ascii="Times New Roman" w:hAnsi="Times New Roman"/>
              </w:rPr>
            </w:pPr>
            <w:r w:rsidRPr="005A140F">
              <w:rPr>
                <w:rFonts w:ascii="Times New Roman" w:hAnsi="Times New Roman"/>
              </w:rPr>
              <w:t>Кто еще может быть подключен?</w:t>
            </w:r>
          </w:p>
        </w:tc>
        <w:tc>
          <w:tcPr>
            <w:tcW w:w="1093" w:type="pct"/>
          </w:tcPr>
          <w:p w:rsidR="00960A86" w:rsidRPr="005A140F" w:rsidRDefault="00960A86" w:rsidP="003C3308">
            <w:pPr>
              <w:rPr>
                <w:rFonts w:ascii="Times New Roman" w:hAnsi="Times New Roman"/>
              </w:rPr>
            </w:pPr>
          </w:p>
        </w:tc>
      </w:tr>
      <w:tr w:rsidR="00960A86" w:rsidRPr="005A140F" w:rsidTr="00B840EE">
        <w:tc>
          <w:tcPr>
            <w:tcW w:w="2188" w:type="pct"/>
          </w:tcPr>
          <w:p w:rsidR="00960A86" w:rsidRPr="005A140F" w:rsidRDefault="00960A86" w:rsidP="003C3308">
            <w:pPr>
              <w:rPr>
                <w:rFonts w:ascii="Times New Roman" w:hAnsi="Times New Roman"/>
              </w:rPr>
            </w:pPr>
            <w:r w:rsidRPr="005A140F">
              <w:rPr>
                <w:rFonts w:ascii="Times New Roman" w:hAnsi="Times New Roman"/>
              </w:rPr>
              <w:t xml:space="preserve">Информирование о результатах </w:t>
            </w:r>
            <w:r w:rsidRPr="005A140F">
              <w:rPr>
                <w:rFonts w:ascii="Times New Roman" w:hAnsi="Times New Roman"/>
              </w:rPr>
              <w:lastRenderedPageBreak/>
              <w:t>мониторинга</w:t>
            </w:r>
          </w:p>
        </w:tc>
        <w:tc>
          <w:tcPr>
            <w:tcW w:w="1718" w:type="pct"/>
          </w:tcPr>
          <w:p w:rsidR="00960A86" w:rsidRPr="005A140F" w:rsidRDefault="00960A86" w:rsidP="003C3308">
            <w:pPr>
              <w:rPr>
                <w:rFonts w:ascii="Times New Roman" w:hAnsi="Times New Roman"/>
              </w:rPr>
            </w:pPr>
            <w:r w:rsidRPr="005A140F">
              <w:rPr>
                <w:rFonts w:ascii="Times New Roman" w:hAnsi="Times New Roman"/>
              </w:rPr>
              <w:lastRenderedPageBreak/>
              <w:t xml:space="preserve">Кто, кого и каким образом </w:t>
            </w:r>
            <w:r w:rsidRPr="005A140F">
              <w:rPr>
                <w:rFonts w:ascii="Times New Roman" w:hAnsi="Times New Roman"/>
              </w:rPr>
              <w:lastRenderedPageBreak/>
              <w:t>информирует?</w:t>
            </w:r>
          </w:p>
        </w:tc>
        <w:tc>
          <w:tcPr>
            <w:tcW w:w="1093" w:type="pct"/>
          </w:tcPr>
          <w:p w:rsidR="00960A86" w:rsidRPr="005A140F" w:rsidRDefault="00960A86" w:rsidP="003C3308">
            <w:pPr>
              <w:rPr>
                <w:rFonts w:ascii="Times New Roman" w:hAnsi="Times New Roman"/>
              </w:rPr>
            </w:pPr>
          </w:p>
        </w:tc>
      </w:tr>
      <w:tr w:rsidR="00960A86" w:rsidRPr="005A140F" w:rsidTr="00B840EE">
        <w:tc>
          <w:tcPr>
            <w:tcW w:w="2188" w:type="pct"/>
          </w:tcPr>
          <w:p w:rsidR="00960A86" w:rsidRPr="005A140F" w:rsidRDefault="00960A86" w:rsidP="003C3308">
            <w:pPr>
              <w:rPr>
                <w:rFonts w:ascii="Times New Roman" w:hAnsi="Times New Roman"/>
              </w:rPr>
            </w:pPr>
            <w:r w:rsidRPr="005A140F">
              <w:rPr>
                <w:rFonts w:ascii="Times New Roman" w:hAnsi="Times New Roman"/>
              </w:rPr>
              <w:lastRenderedPageBreak/>
              <w:t>Построение прогнозов, выявление тенденций</w:t>
            </w:r>
          </w:p>
        </w:tc>
        <w:tc>
          <w:tcPr>
            <w:tcW w:w="1718" w:type="pct"/>
          </w:tcPr>
          <w:p w:rsidR="00960A86" w:rsidRPr="005A140F" w:rsidRDefault="00960A86" w:rsidP="003C3308">
            <w:pPr>
              <w:rPr>
                <w:rFonts w:ascii="Times New Roman" w:hAnsi="Times New Roman"/>
              </w:rPr>
            </w:pPr>
            <w:r w:rsidRPr="005A140F">
              <w:rPr>
                <w:rFonts w:ascii="Times New Roman" w:hAnsi="Times New Roman"/>
              </w:rPr>
              <w:t>Кто может выполнить эту задачу?</w:t>
            </w:r>
          </w:p>
        </w:tc>
        <w:tc>
          <w:tcPr>
            <w:tcW w:w="1093" w:type="pct"/>
          </w:tcPr>
          <w:p w:rsidR="00960A86" w:rsidRPr="005A140F" w:rsidRDefault="00960A86" w:rsidP="003C3308">
            <w:pPr>
              <w:rPr>
                <w:rFonts w:ascii="Times New Roman" w:hAnsi="Times New Roman"/>
              </w:rPr>
            </w:pPr>
          </w:p>
        </w:tc>
      </w:tr>
    </w:tbl>
    <w:p w:rsidR="00960A86" w:rsidRPr="003C3308" w:rsidRDefault="00960A86" w:rsidP="003C3308">
      <w:pPr>
        <w:spacing w:after="0" w:line="240" w:lineRule="auto"/>
        <w:ind w:firstLine="567"/>
        <w:jc w:val="both"/>
        <w:rPr>
          <w:rFonts w:ascii="Times New Roman" w:hAnsi="Times New Roman" w:cs="Times New Roman"/>
          <w:sz w:val="28"/>
          <w:szCs w:val="28"/>
        </w:rPr>
      </w:pP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Разработчикам программы мониторинга вместе с администрацией ОУ  в первую очередь необходимо ответить на следующие вопросы:</w:t>
      </w:r>
    </w:p>
    <w:p w:rsidR="00960A86" w:rsidRPr="003C3308" w:rsidRDefault="00960A86" w:rsidP="0038244B">
      <w:pPr>
        <w:numPr>
          <w:ilvl w:val="0"/>
          <w:numId w:val="53"/>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О чем мы будем собирать информацию (о каких результатах, условиях и цене их достижения)?</w:t>
      </w:r>
    </w:p>
    <w:p w:rsidR="00960A86" w:rsidRPr="003C3308" w:rsidRDefault="00960A86" w:rsidP="0038244B">
      <w:pPr>
        <w:numPr>
          <w:ilvl w:val="0"/>
          <w:numId w:val="53"/>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Как  мы будем собирать информацию (с помощью каких методов)?</w:t>
      </w:r>
    </w:p>
    <w:p w:rsidR="00960A86" w:rsidRPr="003C3308" w:rsidRDefault="00960A86" w:rsidP="0038244B">
      <w:pPr>
        <w:numPr>
          <w:ilvl w:val="0"/>
          <w:numId w:val="53"/>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Каким образом будем обрабатывать полученные данные?</w:t>
      </w:r>
    </w:p>
    <w:p w:rsidR="00960A86" w:rsidRPr="003C3308" w:rsidRDefault="00960A86" w:rsidP="0038244B">
      <w:pPr>
        <w:numPr>
          <w:ilvl w:val="0"/>
          <w:numId w:val="53"/>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 xml:space="preserve">С </w:t>
      </w:r>
      <w:proofErr w:type="gramStart"/>
      <w:r w:rsidRPr="003C3308">
        <w:rPr>
          <w:rFonts w:ascii="Times New Roman" w:hAnsi="Times New Roman" w:cs="Times New Roman"/>
          <w:sz w:val="28"/>
          <w:szCs w:val="28"/>
        </w:rPr>
        <w:t>помощью</w:t>
      </w:r>
      <w:proofErr w:type="gramEnd"/>
      <w:r w:rsidRPr="003C3308">
        <w:rPr>
          <w:rFonts w:ascii="Times New Roman" w:hAnsi="Times New Roman" w:cs="Times New Roman"/>
          <w:sz w:val="28"/>
          <w:szCs w:val="28"/>
        </w:rPr>
        <w:t xml:space="preserve"> каких методов будет проводит</w:t>
      </w:r>
      <w:r w:rsidR="00C227ED">
        <w:rPr>
          <w:rFonts w:ascii="Times New Roman" w:hAnsi="Times New Roman" w:cs="Times New Roman"/>
          <w:sz w:val="28"/>
          <w:szCs w:val="28"/>
        </w:rPr>
        <w:t>ь</w:t>
      </w:r>
      <w:r w:rsidRPr="003C3308">
        <w:rPr>
          <w:rFonts w:ascii="Times New Roman" w:hAnsi="Times New Roman" w:cs="Times New Roman"/>
          <w:sz w:val="28"/>
          <w:szCs w:val="28"/>
        </w:rPr>
        <w:t>ся анализ собранной информации?</w:t>
      </w:r>
    </w:p>
    <w:p w:rsidR="00960A86" w:rsidRPr="003C3308" w:rsidRDefault="00960A86" w:rsidP="0038244B">
      <w:pPr>
        <w:numPr>
          <w:ilvl w:val="0"/>
          <w:numId w:val="53"/>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Какую информацию, в каком виде  и каким образом мы будем хранить?</w:t>
      </w:r>
    </w:p>
    <w:p w:rsidR="00960A86" w:rsidRPr="003C3308" w:rsidRDefault="00960A86" w:rsidP="0038244B">
      <w:pPr>
        <w:numPr>
          <w:ilvl w:val="0"/>
          <w:numId w:val="53"/>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Кого и каким образом мы будем информировать о результатах мониторинга?</w:t>
      </w:r>
    </w:p>
    <w:p w:rsidR="00960A86" w:rsidRPr="003C3308" w:rsidRDefault="00960A86" w:rsidP="0038244B">
      <w:pPr>
        <w:numPr>
          <w:ilvl w:val="0"/>
          <w:numId w:val="53"/>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Как мы будем работать дальше?</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 расширением субъектов мониторинга и разграничением мониторинговых функций возникает необходимость в координации их деятельности. </w:t>
      </w:r>
      <w:proofErr w:type="gramStart"/>
      <w:r w:rsidRPr="003C3308">
        <w:rPr>
          <w:rFonts w:ascii="Times New Roman" w:hAnsi="Times New Roman" w:cs="Times New Roman"/>
          <w:sz w:val="28"/>
          <w:szCs w:val="28"/>
        </w:rPr>
        <w:t>Безусловно</w:t>
      </w:r>
      <w:proofErr w:type="gramEnd"/>
      <w:r w:rsidRPr="003C3308">
        <w:rPr>
          <w:rFonts w:ascii="Times New Roman" w:hAnsi="Times New Roman" w:cs="Times New Roman"/>
          <w:sz w:val="28"/>
          <w:szCs w:val="28"/>
        </w:rPr>
        <w:t xml:space="preserve"> хорошо, если образовательное учреждение может себе позволить ввести ставку координатора мониторинга, но если такой возможности нет, то возникает необходимость анализ структуры управления школой и поиска резервов и возможностей. На практике в образовательных учреждениях существуют следующие варианты мониторинговых служб:</w:t>
      </w:r>
    </w:p>
    <w:p w:rsidR="00960A86" w:rsidRPr="003C3308" w:rsidRDefault="00960A86" w:rsidP="0038244B">
      <w:pPr>
        <w:numPr>
          <w:ilvl w:val="0"/>
          <w:numId w:val="54"/>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инициативная группа, образованная из представителей от каждого методического объединения;</w:t>
      </w:r>
    </w:p>
    <w:p w:rsidR="00960A86" w:rsidRPr="003C3308" w:rsidRDefault="00960A86" w:rsidP="0038244B">
      <w:pPr>
        <w:numPr>
          <w:ilvl w:val="0"/>
          <w:numId w:val="54"/>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специалист по мониторингу – координатор сети школ в районе;</w:t>
      </w:r>
    </w:p>
    <w:p w:rsidR="00960A86" w:rsidRPr="003C3308" w:rsidRDefault="00960A86" w:rsidP="0038244B">
      <w:pPr>
        <w:numPr>
          <w:ilvl w:val="0"/>
          <w:numId w:val="54"/>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научно-методическая служба, куда входят зам директора, психолог, логопед, врач;</w:t>
      </w:r>
    </w:p>
    <w:p w:rsidR="00960A86" w:rsidRPr="003C3308" w:rsidRDefault="00960A86" w:rsidP="0038244B">
      <w:pPr>
        <w:numPr>
          <w:ilvl w:val="0"/>
          <w:numId w:val="54"/>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независимые эксперты – приглашенные извне специалисты;</w:t>
      </w:r>
    </w:p>
    <w:p w:rsidR="00960A86" w:rsidRPr="003C3308" w:rsidRDefault="00960A86" w:rsidP="0038244B">
      <w:pPr>
        <w:numPr>
          <w:ilvl w:val="0"/>
          <w:numId w:val="54"/>
        </w:numPr>
        <w:tabs>
          <w:tab w:val="num" w:pos="284"/>
        </w:tabs>
        <w:spacing w:after="0" w:line="240" w:lineRule="auto"/>
        <w:ind w:left="0" w:firstLine="0"/>
        <w:contextualSpacing/>
        <w:jc w:val="both"/>
        <w:rPr>
          <w:rFonts w:ascii="Times New Roman" w:hAnsi="Times New Roman" w:cs="Times New Roman"/>
          <w:sz w:val="28"/>
          <w:szCs w:val="28"/>
        </w:rPr>
      </w:pPr>
      <w:r w:rsidRPr="003C3308">
        <w:rPr>
          <w:rFonts w:ascii="Times New Roman" w:hAnsi="Times New Roman" w:cs="Times New Roman"/>
          <w:sz w:val="28"/>
          <w:szCs w:val="28"/>
        </w:rPr>
        <w:t>лаборатория мониторинга – она заключает договор с образовательной организацией на проведение мониторинга.</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зависимости от выбранных объектов исследования состав команды может изменяться. Однако деятельность различных групп организована по единому принципу. В составе каждой службы есть специалисты, выполняющие функции: координации мониторинга, проектирования программы мониторинга, сбора и анализа полученной информации, составления отчетов, информационного сопровождения.</w:t>
      </w:r>
    </w:p>
    <w:p w:rsidR="00960A86" w:rsidRPr="003C3308" w:rsidRDefault="00960A86" w:rsidP="003C3308">
      <w:pPr>
        <w:spacing w:after="0" w:line="240" w:lineRule="auto"/>
        <w:ind w:firstLine="567"/>
        <w:jc w:val="both"/>
        <w:rPr>
          <w:rFonts w:ascii="Times New Roman" w:hAnsi="Times New Roman" w:cs="Times New Roman"/>
          <w:bCs/>
          <w:sz w:val="28"/>
          <w:szCs w:val="28"/>
        </w:rPr>
      </w:pPr>
      <w:r w:rsidRPr="003C3308">
        <w:rPr>
          <w:rFonts w:ascii="Times New Roman" w:hAnsi="Times New Roman" w:cs="Times New Roman"/>
          <w:sz w:val="28"/>
          <w:szCs w:val="28"/>
        </w:rPr>
        <w:t>Принято выделят следующие этапы проведения мониторинга.</w:t>
      </w:r>
    </w:p>
    <w:p w:rsidR="00960A86" w:rsidRPr="003C3308" w:rsidRDefault="00960A86" w:rsidP="0038244B">
      <w:pPr>
        <w:numPr>
          <w:ilvl w:val="0"/>
          <w:numId w:val="46"/>
        </w:numPr>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Этап подготовительный:</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Уточнение потребности в информации, работа с заказом.</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Формирование плана исследования. </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lastRenderedPageBreak/>
        <w:t xml:space="preserve">Формулирование проблемы, определение объекта и предмета исследования, постановка целей и задач мониторингового обследования. </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Создание модели мониторинга.</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Обоснование выборки и деление её на определенные группы.</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Разработка и научное обоснование параметров и индикаторов. </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Подбор метода и разработка инструмента.</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Разработка процедуры проведения мониторинга. </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Создание методики для сбора и </w:t>
      </w:r>
      <w:proofErr w:type="gramStart"/>
      <w:r w:rsidRPr="003C3308">
        <w:rPr>
          <w:rFonts w:ascii="Times New Roman" w:hAnsi="Times New Roman" w:cs="Times New Roman"/>
          <w:sz w:val="28"/>
          <w:szCs w:val="28"/>
        </w:rPr>
        <w:t>обработки</w:t>
      </w:r>
      <w:proofErr w:type="gramEnd"/>
      <w:r w:rsidRPr="003C3308">
        <w:rPr>
          <w:rFonts w:ascii="Times New Roman" w:hAnsi="Times New Roman" w:cs="Times New Roman"/>
          <w:sz w:val="28"/>
          <w:szCs w:val="28"/>
        </w:rPr>
        <w:t xml:space="preserve"> данных мониторинга.</w:t>
      </w:r>
    </w:p>
    <w:p w:rsidR="00960A86" w:rsidRPr="003C3308" w:rsidRDefault="00960A86" w:rsidP="0038244B">
      <w:pPr>
        <w:numPr>
          <w:ilvl w:val="0"/>
          <w:numId w:val="45"/>
        </w:numPr>
        <w:tabs>
          <w:tab w:val="num" w:pos="426"/>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Согласование сроков и графиков работ по каждому этапу проведения мониторинга.</w:t>
      </w:r>
    </w:p>
    <w:p w:rsidR="00960A86" w:rsidRPr="003C3308" w:rsidRDefault="00960A86" w:rsidP="0038244B">
      <w:pPr>
        <w:numPr>
          <w:ilvl w:val="0"/>
          <w:numId w:val="46"/>
        </w:numPr>
        <w:spacing w:after="0" w:line="240" w:lineRule="auto"/>
        <w:ind w:left="0" w:firstLine="567"/>
        <w:jc w:val="both"/>
        <w:rPr>
          <w:rFonts w:ascii="Times New Roman" w:hAnsi="Times New Roman" w:cs="Times New Roman"/>
          <w:sz w:val="28"/>
          <w:szCs w:val="28"/>
        </w:rPr>
      </w:pPr>
      <w:proofErr w:type="spellStart"/>
      <w:r w:rsidRPr="003C3308">
        <w:rPr>
          <w:rFonts w:ascii="Times New Roman" w:hAnsi="Times New Roman" w:cs="Times New Roman"/>
          <w:sz w:val="28"/>
          <w:szCs w:val="28"/>
        </w:rPr>
        <w:t>Пилотное</w:t>
      </w:r>
      <w:proofErr w:type="spellEnd"/>
      <w:r w:rsidRPr="003C3308">
        <w:rPr>
          <w:rFonts w:ascii="Times New Roman" w:hAnsi="Times New Roman" w:cs="Times New Roman"/>
          <w:sz w:val="28"/>
          <w:szCs w:val="28"/>
        </w:rPr>
        <w:t xml:space="preserve"> исследование:</w:t>
      </w:r>
    </w:p>
    <w:p w:rsidR="00960A86" w:rsidRPr="003C3308" w:rsidRDefault="00960A86" w:rsidP="0038244B">
      <w:pPr>
        <w:numPr>
          <w:ilvl w:val="0"/>
          <w:numId w:val="47"/>
        </w:numPr>
        <w:tabs>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Проведение </w:t>
      </w:r>
      <w:proofErr w:type="spellStart"/>
      <w:r w:rsidRPr="003C3308">
        <w:rPr>
          <w:rFonts w:ascii="Times New Roman" w:hAnsi="Times New Roman" w:cs="Times New Roman"/>
          <w:sz w:val="28"/>
          <w:szCs w:val="28"/>
        </w:rPr>
        <w:t>пилотного</w:t>
      </w:r>
      <w:proofErr w:type="spellEnd"/>
      <w:r w:rsidRPr="003C3308">
        <w:rPr>
          <w:rFonts w:ascii="Times New Roman" w:hAnsi="Times New Roman" w:cs="Times New Roman"/>
          <w:sz w:val="28"/>
          <w:szCs w:val="28"/>
        </w:rPr>
        <w:t xml:space="preserve"> исследования на небольшой выборке.</w:t>
      </w:r>
    </w:p>
    <w:p w:rsidR="00960A86" w:rsidRPr="003C3308" w:rsidRDefault="00960A86" w:rsidP="0038244B">
      <w:pPr>
        <w:numPr>
          <w:ilvl w:val="0"/>
          <w:numId w:val="47"/>
        </w:numPr>
        <w:tabs>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Обработка и анализ данных.</w:t>
      </w:r>
    </w:p>
    <w:p w:rsidR="00960A86" w:rsidRPr="003C3308" w:rsidRDefault="00960A86" w:rsidP="0038244B">
      <w:pPr>
        <w:numPr>
          <w:ilvl w:val="0"/>
          <w:numId w:val="47"/>
        </w:numPr>
        <w:tabs>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Необходимая корректировка содержания анкет, методик и инструкции.</w:t>
      </w:r>
    </w:p>
    <w:p w:rsidR="00960A86" w:rsidRPr="003C3308" w:rsidRDefault="00960A86" w:rsidP="0038244B">
      <w:pPr>
        <w:numPr>
          <w:ilvl w:val="0"/>
          <w:numId w:val="46"/>
        </w:numPr>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Полевая стадия исследования:</w:t>
      </w:r>
    </w:p>
    <w:p w:rsidR="00960A86" w:rsidRPr="003C3308" w:rsidRDefault="00960A86" w:rsidP="0038244B">
      <w:pPr>
        <w:numPr>
          <w:ilvl w:val="0"/>
          <w:numId w:val="48"/>
        </w:numPr>
        <w:tabs>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Проведение мониторинга на всех группах выборки.</w:t>
      </w:r>
    </w:p>
    <w:p w:rsidR="00960A86" w:rsidRPr="003C3308" w:rsidRDefault="00960A86" w:rsidP="0038244B">
      <w:pPr>
        <w:numPr>
          <w:ilvl w:val="0"/>
          <w:numId w:val="48"/>
        </w:numPr>
        <w:tabs>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Сбор первичной эмпирической информации по всем выделенным группам выборки.</w:t>
      </w:r>
    </w:p>
    <w:p w:rsidR="00960A86" w:rsidRPr="003C3308" w:rsidRDefault="00960A86" w:rsidP="0038244B">
      <w:pPr>
        <w:numPr>
          <w:ilvl w:val="0"/>
          <w:numId w:val="46"/>
        </w:numPr>
        <w:spacing w:after="0" w:line="240" w:lineRule="auto"/>
        <w:ind w:left="0" w:firstLine="567"/>
        <w:jc w:val="both"/>
        <w:rPr>
          <w:rFonts w:ascii="Times New Roman" w:hAnsi="Times New Roman" w:cs="Times New Roman"/>
          <w:bCs/>
          <w:sz w:val="28"/>
          <w:szCs w:val="28"/>
        </w:rPr>
      </w:pPr>
      <w:r w:rsidRPr="003C3308">
        <w:rPr>
          <w:rFonts w:ascii="Times New Roman" w:hAnsi="Times New Roman" w:cs="Times New Roman"/>
          <w:sz w:val="28"/>
          <w:szCs w:val="28"/>
        </w:rPr>
        <w:t>Этап обработки и анализа информации:</w:t>
      </w:r>
    </w:p>
    <w:p w:rsidR="00960A86" w:rsidRPr="003C3308" w:rsidRDefault="00960A86" w:rsidP="0038244B">
      <w:pPr>
        <w:numPr>
          <w:ilvl w:val="0"/>
          <w:numId w:val="49"/>
        </w:numPr>
        <w:tabs>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Обработка оперативных данных.</w:t>
      </w:r>
    </w:p>
    <w:p w:rsidR="00960A86" w:rsidRPr="003C3308" w:rsidRDefault="00960A86" w:rsidP="0038244B">
      <w:pPr>
        <w:numPr>
          <w:ilvl w:val="0"/>
          <w:numId w:val="49"/>
        </w:numPr>
        <w:tabs>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Анализ независимыми экспертами полученных результатов.</w:t>
      </w:r>
    </w:p>
    <w:p w:rsidR="00960A86" w:rsidRPr="003C3308" w:rsidRDefault="00960A86" w:rsidP="0038244B">
      <w:pPr>
        <w:numPr>
          <w:ilvl w:val="0"/>
          <w:numId w:val="49"/>
        </w:numPr>
        <w:tabs>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Обсуждение полученных результатов.</w:t>
      </w:r>
    </w:p>
    <w:p w:rsidR="00960A86" w:rsidRPr="003C3308" w:rsidRDefault="00960A86" w:rsidP="0038244B">
      <w:pPr>
        <w:numPr>
          <w:ilvl w:val="0"/>
          <w:numId w:val="49"/>
        </w:numPr>
        <w:tabs>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Создание аналитического отчёта по результатам мониторинга.</w:t>
      </w:r>
    </w:p>
    <w:p w:rsidR="00960A86" w:rsidRPr="003C3308" w:rsidRDefault="00960A86" w:rsidP="0038244B">
      <w:pPr>
        <w:numPr>
          <w:ilvl w:val="0"/>
          <w:numId w:val="46"/>
        </w:numPr>
        <w:spacing w:after="0" w:line="240" w:lineRule="auto"/>
        <w:ind w:left="0"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Составление рекомендаций </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Для каждого этапа руководитель либо привлекает различных специалистов, как из самого учреждения, так и из внешних организаций, или может сформировать универсальную команду, которая будет осуществлять разработку системы мониторинга, ее внедрение, сопровождение. Однако рано или поздно, для эффективного развития системы мониторинга в организации потребуется оценка со стороны независимых экспертов в области социально-педагогических мониторингов.</w:t>
      </w:r>
    </w:p>
    <w:p w:rsidR="00960A86" w:rsidRPr="003C3308" w:rsidRDefault="00960A86" w:rsidP="003C3308">
      <w:pPr>
        <w:spacing w:after="0" w:line="240" w:lineRule="auto"/>
        <w:ind w:firstLine="567"/>
        <w:jc w:val="both"/>
        <w:rPr>
          <w:rFonts w:ascii="Times New Roman" w:hAnsi="Times New Roman" w:cs="Times New Roman"/>
          <w:iCs/>
          <w:sz w:val="28"/>
          <w:szCs w:val="28"/>
        </w:rPr>
      </w:pPr>
      <w:r w:rsidRPr="003C3308">
        <w:rPr>
          <w:rFonts w:ascii="Times New Roman" w:hAnsi="Times New Roman" w:cs="Times New Roman"/>
          <w:iCs/>
          <w:sz w:val="28"/>
          <w:szCs w:val="28"/>
        </w:rPr>
        <w:t>В режиме мониторинга можно получать,  например следующую  динамическую информацию о состоянии инклюзивного процесса в учреждении:</w:t>
      </w:r>
    </w:p>
    <w:p w:rsidR="00960A86" w:rsidRPr="003C3308" w:rsidRDefault="00960A86" w:rsidP="0038244B">
      <w:pPr>
        <w:numPr>
          <w:ilvl w:val="0"/>
          <w:numId w:val="50"/>
        </w:numPr>
        <w:tabs>
          <w:tab w:val="num" w:pos="284"/>
        </w:tabs>
        <w:spacing w:after="0" w:line="240" w:lineRule="auto"/>
        <w:ind w:left="0" w:firstLine="0"/>
        <w:jc w:val="both"/>
        <w:rPr>
          <w:rFonts w:ascii="Times New Roman" w:hAnsi="Times New Roman" w:cs="Times New Roman"/>
          <w:iCs/>
          <w:sz w:val="28"/>
          <w:szCs w:val="28"/>
        </w:rPr>
      </w:pPr>
      <w:r w:rsidRPr="003C3308">
        <w:rPr>
          <w:rFonts w:ascii="Times New Roman" w:hAnsi="Times New Roman" w:cs="Times New Roman"/>
          <w:iCs/>
          <w:sz w:val="28"/>
          <w:szCs w:val="28"/>
        </w:rPr>
        <w:t>Какие категории детей «включены» в инклюзивный процесс в образовательных учреждениях. Анализ категорий детей, включенных в инклюзивное пространство учреждения, характер и форма инклюзии.</w:t>
      </w:r>
    </w:p>
    <w:p w:rsidR="00960A86" w:rsidRPr="003C3308" w:rsidRDefault="00960A86" w:rsidP="0038244B">
      <w:pPr>
        <w:numPr>
          <w:ilvl w:val="0"/>
          <w:numId w:val="50"/>
        </w:numPr>
        <w:tabs>
          <w:tab w:val="num" w:pos="284"/>
        </w:tabs>
        <w:spacing w:after="0" w:line="240" w:lineRule="auto"/>
        <w:ind w:left="0" w:firstLine="0"/>
        <w:jc w:val="both"/>
        <w:rPr>
          <w:rFonts w:ascii="Times New Roman" w:hAnsi="Times New Roman" w:cs="Times New Roman"/>
          <w:iCs/>
          <w:sz w:val="28"/>
          <w:szCs w:val="28"/>
        </w:rPr>
      </w:pPr>
      <w:r w:rsidRPr="003C3308">
        <w:rPr>
          <w:rFonts w:ascii="Times New Roman" w:hAnsi="Times New Roman" w:cs="Times New Roman"/>
          <w:iCs/>
          <w:sz w:val="28"/>
          <w:szCs w:val="28"/>
        </w:rPr>
        <w:t>Какие формы инклюзии присутствуют в деятельности различных отделений образовательной организации, какие из них дают наилучший результат</w:t>
      </w:r>
    </w:p>
    <w:p w:rsidR="00960A86" w:rsidRPr="003C3308" w:rsidRDefault="00960A86" w:rsidP="0038244B">
      <w:pPr>
        <w:numPr>
          <w:ilvl w:val="0"/>
          <w:numId w:val="50"/>
        </w:numPr>
        <w:tabs>
          <w:tab w:val="num" w:pos="284"/>
        </w:tabs>
        <w:spacing w:after="0" w:line="240" w:lineRule="auto"/>
        <w:ind w:left="0" w:firstLine="0"/>
        <w:jc w:val="both"/>
        <w:rPr>
          <w:rFonts w:ascii="Times New Roman" w:hAnsi="Times New Roman" w:cs="Times New Roman"/>
          <w:iCs/>
          <w:sz w:val="28"/>
          <w:szCs w:val="28"/>
        </w:rPr>
      </w:pPr>
      <w:r w:rsidRPr="003C3308">
        <w:rPr>
          <w:rFonts w:ascii="Times New Roman" w:hAnsi="Times New Roman" w:cs="Times New Roman"/>
          <w:iCs/>
          <w:sz w:val="28"/>
          <w:szCs w:val="28"/>
        </w:rPr>
        <w:t>Каковы образовательные и социальные потребности детей с ОВЗ, потребность в инклюзивном образовании.</w:t>
      </w:r>
    </w:p>
    <w:p w:rsidR="00960A86" w:rsidRPr="003C3308" w:rsidRDefault="00960A86" w:rsidP="0038244B">
      <w:pPr>
        <w:numPr>
          <w:ilvl w:val="0"/>
          <w:numId w:val="50"/>
        </w:numPr>
        <w:tabs>
          <w:tab w:val="num" w:pos="284"/>
        </w:tabs>
        <w:spacing w:after="0" w:line="240" w:lineRule="auto"/>
        <w:ind w:left="0" w:firstLine="0"/>
        <w:jc w:val="both"/>
        <w:rPr>
          <w:rFonts w:ascii="Times New Roman" w:hAnsi="Times New Roman" w:cs="Times New Roman"/>
          <w:iCs/>
          <w:sz w:val="28"/>
          <w:szCs w:val="28"/>
        </w:rPr>
      </w:pPr>
      <w:r w:rsidRPr="003C3308">
        <w:rPr>
          <w:rFonts w:ascii="Times New Roman" w:hAnsi="Times New Roman" w:cs="Times New Roman"/>
          <w:iCs/>
          <w:sz w:val="28"/>
          <w:szCs w:val="28"/>
        </w:rPr>
        <w:lastRenderedPageBreak/>
        <w:t>Какова ресурсная обеспеченность образовательного учреждения для реализации инклюзивного процесса, какие ресурсы эффективно используются, какие нет, а в каких учреждение испытывает дефицит.</w:t>
      </w:r>
    </w:p>
    <w:p w:rsidR="00960A86" w:rsidRPr="003C3308" w:rsidRDefault="00960A86" w:rsidP="0038244B">
      <w:pPr>
        <w:numPr>
          <w:ilvl w:val="0"/>
          <w:numId w:val="50"/>
        </w:numPr>
        <w:tabs>
          <w:tab w:val="num" w:pos="284"/>
        </w:tabs>
        <w:spacing w:after="0" w:line="240" w:lineRule="auto"/>
        <w:ind w:left="0" w:firstLine="0"/>
        <w:jc w:val="both"/>
        <w:rPr>
          <w:rFonts w:ascii="Times New Roman" w:hAnsi="Times New Roman" w:cs="Times New Roman"/>
          <w:iCs/>
          <w:sz w:val="28"/>
          <w:szCs w:val="28"/>
        </w:rPr>
      </w:pPr>
      <w:r w:rsidRPr="003C3308">
        <w:rPr>
          <w:rFonts w:ascii="Times New Roman" w:hAnsi="Times New Roman" w:cs="Times New Roman"/>
          <w:iCs/>
          <w:sz w:val="28"/>
          <w:szCs w:val="28"/>
        </w:rPr>
        <w:t>Какова степень готовности педагогов к реализации инклюзивного подхода.</w:t>
      </w:r>
    </w:p>
    <w:p w:rsidR="00960A86" w:rsidRPr="003C3308" w:rsidRDefault="00960A86" w:rsidP="0038244B">
      <w:pPr>
        <w:numPr>
          <w:ilvl w:val="0"/>
          <w:numId w:val="50"/>
        </w:numPr>
        <w:tabs>
          <w:tab w:val="num" w:pos="284"/>
        </w:tabs>
        <w:spacing w:after="0" w:line="240" w:lineRule="auto"/>
        <w:ind w:left="0" w:firstLine="0"/>
        <w:jc w:val="both"/>
        <w:rPr>
          <w:rFonts w:ascii="Times New Roman" w:hAnsi="Times New Roman" w:cs="Times New Roman"/>
          <w:iCs/>
          <w:sz w:val="28"/>
          <w:szCs w:val="28"/>
        </w:rPr>
      </w:pPr>
      <w:r w:rsidRPr="003C3308">
        <w:rPr>
          <w:rFonts w:ascii="Times New Roman" w:hAnsi="Times New Roman" w:cs="Times New Roman"/>
          <w:iCs/>
          <w:sz w:val="28"/>
          <w:szCs w:val="28"/>
        </w:rPr>
        <w:t>Какие отношения складываются у всех участников инклюзивного образовательного процесса, на каких ценностных принципах они формируются, какие способы влияния на отношения являются наиболее эффективными, а какие – нет.</w:t>
      </w:r>
    </w:p>
    <w:p w:rsidR="00960A86" w:rsidRPr="003C3308" w:rsidRDefault="00960A86" w:rsidP="0038244B">
      <w:pPr>
        <w:numPr>
          <w:ilvl w:val="0"/>
          <w:numId w:val="50"/>
        </w:numPr>
        <w:tabs>
          <w:tab w:val="num" w:pos="284"/>
        </w:tabs>
        <w:spacing w:after="0" w:line="240" w:lineRule="auto"/>
        <w:ind w:left="0" w:firstLine="0"/>
        <w:jc w:val="both"/>
        <w:rPr>
          <w:rFonts w:ascii="Times New Roman" w:hAnsi="Times New Roman" w:cs="Times New Roman"/>
          <w:iCs/>
          <w:sz w:val="28"/>
          <w:szCs w:val="28"/>
        </w:rPr>
      </w:pPr>
      <w:r w:rsidRPr="003C3308">
        <w:rPr>
          <w:rFonts w:ascii="Times New Roman" w:hAnsi="Times New Roman" w:cs="Times New Roman"/>
          <w:iCs/>
          <w:sz w:val="28"/>
          <w:szCs w:val="28"/>
        </w:rPr>
        <w:t>Каково отношение педагогов, родителей и детей к процессу внедрения инклюзии в образование, уровень осведомлённости о принципах инклюзии, уровень принятия.</w:t>
      </w:r>
    </w:p>
    <w:p w:rsidR="00960A86" w:rsidRPr="003C3308" w:rsidRDefault="00960A86" w:rsidP="0038244B">
      <w:pPr>
        <w:numPr>
          <w:ilvl w:val="0"/>
          <w:numId w:val="50"/>
        </w:numPr>
        <w:tabs>
          <w:tab w:val="num" w:pos="284"/>
        </w:tabs>
        <w:spacing w:after="0" w:line="240" w:lineRule="auto"/>
        <w:ind w:left="0" w:firstLine="0"/>
        <w:jc w:val="both"/>
        <w:rPr>
          <w:rFonts w:ascii="Times New Roman" w:hAnsi="Times New Roman" w:cs="Times New Roman"/>
          <w:iCs/>
          <w:sz w:val="28"/>
          <w:szCs w:val="28"/>
        </w:rPr>
      </w:pPr>
      <w:r w:rsidRPr="003C3308">
        <w:rPr>
          <w:rFonts w:ascii="Times New Roman" w:hAnsi="Times New Roman" w:cs="Times New Roman"/>
          <w:iCs/>
          <w:sz w:val="28"/>
          <w:szCs w:val="28"/>
        </w:rPr>
        <w:t>Насколько оптимальна система психолого-педагогического сопровождения инклюзивного процесса.</w:t>
      </w:r>
    </w:p>
    <w:p w:rsidR="00960A86" w:rsidRPr="003C3308" w:rsidRDefault="00960A86" w:rsidP="003C3308">
      <w:pPr>
        <w:suppressAutoHyphens/>
        <w:spacing w:after="0" w:line="240" w:lineRule="auto"/>
        <w:ind w:firstLine="567"/>
        <w:jc w:val="both"/>
        <w:rPr>
          <w:rFonts w:ascii="Times New Roman" w:eastAsia="Calibri" w:hAnsi="Times New Roman" w:cs="Times New Roman"/>
          <w:kern w:val="2"/>
          <w:sz w:val="28"/>
          <w:szCs w:val="28"/>
          <w:lang w:eastAsia="ar-SA"/>
        </w:rPr>
      </w:pPr>
      <w:r w:rsidRPr="003C3308">
        <w:rPr>
          <w:rFonts w:ascii="Times New Roman" w:eastAsia="Calibri" w:hAnsi="Times New Roman" w:cs="Times New Roman"/>
          <w:kern w:val="2"/>
          <w:sz w:val="28"/>
          <w:szCs w:val="28"/>
          <w:lang w:eastAsia="ar-SA"/>
        </w:rPr>
        <w:t xml:space="preserve">Аналитические данные мониторинга ориентированы на дальнейшее проектирование и принятие необходимых решений в целях снижения рисков предполагаемых изменений. </w:t>
      </w:r>
      <w:proofErr w:type="gramStart"/>
      <w:r w:rsidRPr="003C3308">
        <w:rPr>
          <w:rFonts w:ascii="Times New Roman" w:eastAsia="Calibri" w:hAnsi="Times New Roman" w:cs="Times New Roman"/>
          <w:kern w:val="2"/>
          <w:sz w:val="28"/>
          <w:szCs w:val="28"/>
          <w:lang w:eastAsia="ar-SA"/>
        </w:rPr>
        <w:t>Например, проведение мониторинга готовности педагогов образовательных учреждений к включению ребенка с ОВЗ в образовательный процесс массовой школы должно обеспечить информационную и аналитическую составляющую процесса внедрения инклюзивного подхода в образовательных учреждениях, определить основные направления повышения квалификации педагогических кадров по реализации инклюзивного подхода в сфере образования и эффективные способы психологической поддержки педагога в процессе внедрения инклюзивной формы обучения.</w:t>
      </w:r>
      <w:proofErr w:type="gramEnd"/>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Мониторинг всегда работает на отслеживание актуальной ситуации. </w:t>
      </w:r>
      <w:proofErr w:type="gramStart"/>
      <w:r w:rsidRPr="003C3308">
        <w:rPr>
          <w:rFonts w:ascii="Times New Roman" w:hAnsi="Times New Roman" w:cs="Times New Roman"/>
          <w:sz w:val="28"/>
          <w:szCs w:val="28"/>
        </w:rPr>
        <w:t>На современном этапе развития инклюзивного образования, при существующих условиях его развития, программы мониторингов в сфере инклюзивного образования могут быть ориентированы на отслеживание основных показателей развития инклюзивной практики и культуры: готовность педагогов к включению ребёнка с ОВЗ в массовый класс; оценка потребности в инклюзивном образовании как детей с ОВЗ, так и обычных детей;</w:t>
      </w:r>
      <w:proofErr w:type="gramEnd"/>
      <w:r w:rsidRPr="003C3308">
        <w:rPr>
          <w:rFonts w:ascii="Times New Roman" w:hAnsi="Times New Roman" w:cs="Times New Roman"/>
          <w:sz w:val="28"/>
          <w:szCs w:val="28"/>
        </w:rPr>
        <w:t xml:space="preserve"> состояние образовательной среды и её готовность к включению; отношение учителей и родителей к инклюзии в образовании. </w:t>
      </w:r>
    </w:p>
    <w:p w:rsidR="00960A86" w:rsidRPr="003C3308" w:rsidRDefault="00960A86" w:rsidP="003C3308">
      <w:pPr>
        <w:spacing w:after="0" w:line="240" w:lineRule="auto"/>
        <w:ind w:firstLine="567"/>
        <w:jc w:val="both"/>
        <w:rPr>
          <w:rFonts w:ascii="Times New Roman" w:hAnsi="Times New Roman" w:cs="Times New Roman"/>
          <w:sz w:val="28"/>
          <w:szCs w:val="28"/>
        </w:rPr>
      </w:pPr>
    </w:p>
    <w:p w:rsidR="00960A86" w:rsidRPr="003C3308" w:rsidRDefault="00960A86" w:rsidP="003C3308">
      <w:pPr>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6.2. Разработка рабочего проекта мониторинга</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Руководитель образовательного учреждения может выступать только в качестве заказчика разработки системы мониторинга, тогда его задача выбрать команду специалистов в области мониторинговых технологий (лаборатории мониторинга ВУЗов, научных организаций, аналитических центров) и сформулировать заказ. В такой ситуации решающими будут профессионализм команды разработчиков и финансовые возможности учреждения. </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lastRenderedPageBreak/>
        <w:t>Наиболее часто руководители образовательного учреждения формулируют заказ на разработку системы мониторинга и формируют команду разработчиков из числа собственных штатных сотрудников, которая и осуществляет всю деятельность по разработке, внедрению и апробации системы мониторинга в учреждении, а внешние специалисты приглашаются на отдельных этапах разработки, или для экспертной оценки готового мониторинга.</w:t>
      </w:r>
    </w:p>
    <w:p w:rsidR="00960A86" w:rsidRPr="003C3308"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Практическое занятие ориентировано на руководителя образовательного учреждения, как на основного заказчика  разработки системы мониторинга в организации. </w:t>
      </w:r>
    </w:p>
    <w:p w:rsidR="00960A86" w:rsidRDefault="00960A86"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ходе занятия в рамках деятельности рабочей группы (рабочих групп) будут разработаны отдельные элементы программы мониторинга инклюзивного процесса в образовательной организации. Обсуждаемые элементы программы требуют непосредственного участия руководителя, который видит тенденцию развития инклюзивного процесса в своем учреждении и  нуждается в измерении  его динамических параметров, выявления факторов, влияющих  эффективность  процесса.</w:t>
      </w:r>
    </w:p>
    <w:p w:rsidR="00B840EE" w:rsidRPr="003C3308" w:rsidRDefault="00B840EE" w:rsidP="003C3308">
      <w:pPr>
        <w:spacing w:after="0" w:line="240" w:lineRule="auto"/>
        <w:ind w:firstLine="567"/>
        <w:jc w:val="both"/>
        <w:rPr>
          <w:rFonts w:ascii="Times New Roman" w:hAnsi="Times New Roman" w:cs="Times New Roman"/>
          <w:sz w:val="28"/>
          <w:szCs w:val="28"/>
        </w:rPr>
      </w:pPr>
    </w:p>
    <w:p w:rsidR="00960A86" w:rsidRPr="003C3308" w:rsidRDefault="00960A86" w:rsidP="003C3308">
      <w:pPr>
        <w:spacing w:after="0" w:line="240" w:lineRule="auto"/>
        <w:jc w:val="center"/>
        <w:outlineLvl w:val="3"/>
        <w:rPr>
          <w:rFonts w:ascii="Times New Roman" w:eastAsiaTheme="majorEastAsia" w:hAnsi="Times New Roman" w:cs="Times New Roman"/>
          <w:b/>
          <w:i/>
          <w:iCs/>
          <w:kern w:val="32"/>
          <w:sz w:val="28"/>
          <w:szCs w:val="28"/>
          <w:lang w:eastAsia="en-US"/>
        </w:rPr>
      </w:pPr>
      <w:r w:rsidRPr="003C3308">
        <w:rPr>
          <w:rFonts w:ascii="Times New Roman" w:eastAsiaTheme="majorEastAsia" w:hAnsi="Times New Roman" w:cs="Times New Roman"/>
          <w:b/>
          <w:i/>
          <w:iCs/>
          <w:kern w:val="32"/>
          <w:sz w:val="28"/>
          <w:szCs w:val="28"/>
          <w:lang w:eastAsia="en-US"/>
        </w:rPr>
        <w:t>Материал для работы на практическом занятии</w:t>
      </w:r>
    </w:p>
    <w:tbl>
      <w:tblPr>
        <w:tblW w:w="5000" w:type="pct"/>
        <w:tblLook w:val="04A0"/>
      </w:tblPr>
      <w:tblGrid>
        <w:gridCol w:w="926"/>
        <w:gridCol w:w="3944"/>
        <w:gridCol w:w="4416"/>
      </w:tblGrid>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Слайд 1</w:t>
            </w:r>
          </w:p>
        </w:tc>
        <w:tc>
          <w:tcPr>
            <w:tcW w:w="2184" w:type="pct"/>
            <w:hideMark/>
          </w:tcPr>
          <w:p w:rsidR="00960A86" w:rsidRPr="005A140F" w:rsidRDefault="00960A86" w:rsidP="005A140F">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pt;height:123.6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25" DrawAspect="Content" ObjectID="_1460325279" r:id="rId32"/>
              </w:object>
            </w:r>
            <w:r w:rsidRPr="005A140F">
              <w:rPr>
                <w:rFonts w:ascii="Times New Roman" w:hAnsi="Times New Roman" w:cs="Times New Roman"/>
                <w:sz w:val="24"/>
                <w:szCs w:val="24"/>
              </w:rPr>
              <w:t>Знакомство с основным рабочим документом мониторинга</w:t>
            </w:r>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p>
        </w:tc>
      </w:tr>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Слайд 2</w:t>
            </w:r>
          </w:p>
        </w:tc>
        <w:tc>
          <w:tcPr>
            <w:tcW w:w="2184"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 id="_x0000_i1026" type="#_x0000_t75" style="width:161.4pt;height:123.6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26" DrawAspect="Content" ObjectID="_1460325280" r:id="rId34"/>
              </w:objec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 xml:space="preserve">Оптимизация числа единиц наблюдения </w:t>
            </w:r>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p>
        </w:tc>
      </w:tr>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lastRenderedPageBreak/>
              <w:t>Слайд 3</w:t>
            </w:r>
          </w:p>
        </w:tc>
        <w:tc>
          <w:tcPr>
            <w:tcW w:w="2184"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 id="_x0000_i1027" type="#_x0000_t75" style="width:161.4pt;height:123.6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27" DrawAspect="Content" ObjectID="_1460325281" r:id="rId36"/>
              </w:objec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Формирование команды разработчиков и администраторов мониторинга</w:t>
            </w:r>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tc>
      </w:tr>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Слайд 4</w:t>
            </w:r>
          </w:p>
        </w:tc>
        <w:tc>
          <w:tcPr>
            <w:tcW w:w="2184"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 id="_x0000_i1028" type="#_x0000_t75" style="width:161.4pt;height:123.6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28" DrawAspect="Content" ObjectID="_1460325282" r:id="rId38"/>
              </w:objec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 xml:space="preserve">Дискуссия в команде </w:t>
            </w:r>
            <w:proofErr w:type="spellStart"/>
            <w:r w:rsidRPr="005A140F">
              <w:rPr>
                <w:rFonts w:ascii="Times New Roman" w:hAnsi="Times New Roman" w:cs="Times New Roman"/>
                <w:sz w:val="24"/>
                <w:szCs w:val="24"/>
              </w:rPr>
              <w:t>разработчики+руководитель</w:t>
            </w:r>
            <w:proofErr w:type="spellEnd"/>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p>
        </w:tc>
      </w:tr>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Слайд 5</w:t>
            </w:r>
          </w:p>
        </w:tc>
        <w:tc>
          <w:tcPr>
            <w:tcW w:w="2184"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 id="_x0000_i1029" type="#_x0000_t75" style="width:161.4pt;height:123.6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29" DrawAspect="Content" ObjectID="_1460325283" r:id="rId40"/>
              </w:objec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Отражают ключевые действия разработчиков</w:t>
            </w:r>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p>
        </w:tc>
      </w:tr>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Слайд 6</w:t>
            </w:r>
          </w:p>
        </w:tc>
        <w:tc>
          <w:tcPr>
            <w:tcW w:w="2184"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 id="_x0000_i1030" type="#_x0000_t75" style="width:161.4pt;height:123.6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0" DrawAspect="Content" ObjectID="_1460325284" r:id="rId42"/>
              </w:objec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Создание информационного поля мониторинга</w:t>
            </w:r>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p>
        </w:tc>
      </w:tr>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lastRenderedPageBreak/>
              <w:t>Слайд 7</w:t>
            </w:r>
          </w:p>
        </w:tc>
        <w:tc>
          <w:tcPr>
            <w:tcW w:w="2184"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 id="_x0000_i1031" type="#_x0000_t75" style="width:161.4pt;height:123.6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1" DrawAspect="Content" ObjectID="_1460325285" r:id="rId44"/>
              </w:objec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Зависит от актуальной ситуации управления</w:t>
            </w:r>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p>
        </w:tc>
      </w:tr>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Слайд 8</w:t>
            </w:r>
          </w:p>
        </w:tc>
        <w:tc>
          <w:tcPr>
            <w:tcW w:w="2184"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 id="_x0000_i1032" type="#_x0000_t75" style="width:161.4pt;height:123.6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2" DrawAspect="Content" ObjectID="_1460325286" r:id="rId46"/>
              </w:object>
            </w:r>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p>
        </w:tc>
      </w:tr>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Слайд 9</w:t>
            </w:r>
          </w:p>
        </w:tc>
        <w:tc>
          <w:tcPr>
            <w:tcW w:w="2184"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 id="_x0000_i1033" type="#_x0000_t75" style="width:161.4pt;height:123.6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3" DrawAspect="Content" ObjectID="_1460325287" r:id="rId48"/>
              </w:objec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Количественные и качественные характеристики выборки, субъектный состав выборки</w:t>
            </w:r>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p>
        </w:tc>
      </w:tr>
      <w:tr w:rsidR="00960A86" w:rsidRPr="005A140F" w:rsidTr="006C0591">
        <w:trPr>
          <w:trHeight w:val="20"/>
        </w:trPr>
        <w:tc>
          <w:tcPr>
            <w:tcW w:w="559"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Слайд 10</w:t>
            </w:r>
          </w:p>
        </w:tc>
        <w:tc>
          <w:tcPr>
            <w:tcW w:w="2184"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object w:dxaOrig="7215" w:dyaOrig="5389">
                <v:shape id="_x0000_i1034" type="#_x0000_t75" style="width:161.4pt;height:123.6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34" DrawAspect="Content" ObjectID="_1460325288" r:id="rId50"/>
              </w:objec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Объединение плана мониторинга и основного плана деятельности организации</w:t>
            </w:r>
          </w:p>
        </w:tc>
        <w:tc>
          <w:tcPr>
            <w:tcW w:w="2257" w:type="pct"/>
            <w:hideMark/>
          </w:tcPr>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r w:rsidRPr="005A140F">
              <w:rPr>
                <w:rFonts w:ascii="Times New Roman" w:hAnsi="Times New Roman" w:cs="Times New Roman"/>
                <w:sz w:val="24"/>
                <w:szCs w:val="24"/>
              </w:rPr>
              <w:t>___________________________________</w:t>
            </w:r>
          </w:p>
          <w:p w:rsidR="00960A86" w:rsidRPr="005A140F" w:rsidRDefault="00960A86" w:rsidP="003C3308">
            <w:pPr>
              <w:spacing w:after="0" w:line="240" w:lineRule="auto"/>
              <w:jc w:val="both"/>
              <w:rPr>
                <w:rFonts w:ascii="Times New Roman" w:hAnsi="Times New Roman" w:cs="Times New Roman"/>
                <w:sz w:val="24"/>
                <w:szCs w:val="24"/>
              </w:rPr>
            </w:pPr>
          </w:p>
        </w:tc>
      </w:tr>
    </w:tbl>
    <w:p w:rsidR="00960A86" w:rsidRPr="003C3308" w:rsidRDefault="00960A86" w:rsidP="003C3308">
      <w:pPr>
        <w:spacing w:after="0" w:line="240" w:lineRule="auto"/>
        <w:ind w:firstLine="567"/>
        <w:jc w:val="both"/>
        <w:rPr>
          <w:rFonts w:ascii="Times New Roman" w:hAnsi="Times New Roman" w:cs="Times New Roman"/>
          <w:sz w:val="28"/>
          <w:szCs w:val="28"/>
        </w:rPr>
      </w:pPr>
    </w:p>
    <w:p w:rsidR="00501EE5" w:rsidRPr="003C3308" w:rsidRDefault="00501EE5" w:rsidP="003C3308">
      <w:pPr>
        <w:spacing w:after="0" w:line="240" w:lineRule="auto"/>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t xml:space="preserve">Контрольные вопросы: </w:t>
      </w:r>
    </w:p>
    <w:p w:rsidR="00501EE5" w:rsidRPr="003C3308" w:rsidRDefault="00501EE5" w:rsidP="0038244B">
      <w:pPr>
        <w:numPr>
          <w:ilvl w:val="0"/>
          <w:numId w:val="68"/>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Сформулируйте особенности мониторинга инклюзивного процесса в Вашей образовательной организации.</w:t>
      </w:r>
    </w:p>
    <w:p w:rsidR="00501EE5" w:rsidRPr="003C3308" w:rsidRDefault="00501EE5" w:rsidP="0038244B">
      <w:pPr>
        <w:numPr>
          <w:ilvl w:val="0"/>
          <w:numId w:val="68"/>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lastRenderedPageBreak/>
        <w:t>Выделите направления внедрения мониторинга в жизнедеятельность Вашей образовательной организации.</w:t>
      </w:r>
    </w:p>
    <w:p w:rsidR="00501EE5" w:rsidRPr="003C3308" w:rsidRDefault="00501EE5" w:rsidP="0038244B">
      <w:pPr>
        <w:numPr>
          <w:ilvl w:val="0"/>
          <w:numId w:val="68"/>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Проанализируйте ресурсные возможности системы </w:t>
      </w:r>
      <w:proofErr w:type="spellStart"/>
      <w:r w:rsidRPr="003C3308">
        <w:rPr>
          <w:rFonts w:ascii="Times New Roman" w:eastAsia="Times New Roman" w:hAnsi="Times New Roman" w:cs="Times New Roman"/>
          <w:sz w:val="28"/>
          <w:szCs w:val="28"/>
        </w:rPr>
        <w:t>внутришкольного</w:t>
      </w:r>
      <w:proofErr w:type="spellEnd"/>
      <w:r w:rsidRPr="003C3308">
        <w:rPr>
          <w:rFonts w:ascii="Times New Roman" w:eastAsia="Times New Roman" w:hAnsi="Times New Roman" w:cs="Times New Roman"/>
          <w:sz w:val="28"/>
          <w:szCs w:val="28"/>
        </w:rPr>
        <w:t xml:space="preserve"> контроля состояния инклюзивного процесса в Вашей образовательной организации.</w:t>
      </w:r>
    </w:p>
    <w:p w:rsidR="00501EE5" w:rsidRPr="003C3308" w:rsidRDefault="00501EE5" w:rsidP="0038244B">
      <w:pPr>
        <w:numPr>
          <w:ilvl w:val="0"/>
          <w:numId w:val="68"/>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Какая информация об инклюзивном процессе важна для принятия управленческих решений в первую очередь?</w:t>
      </w:r>
    </w:p>
    <w:p w:rsidR="00501EE5" w:rsidRPr="003C3308" w:rsidRDefault="00501EE5" w:rsidP="003C3308">
      <w:pPr>
        <w:spacing w:after="0" w:line="240" w:lineRule="auto"/>
        <w:jc w:val="both"/>
        <w:rPr>
          <w:rFonts w:ascii="Times New Roman" w:eastAsia="Times New Roman" w:hAnsi="Times New Roman" w:cs="Times New Roman"/>
          <w:b/>
          <w:color w:val="000000"/>
          <w:sz w:val="28"/>
          <w:szCs w:val="28"/>
        </w:rPr>
      </w:pPr>
    </w:p>
    <w:p w:rsidR="00501EE5" w:rsidRPr="003C3308" w:rsidRDefault="00501EE5" w:rsidP="003C3308">
      <w:pPr>
        <w:spacing w:after="0" w:line="240" w:lineRule="auto"/>
        <w:jc w:val="both"/>
        <w:rPr>
          <w:rFonts w:ascii="Times New Roman" w:eastAsia="Times New Roman" w:hAnsi="Times New Roman" w:cs="Times New Roman"/>
          <w:b/>
          <w:color w:val="000000"/>
          <w:sz w:val="28"/>
          <w:szCs w:val="28"/>
        </w:rPr>
      </w:pPr>
      <w:r w:rsidRPr="003C3308">
        <w:rPr>
          <w:rFonts w:ascii="Times New Roman" w:eastAsia="Times New Roman" w:hAnsi="Times New Roman" w:cs="Times New Roman"/>
          <w:b/>
          <w:color w:val="000000"/>
          <w:sz w:val="28"/>
          <w:szCs w:val="28"/>
        </w:rPr>
        <w:t>Практические задания и упражнения:</w:t>
      </w:r>
    </w:p>
    <w:p w:rsidR="00501EE5" w:rsidRPr="003C3308" w:rsidRDefault="00501EE5" w:rsidP="0038244B">
      <w:pPr>
        <w:numPr>
          <w:ilvl w:val="0"/>
          <w:numId w:val="71"/>
        </w:numPr>
        <w:tabs>
          <w:tab w:val="num" w:pos="284"/>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Составьте перечень характеристик инклюзивного процесса, доступных для наблюдения в системе мониторинга. Какие из них, по вашему мнению, в первую очередь влияют на эффективность всего процесса?</w:t>
      </w:r>
    </w:p>
    <w:p w:rsidR="00501EE5" w:rsidRPr="003C3308" w:rsidRDefault="00501EE5" w:rsidP="0038244B">
      <w:pPr>
        <w:numPr>
          <w:ilvl w:val="0"/>
          <w:numId w:val="71"/>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Назовите различные объекты мониторинга инклюзивного процесса в рамках образовательной организации.</w:t>
      </w:r>
    </w:p>
    <w:p w:rsidR="00501EE5" w:rsidRPr="003C3308" w:rsidRDefault="00501EE5" w:rsidP="0038244B">
      <w:pPr>
        <w:numPr>
          <w:ilvl w:val="0"/>
          <w:numId w:val="71"/>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Кого и каким образом вы будете информировать о результатах мониторинга? Заполните таблицу.</w:t>
      </w:r>
    </w:p>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5"/>
        <w:gridCol w:w="2528"/>
        <w:gridCol w:w="2569"/>
        <w:gridCol w:w="1900"/>
      </w:tblGrid>
      <w:tr w:rsidR="00501EE5" w:rsidRPr="005A140F" w:rsidTr="00501EE5">
        <w:trPr>
          <w:trHeight w:val="454"/>
        </w:trPr>
        <w:tc>
          <w:tcPr>
            <w:tcW w:w="1143" w:type="pct"/>
          </w:tcPr>
          <w:p w:rsidR="00501EE5" w:rsidRPr="005A140F" w:rsidRDefault="00501EE5" w:rsidP="003C3308">
            <w:pPr>
              <w:tabs>
                <w:tab w:val="left" w:pos="867"/>
              </w:tabs>
              <w:spacing w:after="0" w:line="240" w:lineRule="auto"/>
              <w:jc w:val="center"/>
              <w:rPr>
                <w:rFonts w:ascii="Times New Roman" w:eastAsia="Times New Roman" w:hAnsi="Times New Roman" w:cs="Times New Roman"/>
                <w:sz w:val="24"/>
                <w:szCs w:val="24"/>
              </w:rPr>
            </w:pPr>
            <w:r w:rsidRPr="005A140F">
              <w:rPr>
                <w:rFonts w:ascii="Times New Roman" w:eastAsia="Times New Roman" w:hAnsi="Times New Roman" w:cs="Times New Roman"/>
                <w:sz w:val="24"/>
                <w:szCs w:val="24"/>
              </w:rPr>
              <w:t>Потребители</w:t>
            </w:r>
          </w:p>
        </w:tc>
        <w:tc>
          <w:tcPr>
            <w:tcW w:w="1393" w:type="pct"/>
          </w:tcPr>
          <w:p w:rsidR="00501EE5" w:rsidRPr="005A140F" w:rsidRDefault="00501EE5" w:rsidP="003C3308">
            <w:pPr>
              <w:tabs>
                <w:tab w:val="left" w:pos="867"/>
              </w:tabs>
              <w:spacing w:after="0" w:line="240" w:lineRule="auto"/>
              <w:jc w:val="center"/>
              <w:rPr>
                <w:rFonts w:ascii="Times New Roman" w:eastAsia="Times New Roman" w:hAnsi="Times New Roman" w:cs="Times New Roman"/>
                <w:sz w:val="24"/>
                <w:szCs w:val="24"/>
              </w:rPr>
            </w:pPr>
            <w:r w:rsidRPr="005A140F">
              <w:rPr>
                <w:rFonts w:ascii="Times New Roman" w:eastAsia="Times New Roman" w:hAnsi="Times New Roman" w:cs="Times New Roman"/>
                <w:sz w:val="24"/>
                <w:szCs w:val="24"/>
              </w:rPr>
              <w:t>Содержание информации</w:t>
            </w:r>
          </w:p>
        </w:tc>
        <w:tc>
          <w:tcPr>
            <w:tcW w:w="1416" w:type="pct"/>
          </w:tcPr>
          <w:p w:rsidR="00501EE5" w:rsidRPr="005A140F" w:rsidRDefault="00501EE5" w:rsidP="003C3308">
            <w:pPr>
              <w:tabs>
                <w:tab w:val="left" w:pos="867"/>
              </w:tabs>
              <w:spacing w:after="0" w:line="240" w:lineRule="auto"/>
              <w:jc w:val="center"/>
              <w:rPr>
                <w:rFonts w:ascii="Times New Roman" w:eastAsia="Times New Roman" w:hAnsi="Times New Roman" w:cs="Times New Roman"/>
                <w:sz w:val="24"/>
                <w:szCs w:val="24"/>
              </w:rPr>
            </w:pPr>
            <w:r w:rsidRPr="005A140F">
              <w:rPr>
                <w:rFonts w:ascii="Times New Roman" w:eastAsia="Times New Roman" w:hAnsi="Times New Roman" w:cs="Times New Roman"/>
                <w:sz w:val="24"/>
                <w:szCs w:val="24"/>
              </w:rPr>
              <w:t>Форма предоставления информации</w:t>
            </w:r>
          </w:p>
        </w:tc>
        <w:tc>
          <w:tcPr>
            <w:tcW w:w="1047" w:type="pct"/>
          </w:tcPr>
          <w:p w:rsidR="00501EE5" w:rsidRPr="005A140F" w:rsidRDefault="00501EE5" w:rsidP="003C3308">
            <w:pPr>
              <w:tabs>
                <w:tab w:val="left" w:pos="867"/>
              </w:tabs>
              <w:spacing w:after="0" w:line="240" w:lineRule="auto"/>
              <w:jc w:val="center"/>
              <w:rPr>
                <w:rFonts w:ascii="Times New Roman" w:eastAsia="Times New Roman" w:hAnsi="Times New Roman" w:cs="Times New Roman"/>
                <w:sz w:val="24"/>
                <w:szCs w:val="24"/>
              </w:rPr>
            </w:pPr>
            <w:r w:rsidRPr="005A140F">
              <w:rPr>
                <w:rFonts w:ascii="Times New Roman" w:eastAsia="Times New Roman" w:hAnsi="Times New Roman" w:cs="Times New Roman"/>
                <w:sz w:val="24"/>
                <w:szCs w:val="24"/>
              </w:rPr>
              <w:t>Сроки</w:t>
            </w:r>
          </w:p>
        </w:tc>
      </w:tr>
      <w:tr w:rsidR="00501EE5" w:rsidRPr="005A140F" w:rsidTr="00501EE5">
        <w:trPr>
          <w:trHeight w:val="454"/>
        </w:trPr>
        <w:tc>
          <w:tcPr>
            <w:tcW w:w="1143" w:type="pct"/>
          </w:tcPr>
          <w:p w:rsidR="00501EE5" w:rsidRPr="005A140F" w:rsidRDefault="00501EE5" w:rsidP="003C3308">
            <w:pPr>
              <w:tabs>
                <w:tab w:val="left" w:pos="867"/>
              </w:tabs>
              <w:spacing w:after="0" w:line="240" w:lineRule="auto"/>
              <w:jc w:val="both"/>
              <w:rPr>
                <w:rFonts w:ascii="Times New Roman" w:eastAsia="Times New Roman" w:hAnsi="Times New Roman" w:cs="Times New Roman"/>
                <w:sz w:val="24"/>
                <w:szCs w:val="24"/>
              </w:rPr>
            </w:pPr>
          </w:p>
        </w:tc>
        <w:tc>
          <w:tcPr>
            <w:tcW w:w="1393" w:type="pct"/>
          </w:tcPr>
          <w:p w:rsidR="00501EE5" w:rsidRPr="005A140F" w:rsidRDefault="00501EE5" w:rsidP="003C3308">
            <w:pPr>
              <w:tabs>
                <w:tab w:val="left" w:pos="867"/>
              </w:tabs>
              <w:spacing w:after="0" w:line="240" w:lineRule="auto"/>
              <w:jc w:val="both"/>
              <w:rPr>
                <w:rFonts w:ascii="Times New Roman" w:eastAsia="Times New Roman" w:hAnsi="Times New Roman" w:cs="Times New Roman"/>
                <w:sz w:val="24"/>
                <w:szCs w:val="24"/>
              </w:rPr>
            </w:pPr>
          </w:p>
        </w:tc>
        <w:tc>
          <w:tcPr>
            <w:tcW w:w="1416" w:type="pct"/>
          </w:tcPr>
          <w:p w:rsidR="00501EE5" w:rsidRPr="005A140F" w:rsidRDefault="00501EE5" w:rsidP="003C3308">
            <w:pPr>
              <w:tabs>
                <w:tab w:val="left" w:pos="867"/>
              </w:tabs>
              <w:spacing w:after="0" w:line="240" w:lineRule="auto"/>
              <w:jc w:val="both"/>
              <w:rPr>
                <w:rFonts w:ascii="Times New Roman" w:eastAsia="Times New Roman" w:hAnsi="Times New Roman" w:cs="Times New Roman"/>
                <w:sz w:val="24"/>
                <w:szCs w:val="24"/>
              </w:rPr>
            </w:pPr>
          </w:p>
        </w:tc>
        <w:tc>
          <w:tcPr>
            <w:tcW w:w="1047" w:type="pct"/>
          </w:tcPr>
          <w:p w:rsidR="00501EE5" w:rsidRPr="005A140F" w:rsidRDefault="00501EE5" w:rsidP="003C3308">
            <w:pPr>
              <w:tabs>
                <w:tab w:val="left" w:pos="867"/>
              </w:tabs>
              <w:spacing w:after="0" w:line="240" w:lineRule="auto"/>
              <w:jc w:val="both"/>
              <w:rPr>
                <w:rFonts w:ascii="Times New Roman" w:eastAsia="Times New Roman" w:hAnsi="Times New Roman" w:cs="Times New Roman"/>
                <w:sz w:val="24"/>
                <w:szCs w:val="24"/>
              </w:rPr>
            </w:pPr>
          </w:p>
        </w:tc>
      </w:tr>
    </w:tbl>
    <w:p w:rsidR="00501EE5" w:rsidRPr="003C3308" w:rsidRDefault="00501EE5" w:rsidP="003C3308">
      <w:pPr>
        <w:spacing w:after="0" w:line="240" w:lineRule="auto"/>
        <w:jc w:val="both"/>
        <w:rPr>
          <w:rFonts w:ascii="Times New Roman" w:eastAsia="Times New Roman" w:hAnsi="Times New Roman" w:cs="Times New Roman"/>
          <w:b/>
          <w:sz w:val="28"/>
          <w:szCs w:val="28"/>
        </w:rPr>
      </w:pPr>
    </w:p>
    <w:p w:rsidR="00501EE5" w:rsidRPr="003C3308" w:rsidRDefault="00501EE5" w:rsidP="003C3308">
      <w:pPr>
        <w:spacing w:after="0" w:line="240" w:lineRule="auto"/>
        <w:jc w:val="center"/>
        <w:rPr>
          <w:rFonts w:ascii="Times New Roman" w:eastAsia="Times New Roman" w:hAnsi="Times New Roman" w:cs="Times New Roman"/>
          <w:b/>
          <w:sz w:val="28"/>
          <w:szCs w:val="28"/>
        </w:rPr>
      </w:pPr>
      <w:r w:rsidRPr="003C3308">
        <w:rPr>
          <w:rFonts w:ascii="Times New Roman" w:eastAsia="Times New Roman" w:hAnsi="Times New Roman" w:cs="Times New Roman"/>
          <w:b/>
          <w:sz w:val="28"/>
          <w:szCs w:val="28"/>
        </w:rPr>
        <w:t>ЛИТЕРАТУРА</w:t>
      </w:r>
    </w:p>
    <w:p w:rsidR="00501EE5" w:rsidRPr="003C3308" w:rsidRDefault="00501EE5"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Основная литература</w:t>
      </w:r>
    </w:p>
    <w:p w:rsidR="00501EE5" w:rsidRPr="003C3308" w:rsidRDefault="00501EE5" w:rsidP="0038244B">
      <w:pPr>
        <w:numPr>
          <w:ilvl w:val="0"/>
          <w:numId w:val="78"/>
        </w:numPr>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Майоров А.Н. Мониторинг в образовании: Изд.3-е </w:t>
      </w:r>
      <w:proofErr w:type="spellStart"/>
      <w:r w:rsidRPr="003C3308">
        <w:rPr>
          <w:rFonts w:ascii="Times New Roman" w:eastAsia="Times New Roman" w:hAnsi="Times New Roman" w:cs="Times New Roman"/>
          <w:sz w:val="28"/>
          <w:szCs w:val="28"/>
        </w:rPr>
        <w:t>испр</w:t>
      </w:r>
      <w:proofErr w:type="spellEnd"/>
      <w:r w:rsidRPr="003C3308">
        <w:rPr>
          <w:rFonts w:ascii="Times New Roman" w:eastAsia="Times New Roman" w:hAnsi="Times New Roman" w:cs="Times New Roman"/>
          <w:sz w:val="28"/>
          <w:szCs w:val="28"/>
        </w:rPr>
        <w:t xml:space="preserve">. и доп. майоров А.Н. – М.: Интеллект-Центр, 2005 – 424 </w:t>
      </w:r>
      <w:proofErr w:type="gramStart"/>
      <w:r w:rsidRPr="003C3308">
        <w:rPr>
          <w:rFonts w:ascii="Times New Roman" w:eastAsia="Times New Roman" w:hAnsi="Times New Roman" w:cs="Times New Roman"/>
          <w:sz w:val="28"/>
          <w:szCs w:val="28"/>
        </w:rPr>
        <w:t>с</w:t>
      </w:r>
      <w:proofErr w:type="gramEnd"/>
      <w:r w:rsidRPr="003C3308">
        <w:rPr>
          <w:rFonts w:ascii="Times New Roman" w:eastAsia="Times New Roman" w:hAnsi="Times New Roman" w:cs="Times New Roman"/>
          <w:sz w:val="28"/>
          <w:szCs w:val="28"/>
        </w:rPr>
        <w:t>.</w:t>
      </w:r>
    </w:p>
    <w:p w:rsidR="00501EE5" w:rsidRPr="003C3308" w:rsidRDefault="00501EE5" w:rsidP="0038244B">
      <w:pPr>
        <w:numPr>
          <w:ilvl w:val="0"/>
          <w:numId w:val="78"/>
        </w:numPr>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Писарева С.А., Иванов С.А., Пискунова Е.В. Мониторинг, статистика, социология в деятельности образовательного учреждения. Учебное пособие.- М.: НФПК, ООО «</w:t>
      </w:r>
      <w:proofErr w:type="spellStart"/>
      <w:r w:rsidRPr="003C3308">
        <w:rPr>
          <w:rFonts w:ascii="Times New Roman" w:eastAsia="Times New Roman" w:hAnsi="Times New Roman" w:cs="Times New Roman"/>
          <w:sz w:val="28"/>
          <w:szCs w:val="28"/>
        </w:rPr>
        <w:t>Миралл</w:t>
      </w:r>
      <w:proofErr w:type="spellEnd"/>
      <w:r w:rsidRPr="003C3308">
        <w:rPr>
          <w:rFonts w:ascii="Times New Roman" w:eastAsia="Times New Roman" w:hAnsi="Times New Roman" w:cs="Times New Roman"/>
          <w:sz w:val="28"/>
          <w:szCs w:val="28"/>
        </w:rPr>
        <w:t xml:space="preserve">», 2005.-184 </w:t>
      </w:r>
      <w:proofErr w:type="gramStart"/>
      <w:r w:rsidRPr="003C3308">
        <w:rPr>
          <w:rFonts w:ascii="Times New Roman" w:eastAsia="Times New Roman" w:hAnsi="Times New Roman" w:cs="Times New Roman"/>
          <w:sz w:val="28"/>
          <w:szCs w:val="28"/>
        </w:rPr>
        <w:t>с</w:t>
      </w:r>
      <w:proofErr w:type="gramEnd"/>
      <w:r w:rsidRPr="003C3308">
        <w:rPr>
          <w:rFonts w:ascii="Times New Roman" w:eastAsia="Times New Roman" w:hAnsi="Times New Roman" w:cs="Times New Roman"/>
          <w:sz w:val="28"/>
          <w:szCs w:val="28"/>
        </w:rPr>
        <w:t>.</w:t>
      </w:r>
    </w:p>
    <w:p w:rsidR="00501EE5" w:rsidRPr="003C3308" w:rsidRDefault="00501EE5" w:rsidP="003C3308">
      <w:pPr>
        <w:spacing w:after="0" w:line="240" w:lineRule="auto"/>
        <w:jc w:val="both"/>
        <w:rPr>
          <w:rFonts w:ascii="Times New Roman" w:eastAsia="Times New Roman" w:hAnsi="Times New Roman" w:cs="Times New Roman"/>
          <w:b/>
          <w:i/>
          <w:sz w:val="28"/>
          <w:szCs w:val="28"/>
        </w:rPr>
      </w:pPr>
    </w:p>
    <w:p w:rsidR="00501EE5" w:rsidRPr="003C3308" w:rsidRDefault="00501EE5" w:rsidP="003C3308">
      <w:pPr>
        <w:spacing w:after="0" w:line="240" w:lineRule="auto"/>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 xml:space="preserve">Дополнительная литература </w:t>
      </w:r>
    </w:p>
    <w:p w:rsidR="00501EE5" w:rsidRPr="003C3308" w:rsidRDefault="00501EE5" w:rsidP="0038244B">
      <w:pPr>
        <w:numPr>
          <w:ilvl w:val="0"/>
          <w:numId w:val="79"/>
        </w:numPr>
        <w:spacing w:after="0" w:line="240" w:lineRule="auto"/>
        <w:ind w:left="284" w:hanging="284"/>
        <w:jc w:val="both"/>
        <w:rPr>
          <w:rFonts w:ascii="Times New Roman" w:eastAsia="Times New Roman" w:hAnsi="Times New Roman" w:cs="Times New Roman"/>
          <w:sz w:val="28"/>
          <w:szCs w:val="28"/>
        </w:rPr>
      </w:pPr>
      <w:proofErr w:type="spellStart"/>
      <w:r w:rsidRPr="003C3308">
        <w:rPr>
          <w:rFonts w:ascii="Times New Roman" w:eastAsia="Times New Roman" w:hAnsi="Times New Roman" w:cs="Times New Roman"/>
          <w:sz w:val="28"/>
          <w:szCs w:val="28"/>
        </w:rPr>
        <w:t>Авлишина</w:t>
      </w:r>
      <w:proofErr w:type="spellEnd"/>
      <w:r w:rsidRPr="003C3308">
        <w:rPr>
          <w:rFonts w:ascii="Times New Roman" w:eastAsia="Times New Roman" w:hAnsi="Times New Roman" w:cs="Times New Roman"/>
          <w:sz w:val="28"/>
          <w:szCs w:val="28"/>
        </w:rPr>
        <w:t xml:space="preserve"> Л.Н. Служба мониторинга учебно-воспитательного процесса/ Л.Н. </w:t>
      </w:r>
      <w:proofErr w:type="spellStart"/>
      <w:r w:rsidRPr="003C3308">
        <w:rPr>
          <w:rFonts w:ascii="Times New Roman" w:eastAsia="Times New Roman" w:hAnsi="Times New Roman" w:cs="Times New Roman"/>
          <w:sz w:val="28"/>
          <w:szCs w:val="28"/>
        </w:rPr>
        <w:t>Авлишина</w:t>
      </w:r>
      <w:proofErr w:type="spellEnd"/>
      <w:r w:rsidRPr="003C3308">
        <w:rPr>
          <w:rFonts w:ascii="Times New Roman" w:eastAsia="Times New Roman" w:hAnsi="Times New Roman" w:cs="Times New Roman"/>
          <w:sz w:val="28"/>
          <w:szCs w:val="28"/>
        </w:rPr>
        <w:t xml:space="preserve">, А.Е. </w:t>
      </w:r>
      <w:proofErr w:type="spellStart"/>
      <w:r w:rsidRPr="003C3308">
        <w:rPr>
          <w:rFonts w:ascii="Times New Roman" w:eastAsia="Times New Roman" w:hAnsi="Times New Roman" w:cs="Times New Roman"/>
          <w:sz w:val="28"/>
          <w:szCs w:val="28"/>
        </w:rPr>
        <w:t>Луковников</w:t>
      </w:r>
      <w:proofErr w:type="spellEnd"/>
      <w:r w:rsidRPr="003C3308">
        <w:rPr>
          <w:rFonts w:ascii="Times New Roman" w:eastAsia="Times New Roman" w:hAnsi="Times New Roman" w:cs="Times New Roman"/>
          <w:sz w:val="28"/>
          <w:szCs w:val="28"/>
        </w:rPr>
        <w:t xml:space="preserve"> //Справочник заместителя директора школы.- 2007.-№0/август. - 24-32.</w:t>
      </w:r>
    </w:p>
    <w:p w:rsidR="00501EE5" w:rsidRPr="003C3308" w:rsidRDefault="00501EE5" w:rsidP="0038244B">
      <w:pPr>
        <w:numPr>
          <w:ilvl w:val="0"/>
          <w:numId w:val="79"/>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Алёхина С.В. Мониторинг социально-психологических проблем развития учащихся. Вестник практической психологии образования №3 (12), июль-сентябрь </w:t>
      </w:r>
      <w:smartTag w:uri="urn:schemas-microsoft-com:office:smarttags" w:element="metricconverter">
        <w:smartTagPr>
          <w:attr w:name="ProductID" w:val="2007 г"/>
        </w:smartTagPr>
        <w:r w:rsidRPr="003C3308">
          <w:rPr>
            <w:rFonts w:ascii="Times New Roman" w:eastAsia="Times New Roman" w:hAnsi="Times New Roman" w:cs="Times New Roman"/>
            <w:sz w:val="28"/>
            <w:szCs w:val="28"/>
          </w:rPr>
          <w:t>2007 г</w:t>
        </w:r>
      </w:smartTag>
    </w:p>
    <w:p w:rsidR="00501EE5" w:rsidRPr="003C3308" w:rsidRDefault="00501EE5" w:rsidP="0038244B">
      <w:pPr>
        <w:numPr>
          <w:ilvl w:val="0"/>
          <w:numId w:val="79"/>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Алёхина С.В. Психологический мониторинг — инструмент развития образования Вестник практической психологии образования №1 (10), январь-март </w:t>
      </w:r>
      <w:smartTag w:uri="urn:schemas-microsoft-com:office:smarttags" w:element="metricconverter">
        <w:smartTagPr>
          <w:attr w:name="ProductID" w:val="2007 г"/>
        </w:smartTagPr>
        <w:r w:rsidRPr="003C3308">
          <w:rPr>
            <w:rFonts w:ascii="Times New Roman" w:eastAsia="Times New Roman" w:hAnsi="Times New Roman" w:cs="Times New Roman"/>
            <w:sz w:val="28"/>
            <w:szCs w:val="28"/>
          </w:rPr>
          <w:t>2007 г</w:t>
        </w:r>
      </w:smartTag>
      <w:r w:rsidRPr="003C3308">
        <w:rPr>
          <w:rFonts w:ascii="Times New Roman" w:eastAsia="Times New Roman" w:hAnsi="Times New Roman" w:cs="Times New Roman"/>
          <w:sz w:val="28"/>
          <w:szCs w:val="28"/>
        </w:rPr>
        <w:t>.</w:t>
      </w:r>
    </w:p>
    <w:p w:rsidR="00501EE5" w:rsidRPr="003C3308" w:rsidRDefault="00501EE5" w:rsidP="0038244B">
      <w:pPr>
        <w:numPr>
          <w:ilvl w:val="0"/>
          <w:numId w:val="79"/>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Алёхина С.В., </w:t>
      </w:r>
      <w:proofErr w:type="spellStart"/>
      <w:r w:rsidRPr="003C3308">
        <w:rPr>
          <w:rFonts w:ascii="Times New Roman" w:eastAsia="Times New Roman" w:hAnsi="Times New Roman" w:cs="Times New Roman"/>
          <w:sz w:val="28"/>
          <w:szCs w:val="28"/>
        </w:rPr>
        <w:t>Битянова</w:t>
      </w:r>
      <w:proofErr w:type="spellEnd"/>
      <w:r w:rsidRPr="003C3308">
        <w:rPr>
          <w:rFonts w:ascii="Times New Roman" w:eastAsia="Times New Roman" w:hAnsi="Times New Roman" w:cs="Times New Roman"/>
          <w:sz w:val="28"/>
          <w:szCs w:val="28"/>
        </w:rPr>
        <w:t xml:space="preserve"> М.И. Мониторинг как вид профессиональной деятельности педагога-психолога. Вестник практической психологии образования,  </w:t>
      </w:r>
      <w:smartTag w:uri="urn:schemas-microsoft-com:office:smarttags" w:element="metricconverter">
        <w:smartTagPr>
          <w:attr w:name="ProductID" w:val="2008 г"/>
        </w:smartTagPr>
        <w:r w:rsidRPr="003C3308">
          <w:rPr>
            <w:rFonts w:ascii="Times New Roman" w:eastAsia="Times New Roman" w:hAnsi="Times New Roman" w:cs="Times New Roman"/>
            <w:sz w:val="28"/>
            <w:szCs w:val="28"/>
          </w:rPr>
          <w:t>2008 г</w:t>
        </w:r>
      </w:smartTag>
    </w:p>
    <w:p w:rsidR="00501EE5" w:rsidRPr="003C3308" w:rsidRDefault="00501EE5" w:rsidP="0038244B">
      <w:pPr>
        <w:numPr>
          <w:ilvl w:val="0"/>
          <w:numId w:val="79"/>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lastRenderedPageBreak/>
        <w:t xml:space="preserve">Галкина Т.И. Мониторинг образовательной деятельности в школе. Книга современного завуча /Т.И.Галкина, Н.П.Озерова. - Ростов </w:t>
      </w:r>
      <w:proofErr w:type="spellStart"/>
      <w:r w:rsidRPr="003C3308">
        <w:rPr>
          <w:rFonts w:ascii="Times New Roman" w:eastAsia="Times New Roman" w:hAnsi="Times New Roman" w:cs="Times New Roman"/>
          <w:sz w:val="28"/>
          <w:szCs w:val="28"/>
        </w:rPr>
        <w:t>н</w:t>
      </w:r>
      <w:proofErr w:type="spellEnd"/>
      <w:proofErr w:type="gramStart"/>
      <w:r w:rsidRPr="003C3308">
        <w:rPr>
          <w:rFonts w:ascii="Times New Roman" w:eastAsia="Times New Roman" w:hAnsi="Times New Roman" w:cs="Times New Roman"/>
          <w:sz w:val="28"/>
          <w:szCs w:val="28"/>
        </w:rPr>
        <w:t>/Д</w:t>
      </w:r>
      <w:proofErr w:type="gramEnd"/>
      <w:r w:rsidRPr="003C3308">
        <w:rPr>
          <w:rFonts w:ascii="Times New Roman" w:eastAsia="Times New Roman" w:hAnsi="Times New Roman" w:cs="Times New Roman"/>
          <w:sz w:val="28"/>
          <w:szCs w:val="28"/>
        </w:rPr>
        <w:t>: Феникс,2006.-384с.</w:t>
      </w:r>
    </w:p>
    <w:p w:rsidR="00501EE5" w:rsidRPr="003C3308" w:rsidRDefault="00501EE5" w:rsidP="0038244B">
      <w:pPr>
        <w:numPr>
          <w:ilvl w:val="0"/>
          <w:numId w:val="79"/>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Мониторинг педагогической системы как метод ее исследования//Третьяков П.И. Оперативное управление качеством образования в школе. Теория и практика. Новые технологии.- ООО» Издательство Скрипторий 2003»,2004.-С.149-184.</w:t>
      </w:r>
    </w:p>
    <w:p w:rsidR="00501EE5" w:rsidRPr="003C3308" w:rsidRDefault="00501EE5" w:rsidP="0038244B">
      <w:pPr>
        <w:numPr>
          <w:ilvl w:val="0"/>
          <w:numId w:val="79"/>
        </w:numPr>
        <w:spacing w:after="0" w:line="240" w:lineRule="auto"/>
        <w:ind w:left="284" w:hanging="284"/>
        <w:jc w:val="both"/>
        <w:rPr>
          <w:rFonts w:ascii="Times New Roman" w:eastAsia="Times New Roman" w:hAnsi="Times New Roman" w:cs="Times New Roman"/>
          <w:sz w:val="28"/>
          <w:szCs w:val="28"/>
        </w:rPr>
      </w:pPr>
      <w:proofErr w:type="spellStart"/>
      <w:r w:rsidRPr="003C3308">
        <w:rPr>
          <w:rFonts w:ascii="Times New Roman" w:eastAsia="Times New Roman" w:hAnsi="Times New Roman" w:cs="Times New Roman"/>
          <w:sz w:val="28"/>
          <w:szCs w:val="28"/>
        </w:rPr>
        <w:t>Мухартова</w:t>
      </w:r>
      <w:proofErr w:type="spellEnd"/>
      <w:r w:rsidRPr="003C3308">
        <w:rPr>
          <w:rFonts w:ascii="Times New Roman" w:eastAsia="Times New Roman" w:hAnsi="Times New Roman" w:cs="Times New Roman"/>
          <w:sz w:val="28"/>
          <w:szCs w:val="28"/>
        </w:rPr>
        <w:t xml:space="preserve">, Н.,. Мониторинг качества образовательной среды/ Н. </w:t>
      </w:r>
      <w:proofErr w:type="spellStart"/>
      <w:r w:rsidRPr="003C3308">
        <w:rPr>
          <w:rFonts w:ascii="Times New Roman" w:eastAsia="Times New Roman" w:hAnsi="Times New Roman" w:cs="Times New Roman"/>
          <w:sz w:val="28"/>
          <w:szCs w:val="28"/>
        </w:rPr>
        <w:t>Мухартова</w:t>
      </w:r>
      <w:proofErr w:type="spellEnd"/>
      <w:r w:rsidRPr="003C3308">
        <w:rPr>
          <w:rFonts w:ascii="Times New Roman" w:eastAsia="Times New Roman" w:hAnsi="Times New Roman" w:cs="Times New Roman"/>
          <w:sz w:val="28"/>
          <w:szCs w:val="28"/>
        </w:rPr>
        <w:t xml:space="preserve">, Н. </w:t>
      </w:r>
      <w:proofErr w:type="spellStart"/>
      <w:r w:rsidRPr="003C3308">
        <w:rPr>
          <w:rFonts w:ascii="Times New Roman" w:eastAsia="Times New Roman" w:hAnsi="Times New Roman" w:cs="Times New Roman"/>
          <w:sz w:val="28"/>
          <w:szCs w:val="28"/>
        </w:rPr>
        <w:t>Лисицкая</w:t>
      </w:r>
      <w:proofErr w:type="spellEnd"/>
      <w:r w:rsidRPr="003C3308">
        <w:rPr>
          <w:rFonts w:ascii="Times New Roman" w:eastAsia="Times New Roman" w:hAnsi="Times New Roman" w:cs="Times New Roman"/>
          <w:sz w:val="28"/>
          <w:szCs w:val="28"/>
        </w:rPr>
        <w:t xml:space="preserve">  //Директор школы.-2007.-№4.-С.37-40.</w:t>
      </w:r>
    </w:p>
    <w:p w:rsidR="00501EE5" w:rsidRPr="003C3308" w:rsidRDefault="00501EE5" w:rsidP="0038244B">
      <w:pPr>
        <w:numPr>
          <w:ilvl w:val="0"/>
          <w:numId w:val="79"/>
        </w:numPr>
        <w:spacing w:after="0" w:line="240" w:lineRule="auto"/>
        <w:ind w:left="284" w:hanging="284"/>
        <w:jc w:val="both"/>
        <w:rPr>
          <w:rFonts w:ascii="Times New Roman" w:eastAsia="Times New Roman" w:hAnsi="Times New Roman" w:cs="Times New Roman"/>
          <w:sz w:val="28"/>
          <w:szCs w:val="28"/>
        </w:rPr>
      </w:pPr>
      <w:proofErr w:type="spellStart"/>
      <w:r w:rsidRPr="003C3308">
        <w:rPr>
          <w:rFonts w:ascii="Times New Roman" w:eastAsia="Times New Roman" w:hAnsi="Times New Roman" w:cs="Times New Roman"/>
          <w:sz w:val="28"/>
          <w:szCs w:val="28"/>
        </w:rPr>
        <w:t>Ольвинова</w:t>
      </w:r>
      <w:proofErr w:type="spellEnd"/>
      <w:r w:rsidRPr="003C3308">
        <w:rPr>
          <w:rFonts w:ascii="Times New Roman" w:eastAsia="Times New Roman" w:hAnsi="Times New Roman" w:cs="Times New Roman"/>
          <w:sz w:val="28"/>
          <w:szCs w:val="28"/>
        </w:rPr>
        <w:t xml:space="preserve">, Л.А. Школьный мониторинг (из опыта работы)/ Л.А. </w:t>
      </w:r>
      <w:proofErr w:type="spellStart"/>
      <w:r w:rsidRPr="003C3308">
        <w:rPr>
          <w:rFonts w:ascii="Times New Roman" w:eastAsia="Times New Roman" w:hAnsi="Times New Roman" w:cs="Times New Roman"/>
          <w:sz w:val="28"/>
          <w:szCs w:val="28"/>
        </w:rPr>
        <w:t>Ольвинова</w:t>
      </w:r>
      <w:proofErr w:type="spellEnd"/>
      <w:r w:rsidRPr="003C3308">
        <w:rPr>
          <w:rFonts w:ascii="Times New Roman" w:eastAsia="Times New Roman" w:hAnsi="Times New Roman" w:cs="Times New Roman"/>
          <w:sz w:val="28"/>
          <w:szCs w:val="28"/>
        </w:rPr>
        <w:t>//Завуч.-2007.-№2.-С.129-143.</w:t>
      </w:r>
    </w:p>
    <w:p w:rsidR="00501EE5" w:rsidRPr="003C3308" w:rsidRDefault="00501EE5" w:rsidP="0038244B">
      <w:pPr>
        <w:numPr>
          <w:ilvl w:val="0"/>
          <w:numId w:val="79"/>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Сергеев, И.С. Мониторинг эффективности управления общеобразовательной школой/ И.С. Сергеев  //Стандарты и мониторинг в образовании.-2008.-№5.-С.7-12.</w:t>
      </w:r>
    </w:p>
    <w:p w:rsidR="00501EE5" w:rsidRPr="003C3308" w:rsidRDefault="00501EE5" w:rsidP="003C3308">
      <w:pPr>
        <w:spacing w:after="0" w:line="240" w:lineRule="auto"/>
        <w:rPr>
          <w:rFonts w:ascii="Times New Roman" w:eastAsia="Times New Roman" w:hAnsi="Times New Roman" w:cs="Times New Roman"/>
          <w:b/>
          <w:i/>
          <w:sz w:val="28"/>
          <w:szCs w:val="28"/>
        </w:rPr>
      </w:pPr>
    </w:p>
    <w:p w:rsidR="00501EE5" w:rsidRPr="003C3308" w:rsidRDefault="00501EE5" w:rsidP="003C3308">
      <w:pPr>
        <w:spacing w:after="0" w:line="240" w:lineRule="auto"/>
        <w:ind w:firstLine="567"/>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Интернет-ресурсы</w:t>
      </w:r>
    </w:p>
    <w:p w:rsidR="00501EE5" w:rsidRPr="003C3308" w:rsidRDefault="00501EE5" w:rsidP="0038244B">
      <w:pPr>
        <w:numPr>
          <w:ilvl w:val="0"/>
          <w:numId w:val="98"/>
        </w:numPr>
        <w:spacing w:after="0" w:line="240" w:lineRule="auto"/>
        <w:ind w:left="284" w:hanging="284"/>
        <w:contextualSpacing/>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Сайты Института проблем интегративного (инклюзивного) образования  МГППУ </w:t>
      </w:r>
      <w:r w:rsidRPr="003C3308">
        <w:rPr>
          <w:rFonts w:ascii="Times New Roman" w:eastAsia="Times New Roman" w:hAnsi="Times New Roman" w:cs="Times New Roman"/>
          <w:sz w:val="28"/>
          <w:szCs w:val="28"/>
          <w:lang w:val="en-US"/>
        </w:rPr>
        <w:t>www</w:t>
      </w:r>
      <w:r w:rsidRPr="003C3308">
        <w:rPr>
          <w:rFonts w:ascii="Times New Roman" w:eastAsia="Times New Roman" w:hAnsi="Times New Roman" w:cs="Times New Roman"/>
          <w:sz w:val="28"/>
          <w:szCs w:val="28"/>
        </w:rPr>
        <w:t>.</w:t>
      </w:r>
      <w:proofErr w:type="spellStart"/>
      <w:r w:rsidRPr="003C3308">
        <w:rPr>
          <w:rFonts w:ascii="Times New Roman" w:eastAsia="Times New Roman" w:hAnsi="Times New Roman" w:cs="Times New Roman"/>
          <w:sz w:val="28"/>
          <w:szCs w:val="28"/>
          <w:lang w:val="en-US"/>
        </w:rPr>
        <w:t>edu</w:t>
      </w:r>
      <w:proofErr w:type="spellEnd"/>
      <w:r w:rsidRPr="003C3308">
        <w:rPr>
          <w:rFonts w:ascii="Times New Roman" w:eastAsia="Times New Roman" w:hAnsi="Times New Roman" w:cs="Times New Roman"/>
          <w:sz w:val="28"/>
          <w:szCs w:val="28"/>
        </w:rPr>
        <w:t>-</w:t>
      </w:r>
      <w:r w:rsidRPr="003C3308">
        <w:rPr>
          <w:rFonts w:ascii="Times New Roman" w:eastAsia="Times New Roman" w:hAnsi="Times New Roman" w:cs="Times New Roman"/>
          <w:sz w:val="28"/>
          <w:szCs w:val="28"/>
          <w:lang w:val="en-US"/>
        </w:rPr>
        <w:t>open</w:t>
      </w:r>
      <w:r w:rsidRPr="003C3308">
        <w:rPr>
          <w:rFonts w:ascii="Times New Roman" w:eastAsia="Times New Roman" w:hAnsi="Times New Roman" w:cs="Times New Roman"/>
          <w:sz w:val="28"/>
          <w:szCs w:val="28"/>
        </w:rPr>
        <w:t>.</w:t>
      </w:r>
      <w:proofErr w:type="spellStart"/>
      <w:r w:rsidRPr="003C3308">
        <w:rPr>
          <w:rFonts w:ascii="Times New Roman" w:eastAsia="Times New Roman" w:hAnsi="Times New Roman" w:cs="Times New Roman"/>
          <w:sz w:val="28"/>
          <w:szCs w:val="28"/>
          <w:lang w:val="en-US"/>
        </w:rPr>
        <w:t>ru</w:t>
      </w:r>
      <w:proofErr w:type="spellEnd"/>
      <w:r w:rsidRPr="003C3308">
        <w:rPr>
          <w:rFonts w:ascii="Times New Roman" w:eastAsia="Times New Roman" w:hAnsi="Times New Roman" w:cs="Times New Roman"/>
          <w:sz w:val="28"/>
          <w:szCs w:val="28"/>
        </w:rPr>
        <w:t xml:space="preserve">, </w:t>
      </w:r>
      <w:hyperlink r:id="rId51" w:history="1">
        <w:r w:rsidRPr="003C3308">
          <w:rPr>
            <w:rFonts w:ascii="Times New Roman" w:eastAsia="Times New Roman" w:hAnsi="Times New Roman" w:cs="Times New Roman"/>
            <w:color w:val="0000FF"/>
            <w:sz w:val="28"/>
            <w:szCs w:val="28"/>
            <w:u w:val="single"/>
            <w:lang w:val="en-US"/>
          </w:rPr>
          <w:t>www</w:t>
        </w:r>
        <w:r w:rsidRPr="003C3308">
          <w:rPr>
            <w:rFonts w:ascii="Times New Roman" w:eastAsia="Times New Roman" w:hAnsi="Times New Roman" w:cs="Times New Roman"/>
            <w:color w:val="0000FF"/>
            <w:sz w:val="28"/>
            <w:szCs w:val="28"/>
            <w:u w:val="single"/>
          </w:rPr>
          <w:t>.</w:t>
        </w:r>
        <w:r w:rsidRPr="003C3308">
          <w:rPr>
            <w:rFonts w:ascii="Times New Roman" w:eastAsia="Times New Roman" w:hAnsi="Times New Roman" w:cs="Times New Roman"/>
            <w:color w:val="0000FF"/>
            <w:sz w:val="28"/>
            <w:szCs w:val="28"/>
            <w:u w:val="single"/>
            <w:lang w:val="en-US"/>
          </w:rPr>
          <w:t>inclusive</w:t>
        </w:r>
        <w:r w:rsidRPr="003C3308">
          <w:rPr>
            <w:rFonts w:ascii="Times New Roman" w:eastAsia="Times New Roman" w:hAnsi="Times New Roman" w:cs="Times New Roman"/>
            <w:color w:val="0000FF"/>
            <w:sz w:val="28"/>
            <w:szCs w:val="28"/>
            <w:u w:val="single"/>
          </w:rPr>
          <w:t>-</w:t>
        </w:r>
        <w:proofErr w:type="spellStart"/>
        <w:r w:rsidRPr="003C3308">
          <w:rPr>
            <w:rFonts w:ascii="Times New Roman" w:eastAsia="Times New Roman" w:hAnsi="Times New Roman" w:cs="Times New Roman"/>
            <w:color w:val="0000FF"/>
            <w:sz w:val="28"/>
            <w:szCs w:val="28"/>
            <w:u w:val="single"/>
            <w:lang w:val="en-US"/>
          </w:rPr>
          <w:t>edu</w:t>
        </w:r>
        <w:proofErr w:type="spellEnd"/>
        <w:r w:rsidRPr="003C3308">
          <w:rPr>
            <w:rFonts w:ascii="Times New Roman" w:eastAsia="Times New Roman" w:hAnsi="Times New Roman" w:cs="Times New Roman"/>
            <w:color w:val="0000FF"/>
            <w:sz w:val="28"/>
            <w:szCs w:val="28"/>
            <w:u w:val="single"/>
          </w:rPr>
          <w:t>.</w:t>
        </w:r>
        <w:proofErr w:type="spellStart"/>
        <w:r w:rsidRPr="003C3308">
          <w:rPr>
            <w:rFonts w:ascii="Times New Roman" w:eastAsia="Times New Roman" w:hAnsi="Times New Roman" w:cs="Times New Roman"/>
            <w:color w:val="0000FF"/>
            <w:sz w:val="28"/>
            <w:szCs w:val="28"/>
            <w:u w:val="single"/>
            <w:lang w:val="en-US"/>
          </w:rPr>
          <w:t>ru</w:t>
        </w:r>
        <w:proofErr w:type="spellEnd"/>
      </w:hyperlink>
    </w:p>
    <w:p w:rsidR="00501EE5" w:rsidRPr="003C3308" w:rsidRDefault="00501EE5" w:rsidP="0038244B">
      <w:pPr>
        <w:numPr>
          <w:ilvl w:val="0"/>
          <w:numId w:val="98"/>
        </w:numPr>
        <w:spacing w:after="0" w:line="240" w:lineRule="auto"/>
        <w:ind w:left="284" w:hanging="284"/>
        <w:contextualSpacing/>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Некоммерческое партнерство "Межрегиональная Ассоциация Мониторинга и Статистики Образования" </w:t>
      </w:r>
      <w:hyperlink r:id="rId52" w:history="1">
        <w:r w:rsidRPr="003C3308">
          <w:rPr>
            <w:rFonts w:ascii="Times New Roman" w:eastAsia="Times New Roman" w:hAnsi="Times New Roman" w:cs="Times New Roman"/>
            <w:color w:val="0000FF"/>
            <w:sz w:val="28"/>
            <w:szCs w:val="28"/>
            <w:u w:val="single"/>
          </w:rPr>
          <w:t>http://stat.edu.ru/stat/mamco.shtml</w:t>
        </w:r>
      </w:hyperlink>
    </w:p>
    <w:p w:rsidR="00501EE5" w:rsidRPr="003C3308" w:rsidRDefault="00501EE5" w:rsidP="0038244B">
      <w:pPr>
        <w:numPr>
          <w:ilvl w:val="0"/>
          <w:numId w:val="98"/>
        </w:numPr>
        <w:spacing w:after="0" w:line="240" w:lineRule="auto"/>
        <w:ind w:left="284" w:hanging="284"/>
        <w:rPr>
          <w:rFonts w:ascii="Times New Roman" w:eastAsia="Times New Roman" w:hAnsi="Times New Roman" w:cs="Times New Roman"/>
          <w:sz w:val="28"/>
          <w:szCs w:val="28"/>
          <w:u w:val="single"/>
        </w:rPr>
      </w:pPr>
      <w:r w:rsidRPr="003C3308">
        <w:rPr>
          <w:rFonts w:ascii="Times New Roman" w:eastAsia="Times New Roman" w:hAnsi="Times New Roman" w:cs="Times New Roman"/>
          <w:sz w:val="28"/>
          <w:szCs w:val="28"/>
        </w:rPr>
        <w:t xml:space="preserve">Государственное автономное учреждение города Москвы Московский центр качества образования </w:t>
      </w:r>
      <w:hyperlink r:id="rId53" w:history="1">
        <w:r w:rsidRPr="003C3308">
          <w:rPr>
            <w:rFonts w:ascii="Times New Roman" w:eastAsia="Times New Roman" w:hAnsi="Times New Roman" w:cs="Times New Roman"/>
            <w:color w:val="0000FF"/>
            <w:sz w:val="28"/>
            <w:szCs w:val="28"/>
            <w:u w:val="single"/>
          </w:rPr>
          <w:t>http://mcko.ru/Monitor/</w:t>
        </w:r>
      </w:hyperlink>
    </w:p>
    <w:p w:rsidR="00501EE5" w:rsidRPr="003C3308" w:rsidRDefault="00501EE5" w:rsidP="0038244B">
      <w:pPr>
        <w:numPr>
          <w:ilvl w:val="0"/>
          <w:numId w:val="98"/>
        </w:numPr>
        <w:spacing w:after="0" w:line="240" w:lineRule="auto"/>
        <w:ind w:left="284" w:hanging="284"/>
        <w:contextualSpacing/>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Социальная сеть </w:t>
      </w:r>
      <w:proofErr w:type="spellStart"/>
      <w:r w:rsidRPr="003C3308">
        <w:rPr>
          <w:rFonts w:ascii="Times New Roman" w:eastAsia="Times New Roman" w:hAnsi="Times New Roman" w:cs="Times New Roman"/>
          <w:sz w:val="28"/>
          <w:szCs w:val="28"/>
        </w:rPr>
        <w:t>работниковобразования</w:t>
      </w:r>
      <w:proofErr w:type="spellEnd"/>
      <w:r w:rsidRPr="003C3308">
        <w:rPr>
          <w:rFonts w:ascii="Times New Roman" w:eastAsia="Times New Roman" w:hAnsi="Times New Roman" w:cs="Times New Roman"/>
          <w:sz w:val="28"/>
          <w:szCs w:val="28"/>
        </w:rPr>
        <w:t xml:space="preserve"> </w:t>
      </w:r>
      <w:proofErr w:type="spellStart"/>
      <w:r w:rsidRPr="003C3308">
        <w:rPr>
          <w:rFonts w:ascii="Times New Roman" w:eastAsia="Times New Roman" w:hAnsi="Times New Roman" w:cs="Times New Roman"/>
          <w:sz w:val="28"/>
          <w:szCs w:val="28"/>
        </w:rPr>
        <w:t>nsportal.ru</w:t>
      </w:r>
      <w:proofErr w:type="spellEnd"/>
      <w:r w:rsidRPr="003C3308">
        <w:rPr>
          <w:rFonts w:ascii="Times New Roman" w:eastAsia="Times New Roman" w:hAnsi="Times New Roman" w:cs="Times New Roman"/>
          <w:sz w:val="28"/>
          <w:szCs w:val="28"/>
        </w:rPr>
        <w:t xml:space="preserve"> </w:t>
      </w:r>
      <w:hyperlink r:id="rId54" w:history="1">
        <w:r w:rsidRPr="003C3308">
          <w:rPr>
            <w:rFonts w:ascii="Times New Roman" w:eastAsia="Times New Roman" w:hAnsi="Times New Roman" w:cs="Times New Roman"/>
            <w:color w:val="0000FF"/>
            <w:sz w:val="28"/>
            <w:szCs w:val="28"/>
            <w:u w:val="single"/>
          </w:rPr>
          <w:t>http://nsportal.ru/shkola/raznoe/library/monitoring-kachestva-obrazovaniya</w:t>
        </w:r>
      </w:hyperlink>
    </w:p>
    <w:p w:rsidR="00501EE5" w:rsidRPr="003C3308" w:rsidRDefault="00501EE5" w:rsidP="003C3308">
      <w:pPr>
        <w:tabs>
          <w:tab w:val="left" w:pos="993"/>
        </w:tabs>
        <w:autoSpaceDE w:val="0"/>
        <w:autoSpaceDN w:val="0"/>
        <w:adjustRightInd w:val="0"/>
        <w:spacing w:after="0" w:line="240" w:lineRule="auto"/>
        <w:rPr>
          <w:rFonts w:ascii="Times New Roman" w:eastAsia="MS Mincho" w:hAnsi="Times New Roman" w:cs="Times New Roman"/>
          <w:b/>
          <w:sz w:val="28"/>
          <w:szCs w:val="28"/>
        </w:rPr>
      </w:pPr>
    </w:p>
    <w:p w:rsidR="00501EE5" w:rsidRPr="003C3308" w:rsidRDefault="00501EE5"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методических материалов</w:t>
      </w:r>
      <w:r w:rsidR="0080478A" w:rsidRPr="003C3308">
        <w:rPr>
          <w:rFonts w:ascii="Times New Roman" w:eastAsia="MS Mincho" w:hAnsi="Times New Roman" w:cs="Times New Roman"/>
          <w:b/>
          <w:i/>
          <w:sz w:val="28"/>
          <w:szCs w:val="28"/>
        </w:rPr>
        <w:t xml:space="preserve"> </w:t>
      </w:r>
      <w:r w:rsidRPr="003C3308">
        <w:rPr>
          <w:rFonts w:ascii="Times New Roman" w:eastAsia="MS Mincho" w:hAnsi="Times New Roman" w:cs="Times New Roman"/>
          <w:b/>
          <w:i/>
          <w:sz w:val="28"/>
          <w:szCs w:val="28"/>
        </w:rPr>
        <w:t>по разделам</w:t>
      </w:r>
    </w:p>
    <w:p w:rsidR="00501EE5" w:rsidRPr="003C3308" w:rsidRDefault="00501EE5" w:rsidP="0038244B">
      <w:pPr>
        <w:numPr>
          <w:ilvl w:val="0"/>
          <w:numId w:val="97"/>
        </w:numPr>
        <w:spacing w:after="0" w:line="240" w:lineRule="auto"/>
        <w:ind w:left="284" w:hanging="284"/>
        <w:contextualSpacing/>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Методические рекомендации по организации внутреннего мониторинга качества образования в образовательном учреждении </w:t>
      </w:r>
      <w:hyperlink r:id="rId55" w:history="1">
        <w:r w:rsidRPr="003C3308">
          <w:rPr>
            <w:rFonts w:ascii="Times New Roman" w:eastAsia="Times New Roman" w:hAnsi="Times New Roman" w:cs="Times New Roman"/>
            <w:color w:val="0000FF"/>
            <w:sz w:val="28"/>
            <w:szCs w:val="28"/>
            <w:u w:val="single"/>
          </w:rPr>
          <w:t>http://www.pandia.ru/text/77/181/29382.php</w:t>
        </w:r>
      </w:hyperlink>
    </w:p>
    <w:p w:rsidR="00501EE5" w:rsidRPr="003C3308" w:rsidRDefault="00501EE5"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справочных материалов</w:t>
      </w:r>
      <w:r w:rsidR="0080478A" w:rsidRPr="003C3308">
        <w:rPr>
          <w:rFonts w:ascii="Times New Roman" w:eastAsia="MS Mincho" w:hAnsi="Times New Roman" w:cs="Times New Roman"/>
          <w:b/>
          <w:i/>
          <w:sz w:val="28"/>
          <w:szCs w:val="28"/>
        </w:rPr>
        <w:t xml:space="preserve"> </w:t>
      </w:r>
      <w:r w:rsidRPr="003C3308">
        <w:rPr>
          <w:rFonts w:ascii="Times New Roman" w:eastAsia="MS Mincho" w:hAnsi="Times New Roman" w:cs="Times New Roman"/>
          <w:b/>
          <w:i/>
          <w:sz w:val="28"/>
          <w:szCs w:val="28"/>
        </w:rPr>
        <w:t>по разделам</w:t>
      </w:r>
    </w:p>
    <w:p w:rsidR="00501EE5" w:rsidRPr="003C3308" w:rsidRDefault="00501EE5" w:rsidP="0038244B">
      <w:pPr>
        <w:numPr>
          <w:ilvl w:val="0"/>
          <w:numId w:val="99"/>
        </w:numPr>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Строкова Т. Мониторинг педагогических нововведений/ Т. Строкова // Педагогическая диагностика.-2008.-№3.</w:t>
      </w:r>
    </w:p>
    <w:p w:rsidR="00501EE5" w:rsidRPr="003C3308" w:rsidRDefault="00501EE5" w:rsidP="0038244B">
      <w:pPr>
        <w:numPr>
          <w:ilvl w:val="0"/>
          <w:numId w:val="99"/>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Шаталов А. Мониторинг как особый вид научной теории и практики/ А. Шаталов, В. Афанасьев, И. Афанасьева и </w:t>
      </w:r>
      <w:proofErr w:type="spellStart"/>
      <w:proofErr w:type="gramStart"/>
      <w:r w:rsidRPr="003C3308">
        <w:rPr>
          <w:rFonts w:ascii="Times New Roman" w:eastAsia="Times New Roman" w:hAnsi="Times New Roman" w:cs="Times New Roman"/>
          <w:sz w:val="28"/>
          <w:szCs w:val="28"/>
        </w:rPr>
        <w:t>др</w:t>
      </w:r>
      <w:proofErr w:type="spellEnd"/>
      <w:proofErr w:type="gramEnd"/>
      <w:r w:rsidRPr="003C3308">
        <w:rPr>
          <w:rFonts w:ascii="Times New Roman" w:eastAsia="Times New Roman" w:hAnsi="Times New Roman" w:cs="Times New Roman"/>
          <w:sz w:val="28"/>
          <w:szCs w:val="28"/>
        </w:rPr>
        <w:t xml:space="preserve"> // Педагогическая диагностика.-2008.-№№4.-С.28-39.</w:t>
      </w:r>
    </w:p>
    <w:p w:rsidR="00501EE5" w:rsidRPr="003C3308" w:rsidRDefault="00501EE5" w:rsidP="0038244B">
      <w:pPr>
        <w:numPr>
          <w:ilvl w:val="0"/>
          <w:numId w:val="99"/>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Щеглова С. Реализация прав ребенка в школе: технологии проведения социологического мониторинга/ С. Щеглова  //Воспитательная работа в школе.-2007.-№1.-С.97-107.</w:t>
      </w:r>
    </w:p>
    <w:p w:rsidR="00501EE5" w:rsidRDefault="00501EE5" w:rsidP="003C3308">
      <w:pPr>
        <w:spacing w:after="0" w:line="240" w:lineRule="auto"/>
        <w:jc w:val="center"/>
        <w:rPr>
          <w:rFonts w:ascii="Times New Roman" w:eastAsia="Times New Roman" w:hAnsi="Times New Roman" w:cs="Times New Roman"/>
          <w:b/>
          <w:sz w:val="28"/>
          <w:szCs w:val="28"/>
        </w:rPr>
      </w:pPr>
    </w:p>
    <w:p w:rsidR="00C563B9" w:rsidRPr="003C3308" w:rsidRDefault="008676FA" w:rsidP="00B840EE">
      <w:pPr>
        <w:pStyle w:val="a3"/>
        <w:pageBreakBefore/>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РАЗДЕЛ 7.</w:t>
      </w:r>
      <w:r w:rsidR="00C227ED">
        <w:rPr>
          <w:rFonts w:ascii="Times New Roman" w:hAnsi="Times New Roman" w:cs="Times New Roman"/>
          <w:b/>
          <w:sz w:val="28"/>
          <w:szCs w:val="28"/>
        </w:rPr>
        <w:t xml:space="preserve"> </w:t>
      </w:r>
      <w:r w:rsidR="00C563B9" w:rsidRPr="003C3308">
        <w:rPr>
          <w:rFonts w:ascii="Times New Roman" w:hAnsi="Times New Roman" w:cs="Times New Roman"/>
          <w:b/>
          <w:sz w:val="28"/>
          <w:szCs w:val="28"/>
        </w:rPr>
        <w:t>ПОСТРОЕНИЕ ИНКЛЮЗИВНОЙ ОБРАЗОВАТЕЛЬНОЙ КУЛЬТУРЫ ОБРАЗОВАТЕЛЬНОЙ ОРГАНИЗАЦИИ</w:t>
      </w:r>
    </w:p>
    <w:p w:rsidR="00C563B9" w:rsidRPr="003C3308" w:rsidRDefault="00C563B9" w:rsidP="003C3308">
      <w:pPr>
        <w:spacing w:after="0" w:line="240" w:lineRule="auto"/>
        <w:jc w:val="center"/>
        <w:rPr>
          <w:rFonts w:ascii="Times New Roman" w:hAnsi="Times New Roman" w:cs="Times New Roman"/>
          <w:b/>
          <w:sz w:val="28"/>
          <w:szCs w:val="28"/>
        </w:rPr>
      </w:pPr>
    </w:p>
    <w:p w:rsidR="00C563B9" w:rsidRPr="003C3308" w:rsidRDefault="00C563B9" w:rsidP="003C3308">
      <w:pPr>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7.1. Основные принципы построения инклюзивной образовательной культуры</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Построение</w:t>
      </w:r>
      <w:r w:rsidR="00E26952" w:rsidRPr="003C3308">
        <w:rPr>
          <w:rFonts w:ascii="Times New Roman" w:hAnsi="Times New Roman" w:cs="Times New Roman"/>
          <w:sz w:val="28"/>
          <w:szCs w:val="28"/>
        </w:rPr>
        <w:t xml:space="preserve"> </w:t>
      </w:r>
      <w:r w:rsidRPr="003C3308">
        <w:rPr>
          <w:rFonts w:ascii="Times New Roman" w:hAnsi="Times New Roman" w:cs="Times New Roman"/>
          <w:sz w:val="28"/>
          <w:szCs w:val="28"/>
        </w:rPr>
        <w:t>инклюзивной образовательной культуры в школе является одним из важнейших условий успешности включения учащихся с ограниченными возможностями здоровья в школьный социум. Создание инклюзивной культуры в школе способствует созданию безопасного, терпимого сообщества, разделяющего идеи сотрудничества, стимулирующего развитие всех своих участников; сообщества, в котором ценность каждого является основой общих достижений. Такая школьная культура создаёт общие инклюзивные ценности, которые разделяются и принимаются всеми сотрудниками школы, учениками, администраторами, родителями/законными представителями. В инклюзивной культуре эти принципы и ценности влияют как на решения в отношении всей школьной политики, так и на ежеминутную практику обучения в каждом классе. Развитие школьной инклюзивной культуры становится при этом непрерывным процессом. О каких же инклюзивных ценностях может идти речь? Прежде всего, это:</w:t>
      </w:r>
    </w:p>
    <w:p w:rsidR="00C563B9" w:rsidRPr="003C3308" w:rsidRDefault="00C563B9" w:rsidP="0038244B">
      <w:pPr>
        <w:pStyle w:val="a3"/>
        <w:numPr>
          <w:ilvl w:val="0"/>
          <w:numId w:val="60"/>
        </w:numPr>
        <w:tabs>
          <w:tab w:val="clear" w:pos="35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признание ценности разнообразия людей;</w:t>
      </w:r>
    </w:p>
    <w:p w:rsidR="00C563B9" w:rsidRPr="003C3308" w:rsidRDefault="00C563B9" w:rsidP="0038244B">
      <w:pPr>
        <w:pStyle w:val="a3"/>
        <w:numPr>
          <w:ilvl w:val="0"/>
          <w:numId w:val="60"/>
        </w:numPr>
        <w:tabs>
          <w:tab w:val="clear" w:pos="35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признание приоритетности принципов  равноправия и коллективизма;</w:t>
      </w:r>
    </w:p>
    <w:p w:rsidR="00C563B9" w:rsidRPr="003C3308" w:rsidRDefault="00C563B9" w:rsidP="0038244B">
      <w:pPr>
        <w:pStyle w:val="a3"/>
        <w:numPr>
          <w:ilvl w:val="0"/>
          <w:numId w:val="60"/>
        </w:numPr>
        <w:tabs>
          <w:tab w:val="clear" w:pos="35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открытость школы для всех учеников;</w:t>
      </w:r>
    </w:p>
    <w:p w:rsidR="00C563B9" w:rsidRPr="003C3308" w:rsidRDefault="00C563B9" w:rsidP="0038244B">
      <w:pPr>
        <w:pStyle w:val="a3"/>
        <w:numPr>
          <w:ilvl w:val="0"/>
          <w:numId w:val="60"/>
        </w:numPr>
        <w:tabs>
          <w:tab w:val="clear" w:pos="35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развитие духа принадлежности коллективу школы у каждого участника школьного сообщества;</w:t>
      </w:r>
    </w:p>
    <w:p w:rsidR="00C563B9" w:rsidRPr="003C3308" w:rsidRDefault="00C563B9" w:rsidP="0038244B">
      <w:pPr>
        <w:pStyle w:val="a3"/>
        <w:numPr>
          <w:ilvl w:val="0"/>
          <w:numId w:val="60"/>
        </w:numPr>
        <w:tabs>
          <w:tab w:val="clear" w:pos="357"/>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признание ценности сотрудничества в противовес идеям развития конкуренции и </w:t>
      </w:r>
      <w:proofErr w:type="spellStart"/>
      <w:r w:rsidRPr="003C3308">
        <w:rPr>
          <w:rFonts w:ascii="Times New Roman" w:hAnsi="Times New Roman" w:cs="Times New Roman"/>
          <w:sz w:val="28"/>
          <w:szCs w:val="28"/>
        </w:rPr>
        <w:t>соревновательности</w:t>
      </w:r>
      <w:proofErr w:type="spellEnd"/>
      <w:r w:rsidRPr="003C3308">
        <w:rPr>
          <w:rFonts w:ascii="Times New Roman" w:hAnsi="Times New Roman" w:cs="Times New Roman"/>
          <w:sz w:val="28"/>
          <w:szCs w:val="28"/>
        </w:rPr>
        <w:t xml:space="preserve"> в практике школьного обучения.</w:t>
      </w:r>
    </w:p>
    <w:p w:rsidR="00C563B9" w:rsidRPr="003C3308" w:rsidRDefault="00C563B9"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Ценности приоритетов равенства, сопричастности, сотрудничества в аспекте формирования инклюзивной образовательной культуры в школе или дошкольном учреждении впрямую соотносится с основными принципами инклюзивного образования как социального и образовательного инновационного процесса, динамически развивающегося подхода, при котором ведущим является  позитивное отношение к разнообразию учеников, а индивидуальные особенности воспринимаются не как проблема, а как возможность обогащения процесса познания.</w:t>
      </w:r>
      <w:proofErr w:type="gramEnd"/>
      <w:r w:rsidRPr="003C3308">
        <w:rPr>
          <w:rFonts w:ascii="Times New Roman" w:hAnsi="Times New Roman" w:cs="Times New Roman"/>
          <w:sz w:val="28"/>
          <w:szCs w:val="28"/>
        </w:rPr>
        <w:t xml:space="preserve">  Выделим еще раз основные принципы инклюзивного подхода в образовании:</w:t>
      </w:r>
    </w:p>
    <w:p w:rsidR="00C563B9" w:rsidRPr="003C3308" w:rsidRDefault="00C563B9" w:rsidP="003C3308">
      <w:pPr>
        <w:pStyle w:val="ab"/>
        <w:keepNext w:val="0"/>
        <w:pageBreakBefore w:val="0"/>
        <w:ind w:firstLine="567"/>
        <w:jc w:val="both"/>
        <w:rPr>
          <w:b/>
          <w:sz w:val="28"/>
          <w:szCs w:val="28"/>
          <w:u w:val="none"/>
        </w:rPr>
      </w:pPr>
      <w:r w:rsidRPr="003C3308">
        <w:rPr>
          <w:b/>
          <w:sz w:val="28"/>
          <w:szCs w:val="28"/>
          <w:u w:val="none"/>
        </w:rPr>
        <w:t>Инклюзия в образовании включает в себя:</w:t>
      </w:r>
    </w:p>
    <w:p w:rsidR="00C563B9" w:rsidRPr="003C3308" w:rsidRDefault="00C563B9" w:rsidP="0038244B">
      <w:pPr>
        <w:numPr>
          <w:ilvl w:val="0"/>
          <w:numId w:val="55"/>
        </w:numPr>
        <w:tabs>
          <w:tab w:val="clear" w:pos="786"/>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Признание для общества равной ценности всех учеников и педагогов;</w:t>
      </w:r>
    </w:p>
    <w:p w:rsidR="00C563B9" w:rsidRPr="003C3308" w:rsidRDefault="00C563B9" w:rsidP="0038244B">
      <w:pPr>
        <w:numPr>
          <w:ilvl w:val="0"/>
          <w:numId w:val="55"/>
        </w:numPr>
        <w:tabs>
          <w:tab w:val="clear" w:pos="786"/>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Повышение степени участия всех учеников школы во всех аспектах школьной жизни и одновременное снижение уровня изолированности некоторых групп учащихся;</w:t>
      </w:r>
    </w:p>
    <w:p w:rsidR="00C563B9" w:rsidRPr="003C3308" w:rsidRDefault="00C563B9" w:rsidP="0038244B">
      <w:pPr>
        <w:numPr>
          <w:ilvl w:val="0"/>
          <w:numId w:val="55"/>
        </w:numPr>
        <w:tabs>
          <w:tab w:val="clear" w:pos="786"/>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lastRenderedPageBreak/>
        <w:t>Изменение педагогических методов и технологий  обучения таким образом, чтобы школа могла полностью соответствовать разнообразным потребностям всех учеников, проживающих рядом со школой;</w:t>
      </w:r>
    </w:p>
    <w:p w:rsidR="00C563B9" w:rsidRPr="003C3308" w:rsidRDefault="00C563B9" w:rsidP="0038244B">
      <w:pPr>
        <w:numPr>
          <w:ilvl w:val="0"/>
          <w:numId w:val="55"/>
        </w:numPr>
        <w:tabs>
          <w:tab w:val="clear" w:pos="786"/>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Анализ, изучение и преодоление барьеров на пути получения знаний и полноценного участия в школьной жизни для всех учащихся школы, а не только для тех, кто имеет инвалидность или особые образовательные потребности;</w:t>
      </w:r>
    </w:p>
    <w:p w:rsidR="00C563B9" w:rsidRPr="003C3308" w:rsidRDefault="00C563B9" w:rsidP="0038244B">
      <w:pPr>
        <w:numPr>
          <w:ilvl w:val="0"/>
          <w:numId w:val="55"/>
        </w:numPr>
        <w:tabs>
          <w:tab w:val="clear" w:pos="786"/>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Проведение реформ и изменений, направленных на благо всех учеников школы в целом, а не только какой-либо одной группы;</w:t>
      </w:r>
    </w:p>
    <w:p w:rsidR="00C563B9" w:rsidRPr="003C3308" w:rsidRDefault="00C563B9" w:rsidP="0038244B">
      <w:pPr>
        <w:numPr>
          <w:ilvl w:val="0"/>
          <w:numId w:val="55"/>
        </w:numPr>
        <w:tabs>
          <w:tab w:val="clear" w:pos="786"/>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Различия между учениками – это ресурсы, способствующие педагогическому процессу, а не препятствия, которые необходимо преодолевать;</w:t>
      </w:r>
    </w:p>
    <w:p w:rsidR="00C563B9" w:rsidRPr="003C3308" w:rsidRDefault="00C563B9" w:rsidP="0038244B">
      <w:pPr>
        <w:numPr>
          <w:ilvl w:val="0"/>
          <w:numId w:val="55"/>
        </w:numPr>
        <w:tabs>
          <w:tab w:val="clear" w:pos="786"/>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Признание роли школ не только в повышении академических результатов учащихся, но и в развитии социальных ценностей местных сообществ;</w:t>
      </w:r>
    </w:p>
    <w:p w:rsidR="00C563B9" w:rsidRPr="003C3308" w:rsidRDefault="00C563B9" w:rsidP="0038244B">
      <w:pPr>
        <w:numPr>
          <w:ilvl w:val="0"/>
          <w:numId w:val="55"/>
        </w:numPr>
        <w:tabs>
          <w:tab w:val="clear" w:pos="786"/>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Признание того, что инклюзия в образовании – это один из аспектов инклюзии в обществе.</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Эти концептуальные положения, лежащие в основе  инклюзивного образовательного процесса, формируют правила или подходы к формированию  инклюзивной культуры  школы:</w:t>
      </w:r>
    </w:p>
    <w:p w:rsidR="00C563B9" w:rsidRPr="003C3308" w:rsidRDefault="00C563B9" w:rsidP="003C3308">
      <w:pPr>
        <w:tabs>
          <w:tab w:val="num" w:pos="900"/>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1. Инклюзивная школа рассматривает многообразие культур как новую реальность. Современная школа должна быть готова к обучению детей, принадлежащим разным этническим группам и культурам, имеющих различный экономический и социальный статус, различные способности, состояние здоровья, интересы и цели обучения. Таким образом, школа не должна ограничиваться единым учебным планом и единым подходом к обучению всех детей.</w:t>
      </w:r>
    </w:p>
    <w:p w:rsidR="00C563B9" w:rsidRPr="003C3308" w:rsidRDefault="00C563B9" w:rsidP="003C3308">
      <w:pPr>
        <w:tabs>
          <w:tab w:val="num" w:pos="900"/>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2. Инклюзивная школа должна обеспечивать доступ к знаниям, навыкам и информации для всех учащихся</w:t>
      </w:r>
      <w:proofErr w:type="gramStart"/>
      <w:r w:rsidRPr="003C3308">
        <w:rPr>
          <w:rFonts w:ascii="Times New Roman" w:hAnsi="Times New Roman" w:cs="Times New Roman"/>
          <w:sz w:val="28"/>
          <w:szCs w:val="28"/>
        </w:rPr>
        <w:t>.П</w:t>
      </w:r>
      <w:proofErr w:type="gramEnd"/>
      <w:r w:rsidRPr="003C3308">
        <w:rPr>
          <w:rFonts w:ascii="Times New Roman" w:hAnsi="Times New Roman" w:cs="Times New Roman"/>
          <w:sz w:val="28"/>
          <w:szCs w:val="28"/>
        </w:rPr>
        <w:t>редоставление такого доступа увеличивает шансы каждого ученика, обеспечивая ему свободу выбора, и создаёт условия для преодоления барьеров в образовании и участия во всех сферах школьной жизни.</w:t>
      </w:r>
    </w:p>
    <w:p w:rsidR="00C563B9" w:rsidRPr="003C3308" w:rsidRDefault="00C563B9" w:rsidP="003C3308">
      <w:pPr>
        <w:tabs>
          <w:tab w:val="num" w:pos="900"/>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3. Инклюзивная школа сохраняет индивидуализацию процесса обучения</w:t>
      </w:r>
      <w:r w:rsidRPr="003C3308">
        <w:rPr>
          <w:rFonts w:ascii="Times New Roman" w:hAnsi="Times New Roman" w:cs="Times New Roman"/>
          <w:b/>
          <w:i/>
          <w:sz w:val="28"/>
          <w:szCs w:val="28"/>
        </w:rPr>
        <w:t xml:space="preserve">. </w:t>
      </w:r>
      <w:r w:rsidRPr="003C3308">
        <w:rPr>
          <w:rFonts w:ascii="Times New Roman" w:hAnsi="Times New Roman" w:cs="Times New Roman"/>
          <w:sz w:val="28"/>
          <w:szCs w:val="28"/>
        </w:rPr>
        <w:t xml:space="preserve">В педагогическом процессе учителя инклюзивной школы используют различные методы и подходы, добиваясь при этом </w:t>
      </w:r>
      <w:proofErr w:type="spellStart"/>
      <w:r w:rsidRPr="003C3308">
        <w:rPr>
          <w:rFonts w:ascii="Times New Roman" w:hAnsi="Times New Roman" w:cs="Times New Roman"/>
          <w:sz w:val="28"/>
          <w:szCs w:val="28"/>
        </w:rPr>
        <w:t>персонализации</w:t>
      </w:r>
      <w:proofErr w:type="spellEnd"/>
      <w:r w:rsidRPr="003C3308">
        <w:rPr>
          <w:rFonts w:ascii="Times New Roman" w:hAnsi="Times New Roman" w:cs="Times New Roman"/>
          <w:sz w:val="28"/>
          <w:szCs w:val="28"/>
        </w:rPr>
        <w:t xml:space="preserve"> обучения в соответствии с индивидуальными потребностями, способностями и целями обучения учащихся. Инклюзивная школа всегда предоставляет всем своим ученикам возможность добиться более высоких результатов в обучении.</w:t>
      </w:r>
    </w:p>
    <w:p w:rsidR="00C563B9" w:rsidRPr="003C3308" w:rsidRDefault="00C563B9" w:rsidP="003C3308">
      <w:pPr>
        <w:tabs>
          <w:tab w:val="num" w:pos="900"/>
        </w:tabs>
        <w:spacing w:after="0" w:line="240" w:lineRule="auto"/>
        <w:ind w:firstLine="567"/>
        <w:jc w:val="both"/>
        <w:rPr>
          <w:rFonts w:ascii="Times New Roman" w:hAnsi="Times New Roman" w:cs="Times New Roman"/>
          <w:b/>
          <w:i/>
          <w:sz w:val="28"/>
          <w:szCs w:val="28"/>
        </w:rPr>
      </w:pPr>
      <w:r w:rsidRPr="003C3308">
        <w:rPr>
          <w:rFonts w:ascii="Times New Roman" w:hAnsi="Times New Roman" w:cs="Times New Roman"/>
          <w:sz w:val="28"/>
          <w:szCs w:val="28"/>
        </w:rPr>
        <w:t xml:space="preserve">4. Инклюзивная школа предполагает использование командного стиля работы. Ни один учитель  не преуспеет, обучая большое количество очень разных детей: ему обязательно понадобится помощь со стороны коллег. Командная работа различных специалистов, включая учителей, </w:t>
      </w:r>
      <w:r w:rsidRPr="003C3308">
        <w:rPr>
          <w:rFonts w:ascii="Times New Roman" w:hAnsi="Times New Roman" w:cs="Times New Roman"/>
          <w:sz w:val="28"/>
          <w:szCs w:val="28"/>
        </w:rPr>
        <w:lastRenderedPageBreak/>
        <w:t>специалистов психолого-педагогической поддержки, членов школьной администрации, помогает достичь наилучших результатов в развитии каждого ребёнка и способствует формированию подлинного школьного сообщества.</w:t>
      </w:r>
    </w:p>
    <w:p w:rsidR="00C563B9" w:rsidRPr="003C3308" w:rsidRDefault="00C563B9" w:rsidP="003C3308">
      <w:pPr>
        <w:tabs>
          <w:tab w:val="num" w:pos="900"/>
        </w:tabs>
        <w:spacing w:after="0" w:line="240" w:lineRule="auto"/>
        <w:ind w:firstLine="567"/>
        <w:jc w:val="both"/>
        <w:rPr>
          <w:rFonts w:ascii="Times New Roman" w:hAnsi="Times New Roman" w:cs="Times New Roman"/>
          <w:b/>
          <w:i/>
          <w:sz w:val="28"/>
          <w:szCs w:val="28"/>
        </w:rPr>
      </w:pPr>
      <w:r w:rsidRPr="003C3308">
        <w:rPr>
          <w:rFonts w:ascii="Times New Roman" w:hAnsi="Times New Roman" w:cs="Times New Roman"/>
          <w:sz w:val="28"/>
          <w:szCs w:val="28"/>
        </w:rPr>
        <w:t>5. Инклюзивная школа работает в сотрудничестве с семьями, государственными и общественными организациями.</w:t>
      </w:r>
      <w:r w:rsidR="00FF7235" w:rsidRPr="003C3308">
        <w:rPr>
          <w:rFonts w:ascii="Times New Roman" w:hAnsi="Times New Roman" w:cs="Times New Roman"/>
          <w:sz w:val="28"/>
          <w:szCs w:val="28"/>
        </w:rPr>
        <w:t xml:space="preserve"> </w:t>
      </w:r>
      <w:r w:rsidRPr="003C3308">
        <w:rPr>
          <w:rFonts w:ascii="Times New Roman" w:hAnsi="Times New Roman" w:cs="Times New Roman"/>
          <w:sz w:val="28"/>
          <w:szCs w:val="28"/>
        </w:rPr>
        <w:t>Привлечение членов всех заинтересованных сторон к участию в деятельности школы ведёт к расширению школьного сообщества и является источником привлечения дополнительных ресурсов для  деятельности школы.</w:t>
      </w:r>
    </w:p>
    <w:p w:rsidR="00C563B9" w:rsidRPr="003C3308" w:rsidRDefault="00C563B9" w:rsidP="003C3308">
      <w:pPr>
        <w:tabs>
          <w:tab w:val="num" w:pos="900"/>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6. Инклюзивная школа ожидает успехов в обучении от каждого своего ученика.</w:t>
      </w:r>
      <w:r w:rsidR="00FF7235" w:rsidRPr="003C3308">
        <w:rPr>
          <w:rFonts w:ascii="Times New Roman" w:hAnsi="Times New Roman" w:cs="Times New Roman"/>
          <w:sz w:val="28"/>
          <w:szCs w:val="28"/>
        </w:rPr>
        <w:t xml:space="preserve"> </w:t>
      </w:r>
      <w:r w:rsidRPr="003C3308">
        <w:rPr>
          <w:rFonts w:ascii="Times New Roman" w:hAnsi="Times New Roman" w:cs="Times New Roman"/>
          <w:sz w:val="28"/>
          <w:szCs w:val="28"/>
        </w:rPr>
        <w:t>Преподаватели должны верить в каждого ученика, оценивать его способности и таланты по достоинству. От каждого ребёнка ждут успехов и достижений, независимо от его принадлежности к той или иной культуре, языка, способностей, состояния здоровья  или семейных обстоятельств.</w:t>
      </w:r>
      <w:r w:rsidR="00FF7235" w:rsidRPr="003C3308">
        <w:rPr>
          <w:rFonts w:ascii="Times New Roman" w:hAnsi="Times New Roman" w:cs="Times New Roman"/>
          <w:sz w:val="28"/>
          <w:szCs w:val="28"/>
        </w:rPr>
        <w:t xml:space="preserve"> </w:t>
      </w:r>
      <w:r w:rsidRPr="003C3308">
        <w:rPr>
          <w:rFonts w:ascii="Times New Roman" w:hAnsi="Times New Roman" w:cs="Times New Roman"/>
          <w:sz w:val="28"/>
          <w:szCs w:val="28"/>
        </w:rPr>
        <w:t>Разнообразные виды внеурочной деятельности, такие как театральные постановки, конференции, которые проводят сами учащиеся, выставки, круглые столы и т.д. очень хорошо зарекомендовали себя в инклюзивных школах.</w:t>
      </w:r>
    </w:p>
    <w:p w:rsidR="00C563B9" w:rsidRPr="003C3308" w:rsidRDefault="00C563B9" w:rsidP="003C3308">
      <w:pPr>
        <w:tabs>
          <w:tab w:val="num" w:pos="900"/>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7. Инклюзивная школа способствует социальному развитию общества.</w:t>
      </w:r>
      <w:r w:rsidR="00FF7235" w:rsidRPr="003C3308">
        <w:rPr>
          <w:rFonts w:ascii="Times New Roman" w:hAnsi="Times New Roman" w:cs="Times New Roman"/>
          <w:sz w:val="28"/>
          <w:szCs w:val="28"/>
        </w:rPr>
        <w:t xml:space="preserve"> </w:t>
      </w:r>
      <w:r w:rsidRPr="003C3308">
        <w:rPr>
          <w:rFonts w:ascii="Times New Roman" w:hAnsi="Times New Roman" w:cs="Times New Roman"/>
          <w:sz w:val="28"/>
          <w:szCs w:val="28"/>
        </w:rPr>
        <w:t>Школа поддерживает философию и культуру принятия каждого ребёнка, гибкости в подходах к обучению, и в этом её важнейшая социальная ценность. Инклюзивная школа способствует формированию общества, в котором будет оценена индивидуальность каждого члена, и в котором каждый может получить помощь и поддержку.</w:t>
      </w:r>
    </w:p>
    <w:p w:rsidR="00C563B9" w:rsidRPr="003C3308" w:rsidRDefault="00C563B9" w:rsidP="003C3308">
      <w:pPr>
        <w:tabs>
          <w:tab w:val="num" w:pos="900"/>
        </w:tabs>
        <w:spacing w:after="0" w:line="240" w:lineRule="auto"/>
        <w:ind w:firstLine="567"/>
        <w:jc w:val="both"/>
        <w:rPr>
          <w:rStyle w:val="FontStyle136"/>
          <w:sz w:val="28"/>
          <w:szCs w:val="28"/>
        </w:rPr>
      </w:pPr>
      <w:r w:rsidRPr="003C3308">
        <w:rPr>
          <w:rFonts w:ascii="Times New Roman" w:hAnsi="Times New Roman" w:cs="Times New Roman"/>
          <w:sz w:val="28"/>
          <w:szCs w:val="28"/>
        </w:rPr>
        <w:t xml:space="preserve">Таким образом, </w:t>
      </w:r>
      <w:r w:rsidRPr="003C3308">
        <w:rPr>
          <w:rStyle w:val="FontStyle136"/>
          <w:sz w:val="28"/>
          <w:szCs w:val="28"/>
        </w:rPr>
        <w:t>создать в школе единую систему ценностей инклюзивной культуры, или описать ее – непростая задача. Тем не менее, вне всякого сомнения, для инклюзивных школ векторы формирования инклюзивной культуры в направлении реализации принципов сопричастности, сотрудничества  и равенства являются приоритетными. Для школ с инклюзивным подходом в обучении особенно характерна атмосфера тепла и заботы; это школа, где принимают каждого ученика. В таких школах сильно чувство принадлежности к коллективу, тесны социальные связи, здесь большое внимание уделяется заботе об окружающих. Инклюзивная культура не возникает спонтанно, а является результатом усилий по внедрению в школьную жизнь таких ценностей, как коллективизм и равенство.</w:t>
      </w:r>
    </w:p>
    <w:p w:rsidR="00C563B9" w:rsidRPr="003C3308" w:rsidRDefault="00C563B9" w:rsidP="003C3308">
      <w:pPr>
        <w:tabs>
          <w:tab w:val="num" w:pos="900"/>
        </w:tabs>
        <w:spacing w:after="0" w:line="240" w:lineRule="auto"/>
        <w:ind w:firstLine="567"/>
        <w:jc w:val="both"/>
        <w:rPr>
          <w:rFonts w:ascii="Times New Roman" w:eastAsia="Calibri" w:hAnsi="Times New Roman" w:cs="Times New Roman"/>
          <w:sz w:val="28"/>
          <w:szCs w:val="28"/>
        </w:rPr>
      </w:pPr>
      <w:r w:rsidRPr="003C3308">
        <w:rPr>
          <w:rStyle w:val="FontStyle136"/>
          <w:sz w:val="28"/>
          <w:szCs w:val="28"/>
        </w:rPr>
        <w:t>Необходимо отметить, что</w:t>
      </w:r>
      <w:r w:rsidRPr="003C3308">
        <w:rPr>
          <w:rFonts w:ascii="Times New Roman" w:hAnsi="Times New Roman" w:cs="Times New Roman"/>
          <w:sz w:val="28"/>
          <w:szCs w:val="28"/>
        </w:rPr>
        <w:t xml:space="preserve"> процесс формирования культуры инклюзивного образовательного пространства  и включения учащихся с ОВЗ в образовательный процесс не должен опираться </w:t>
      </w:r>
      <w:r w:rsidRPr="003C3308">
        <w:rPr>
          <w:rFonts w:ascii="Times New Roman" w:eastAsia="Calibri" w:hAnsi="Times New Roman" w:cs="Times New Roman"/>
          <w:sz w:val="28"/>
          <w:szCs w:val="28"/>
        </w:rPr>
        <w:t xml:space="preserve"> на стремление или, тем более, принуждение </w:t>
      </w:r>
      <w:r w:rsidRPr="003C3308">
        <w:rPr>
          <w:rFonts w:ascii="Times New Roman" w:hAnsi="Times New Roman" w:cs="Times New Roman"/>
          <w:sz w:val="28"/>
          <w:szCs w:val="28"/>
        </w:rPr>
        <w:t xml:space="preserve">учащегося с ОВЗ </w:t>
      </w:r>
      <w:r w:rsidRPr="003C3308">
        <w:rPr>
          <w:rFonts w:ascii="Times New Roman" w:eastAsia="Calibri" w:hAnsi="Times New Roman" w:cs="Times New Roman"/>
          <w:sz w:val="28"/>
          <w:szCs w:val="28"/>
        </w:rPr>
        <w:t xml:space="preserve">«быть как все», поскольку в этом случае </w:t>
      </w:r>
      <w:r w:rsidRPr="003C3308">
        <w:rPr>
          <w:rFonts w:ascii="Times New Roman" w:hAnsi="Times New Roman" w:cs="Times New Roman"/>
          <w:sz w:val="28"/>
          <w:szCs w:val="28"/>
        </w:rPr>
        <w:t>он</w:t>
      </w:r>
      <w:r w:rsidRPr="003C3308">
        <w:rPr>
          <w:rFonts w:ascii="Times New Roman" w:eastAsia="Calibri" w:hAnsi="Times New Roman" w:cs="Times New Roman"/>
          <w:sz w:val="28"/>
          <w:szCs w:val="28"/>
        </w:rPr>
        <w:t xml:space="preserve"> вступает в противоречие с правом «быть самим собой». Готовность общества к изменениям навстречу </w:t>
      </w:r>
      <w:proofErr w:type="gramStart"/>
      <w:r w:rsidRPr="003C3308">
        <w:rPr>
          <w:rFonts w:ascii="Times New Roman" w:eastAsia="Calibri" w:hAnsi="Times New Roman" w:cs="Times New Roman"/>
          <w:sz w:val="28"/>
          <w:szCs w:val="28"/>
        </w:rPr>
        <w:t>другому</w:t>
      </w:r>
      <w:proofErr w:type="gramEnd"/>
      <w:r w:rsidRPr="003C3308">
        <w:rPr>
          <w:rFonts w:ascii="Times New Roman" w:eastAsia="Calibri" w:hAnsi="Times New Roman" w:cs="Times New Roman"/>
          <w:sz w:val="28"/>
          <w:szCs w:val="28"/>
        </w:rPr>
        <w:t xml:space="preserve"> – важная предпосылка успешной инклюзии, и она должна воспитываться. Эта </w:t>
      </w:r>
      <w:r w:rsidRPr="003C3308">
        <w:rPr>
          <w:rFonts w:ascii="Times New Roman" w:eastAsia="Calibri" w:hAnsi="Times New Roman" w:cs="Times New Roman"/>
          <w:sz w:val="28"/>
          <w:szCs w:val="28"/>
        </w:rPr>
        <w:lastRenderedPageBreak/>
        <w:t>готовность имеет разные аспекты – психологический, культурный, социальный, политический, экономический, и предполагает разные этапы в своем развитии.</w:t>
      </w:r>
    </w:p>
    <w:p w:rsidR="00C563B9" w:rsidRPr="003C3308" w:rsidRDefault="00C563B9" w:rsidP="003C3308">
      <w:pPr>
        <w:tabs>
          <w:tab w:val="num" w:pos="900"/>
        </w:tabs>
        <w:spacing w:after="0" w:line="240" w:lineRule="auto"/>
        <w:ind w:firstLine="567"/>
        <w:jc w:val="both"/>
        <w:rPr>
          <w:rFonts w:ascii="Times New Roman" w:eastAsia="Calibri" w:hAnsi="Times New Roman" w:cs="Times New Roman"/>
          <w:sz w:val="28"/>
          <w:szCs w:val="28"/>
        </w:rPr>
      </w:pPr>
    </w:p>
    <w:p w:rsidR="00C563B9" w:rsidRPr="003C3308" w:rsidRDefault="00C563B9" w:rsidP="003C3308">
      <w:pPr>
        <w:pStyle w:val="2"/>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7.2. Разработка инклюзивного плана развития образовательной организации и направлений работы по формированию инклюзивной образовательной культуры</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Очевидно, что для формирования инклюзивной культуры образовательной организации следует придерживаться определенного плана действий. Каким мог бы быть данный план?</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Как нам представляется, работа должна вестись в отношении всего школьного сообщества, а не только одного класса школы или группы в дошкольном учреждении, в которых появились ученики с особыми образовательными потребностями.</w:t>
      </w:r>
    </w:p>
    <w:p w:rsidR="00C563B9" w:rsidRPr="003C3308" w:rsidRDefault="00C563B9" w:rsidP="003C3308">
      <w:pPr>
        <w:spacing w:after="0" w:line="240" w:lineRule="auto"/>
        <w:ind w:firstLine="567"/>
        <w:jc w:val="both"/>
        <w:rPr>
          <w:rStyle w:val="FontStyle136"/>
          <w:sz w:val="28"/>
          <w:szCs w:val="28"/>
        </w:rPr>
      </w:pPr>
      <w:r w:rsidRPr="003C3308">
        <w:rPr>
          <w:rStyle w:val="FontStyle136"/>
          <w:sz w:val="28"/>
          <w:szCs w:val="28"/>
        </w:rPr>
        <w:t xml:space="preserve">Школа может испытывать  определённые трудности в формировании  инклюзивной культуры, поэтому необходимые изменения стоит начать с открытого обсуждения (на заседаниях педагогического совета, методических объединениях, родительских собраниях, открытых мероприятиях для родителей) следующих вопросов: </w:t>
      </w:r>
    </w:p>
    <w:p w:rsidR="00C563B9" w:rsidRPr="003C3308" w:rsidRDefault="00C563B9" w:rsidP="0038244B">
      <w:pPr>
        <w:pStyle w:val="a3"/>
        <w:numPr>
          <w:ilvl w:val="0"/>
          <w:numId w:val="61"/>
        </w:numPr>
        <w:tabs>
          <w:tab w:val="clear" w:pos="788"/>
          <w:tab w:val="num" w:pos="284"/>
        </w:tabs>
        <w:spacing w:after="0" w:line="240" w:lineRule="auto"/>
        <w:ind w:left="0" w:firstLine="0"/>
        <w:contextualSpacing w:val="0"/>
        <w:jc w:val="both"/>
        <w:rPr>
          <w:rStyle w:val="FontStyle136"/>
          <w:sz w:val="28"/>
          <w:szCs w:val="28"/>
        </w:rPr>
      </w:pPr>
      <w:r w:rsidRPr="003C3308">
        <w:rPr>
          <w:rStyle w:val="FontStyle136"/>
          <w:sz w:val="28"/>
          <w:szCs w:val="28"/>
        </w:rPr>
        <w:t>Является ли признание особенностей каждого человека ценностью данной школы? Есть ли в школе люди или группы людей, которые настроены недружелюбно в отношении школьной инклюзивной культуры или неискренни в данном вопросе?</w:t>
      </w:r>
    </w:p>
    <w:p w:rsidR="00C563B9" w:rsidRPr="003C3308" w:rsidRDefault="00C563B9" w:rsidP="0038244B">
      <w:pPr>
        <w:pStyle w:val="a3"/>
        <w:numPr>
          <w:ilvl w:val="0"/>
          <w:numId w:val="61"/>
        </w:numPr>
        <w:tabs>
          <w:tab w:val="clear" w:pos="788"/>
          <w:tab w:val="num" w:pos="284"/>
        </w:tabs>
        <w:spacing w:after="0" w:line="240" w:lineRule="auto"/>
        <w:ind w:left="0" w:firstLine="0"/>
        <w:contextualSpacing w:val="0"/>
        <w:jc w:val="both"/>
        <w:rPr>
          <w:rStyle w:val="FontStyle136"/>
          <w:sz w:val="28"/>
          <w:szCs w:val="28"/>
        </w:rPr>
      </w:pPr>
      <w:r w:rsidRPr="003C3308">
        <w:rPr>
          <w:rStyle w:val="FontStyle136"/>
          <w:sz w:val="28"/>
          <w:szCs w:val="28"/>
        </w:rPr>
        <w:t>Являемся ли мы коллективом? Разделяем ли мы основополагающие ценности относительно того, почему мы здесь и как должны относиться друг к другу?</w:t>
      </w:r>
    </w:p>
    <w:p w:rsidR="00C563B9" w:rsidRPr="003C3308" w:rsidRDefault="00C563B9" w:rsidP="0038244B">
      <w:pPr>
        <w:pStyle w:val="a3"/>
        <w:numPr>
          <w:ilvl w:val="0"/>
          <w:numId w:val="61"/>
        </w:numPr>
        <w:tabs>
          <w:tab w:val="clear" w:pos="788"/>
          <w:tab w:val="num" w:pos="284"/>
        </w:tabs>
        <w:spacing w:after="0" w:line="240" w:lineRule="auto"/>
        <w:ind w:left="0" w:firstLine="0"/>
        <w:contextualSpacing w:val="0"/>
        <w:jc w:val="both"/>
        <w:rPr>
          <w:rStyle w:val="FontStyle136"/>
          <w:sz w:val="28"/>
          <w:szCs w:val="28"/>
        </w:rPr>
      </w:pPr>
      <w:r w:rsidRPr="003C3308">
        <w:rPr>
          <w:rStyle w:val="FontStyle136"/>
          <w:sz w:val="28"/>
          <w:szCs w:val="28"/>
        </w:rPr>
        <w:t>Может ли каждый ученик ожидать доброго и справедливого отношения? Каким образом мы можем это продемонстрировать?</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Style w:val="FontStyle136"/>
          <w:sz w:val="28"/>
          <w:szCs w:val="28"/>
        </w:rPr>
        <w:t xml:space="preserve">Эффективной стратегией, способствующей развитию инклюзивной культуры в школе, является адекватное </w:t>
      </w:r>
      <w:r w:rsidRPr="003C3308">
        <w:rPr>
          <w:rStyle w:val="FontStyle136"/>
          <w:i/>
          <w:sz w:val="28"/>
          <w:szCs w:val="28"/>
        </w:rPr>
        <w:t>информирование</w:t>
      </w:r>
      <w:r w:rsidRPr="003C3308">
        <w:rPr>
          <w:rStyle w:val="FontStyle136"/>
          <w:sz w:val="28"/>
          <w:szCs w:val="28"/>
        </w:rPr>
        <w:t xml:space="preserve"> учителей и других членов коллектива о целесообразности инклюзивного подхода в образовании. В данном случае важно обратиться к исследованиям, результатами которых стали выводы о влиянии инклюзивного подхода в образовании на учащихся с инвалидностью и учащихся, развивающихся типично. Многочисленные авторы исследований, проведенные в странах, где инклюзивное образование является достаточно устойчивой практикой,  выявили,  что </w:t>
      </w:r>
      <w:r w:rsidRPr="003C3308">
        <w:rPr>
          <w:rFonts w:ascii="Times New Roman" w:hAnsi="Times New Roman" w:cs="Times New Roman"/>
          <w:sz w:val="28"/>
          <w:szCs w:val="28"/>
        </w:rPr>
        <w:t xml:space="preserve">Преимущества инклюзии для детей-инвалидов весьма существенны. </w:t>
      </w:r>
      <w:proofErr w:type="gramStart"/>
      <w:r w:rsidRPr="003C3308">
        <w:rPr>
          <w:rFonts w:ascii="Times New Roman" w:hAnsi="Times New Roman" w:cs="Times New Roman"/>
          <w:sz w:val="28"/>
          <w:szCs w:val="28"/>
        </w:rPr>
        <w:t>Специальный обзор литературы, посвященный этой теме [</w:t>
      </w:r>
      <w:r w:rsidRPr="003C3308">
        <w:rPr>
          <w:rFonts w:ascii="Times New Roman" w:hAnsi="Times New Roman" w:cs="Times New Roman"/>
          <w:sz w:val="28"/>
          <w:szCs w:val="28"/>
          <w:lang w:val="en-US"/>
        </w:rPr>
        <w:t>McGregor</w:t>
      </w:r>
      <w:r w:rsidR="00B840EE">
        <w:rPr>
          <w:rFonts w:ascii="Times New Roman" w:hAnsi="Times New Roman" w:cs="Times New Roman"/>
          <w:sz w:val="28"/>
          <w:szCs w:val="28"/>
        </w:rPr>
        <w:t xml:space="preserve"> </w:t>
      </w:r>
      <w:r w:rsidRPr="003C3308">
        <w:rPr>
          <w:rFonts w:ascii="Times New Roman" w:hAnsi="Times New Roman" w:cs="Times New Roman"/>
          <w:sz w:val="28"/>
          <w:szCs w:val="28"/>
          <w:lang w:val="en-US"/>
        </w:rPr>
        <w:t>and</w:t>
      </w:r>
      <w:r w:rsidR="00B840EE">
        <w:rPr>
          <w:rFonts w:ascii="Times New Roman" w:hAnsi="Times New Roman" w:cs="Times New Roman"/>
          <w:sz w:val="28"/>
          <w:szCs w:val="28"/>
        </w:rPr>
        <w:t xml:space="preserve"> </w:t>
      </w:r>
      <w:proofErr w:type="spellStart"/>
      <w:r w:rsidRPr="003C3308">
        <w:rPr>
          <w:rFonts w:ascii="Times New Roman" w:hAnsi="Times New Roman" w:cs="Times New Roman"/>
          <w:sz w:val="28"/>
          <w:szCs w:val="28"/>
          <w:lang w:val="en-US"/>
        </w:rPr>
        <w:t>Vogelsberg</w:t>
      </w:r>
      <w:proofErr w:type="spellEnd"/>
      <w:r w:rsidRPr="003C3308">
        <w:rPr>
          <w:rFonts w:ascii="Times New Roman" w:hAnsi="Times New Roman" w:cs="Times New Roman"/>
          <w:sz w:val="28"/>
          <w:szCs w:val="28"/>
        </w:rPr>
        <w:t>, 1998], выделяет следующие:</w:t>
      </w:r>
      <w:proofErr w:type="gramEnd"/>
    </w:p>
    <w:p w:rsidR="00C563B9" w:rsidRPr="003C3308" w:rsidRDefault="00C563B9" w:rsidP="0038244B">
      <w:pPr>
        <w:numPr>
          <w:ilvl w:val="0"/>
          <w:numId w:val="58"/>
        </w:numPr>
        <w:tabs>
          <w:tab w:val="clear" w:pos="7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Дети с особенностями развития, с инвалидностью  демонстрируют более высокий уровень социального взаимодействия  со своими здоровыми сверстниками в инклюзивной среде по сравнению с детьми, находящимися в специальных школах. Это становится особенно очевидным, если </w:t>
      </w:r>
      <w:r w:rsidRPr="003C3308">
        <w:rPr>
          <w:rFonts w:ascii="Times New Roman" w:hAnsi="Times New Roman" w:cs="Times New Roman"/>
          <w:sz w:val="28"/>
          <w:szCs w:val="28"/>
        </w:rPr>
        <w:lastRenderedPageBreak/>
        <w:t>взрослые в школе целенаправленно поддерживают социализацию, и если количество детей с особенностями находится в естественной пропорции по отношению к остальным ученикам в целом.</w:t>
      </w:r>
    </w:p>
    <w:p w:rsidR="00C563B9" w:rsidRPr="003C3308" w:rsidRDefault="00C563B9" w:rsidP="0038244B">
      <w:pPr>
        <w:numPr>
          <w:ilvl w:val="0"/>
          <w:numId w:val="58"/>
        </w:numPr>
        <w:tabs>
          <w:tab w:val="clear" w:pos="7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В инклюзивной среде улучшается социальная компетенция и навыки коммуникации детей с инвалидностью. Это в значительной мере связано с тем, что у детей-инвалидов появляется больше возможностей для социального взаимодействия со своими здоровыми сверстниками, которые выступают в качестве носителей модели  социальной и коммуникативной компетенции, свойственной этому возрасту.</w:t>
      </w:r>
    </w:p>
    <w:p w:rsidR="00C563B9" w:rsidRPr="003C3308" w:rsidRDefault="00C563B9" w:rsidP="0038244B">
      <w:pPr>
        <w:numPr>
          <w:ilvl w:val="0"/>
          <w:numId w:val="58"/>
        </w:numPr>
        <w:tabs>
          <w:tab w:val="clear" w:pos="7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В некоторых исследованиях делается предположение, что образовательные программы для детей с инвалидностью и особенностями развития  в инклюзивных школах имеют в целом более высокий стандарт, чем в специальных школах, и дети в таких школах тратят больше времени на решение академических задач, и, соответственно, имеют более высокие академические результаты.</w:t>
      </w:r>
    </w:p>
    <w:p w:rsidR="00C563B9" w:rsidRPr="003C3308" w:rsidRDefault="00C563B9" w:rsidP="0038244B">
      <w:pPr>
        <w:numPr>
          <w:ilvl w:val="0"/>
          <w:numId w:val="58"/>
        </w:numPr>
        <w:tabs>
          <w:tab w:val="clear" w:pos="7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Социальное принятие детей с особенностями развития улучшается за счёт характерного для инклюзивных классов обучения в малых группах. Дети «переступают» за черту инвалидности другого ученика, работая с ним  над заданием в малой группе. Постепенно, обычные дети начинают осознавать, что у них с детьми-инвалидами много общего.</w:t>
      </w:r>
    </w:p>
    <w:p w:rsidR="00C563B9" w:rsidRPr="003C3308" w:rsidRDefault="00C563B9" w:rsidP="0038244B">
      <w:pPr>
        <w:numPr>
          <w:ilvl w:val="0"/>
          <w:numId w:val="58"/>
        </w:numPr>
        <w:tabs>
          <w:tab w:val="clear" w:pos="7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В инклюзивных классах дружба между детьми с особенностями и без особенностей становится более обычным делом. В исследованиях установлено, что дети в инклюзивных классах имеют более прочные дружеские связи со своими сверстниками, нежели дети в специальных школах. Особенно явно это в тех случаях, когда дети-инвалиды посещают школу по месту жительства, и, следовательно, имеют больше возможностей встречаться со своими одноклассниками вне школы. Обнаружено также, что учителя играют ведущую роль в  установлении и укреплении такой дружбы. </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Но инклюзия несёт преимущества и детям без особенностей развития. Дети без особенностей развития, или обычные ученики, также как и одарённые дети, получают преимущества при инклюзивном образовании. Так, во многих источниках выделяются следующие преимущества инклюзии для обычных учащихся или одарённых детей:</w:t>
      </w:r>
    </w:p>
    <w:p w:rsidR="00C563B9" w:rsidRPr="003C3308" w:rsidRDefault="00C563B9" w:rsidP="0038244B">
      <w:pPr>
        <w:numPr>
          <w:ilvl w:val="0"/>
          <w:numId w:val="59"/>
        </w:numPr>
        <w:tabs>
          <w:tab w:val="clear" w:pos="10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Для обычных или одарённых детей нахождение в классе детей с особенностями развития не является фактом, несущим угрозу или представляющим опасность для их успешного обучения [</w:t>
      </w:r>
      <w:r w:rsidRPr="003C3308">
        <w:rPr>
          <w:rFonts w:ascii="Times New Roman" w:hAnsi="Times New Roman" w:cs="Times New Roman"/>
          <w:sz w:val="28"/>
          <w:szCs w:val="28"/>
          <w:lang w:val="en-US"/>
        </w:rPr>
        <w:t>Sharpe</w:t>
      </w:r>
      <w:r w:rsidR="00B840EE">
        <w:rPr>
          <w:rFonts w:ascii="Times New Roman" w:hAnsi="Times New Roman" w:cs="Times New Roman"/>
          <w:sz w:val="28"/>
          <w:szCs w:val="28"/>
        </w:rPr>
        <w:t xml:space="preserve"> </w:t>
      </w:r>
      <w:r w:rsidRPr="003C3308">
        <w:rPr>
          <w:rFonts w:ascii="Times New Roman" w:hAnsi="Times New Roman" w:cs="Times New Roman"/>
          <w:sz w:val="28"/>
          <w:szCs w:val="28"/>
          <w:lang w:val="en-US"/>
        </w:rPr>
        <w:t>et</w:t>
      </w:r>
      <w:r w:rsidR="00B840EE">
        <w:rPr>
          <w:rFonts w:ascii="Times New Roman" w:hAnsi="Times New Roman" w:cs="Times New Roman"/>
          <w:sz w:val="28"/>
          <w:szCs w:val="28"/>
        </w:rPr>
        <w:t xml:space="preserve"> </w:t>
      </w:r>
      <w:r w:rsidRPr="003C3308">
        <w:rPr>
          <w:rFonts w:ascii="Times New Roman" w:hAnsi="Times New Roman" w:cs="Times New Roman"/>
          <w:sz w:val="28"/>
          <w:szCs w:val="28"/>
          <w:lang w:val="en-US"/>
        </w:rPr>
        <w:t>al</w:t>
      </w:r>
      <w:r w:rsidRPr="003C3308">
        <w:rPr>
          <w:rFonts w:ascii="Times New Roman" w:hAnsi="Times New Roman" w:cs="Times New Roman"/>
          <w:sz w:val="28"/>
          <w:szCs w:val="28"/>
        </w:rPr>
        <w:t>.</w:t>
      </w:r>
      <w:r w:rsidR="005368BB">
        <w:rPr>
          <w:rFonts w:ascii="Times New Roman" w:hAnsi="Times New Roman" w:cs="Times New Roman"/>
          <w:sz w:val="28"/>
          <w:szCs w:val="28"/>
        </w:rPr>
        <w:t>,</w:t>
      </w:r>
      <w:r w:rsidRPr="003C3308">
        <w:rPr>
          <w:rFonts w:ascii="Times New Roman" w:hAnsi="Times New Roman" w:cs="Times New Roman"/>
          <w:sz w:val="28"/>
          <w:szCs w:val="28"/>
        </w:rPr>
        <w:t xml:space="preserve"> 1994; </w:t>
      </w:r>
      <w:r w:rsidRPr="003C3308">
        <w:rPr>
          <w:rFonts w:ascii="Times New Roman" w:hAnsi="Times New Roman" w:cs="Times New Roman"/>
          <w:sz w:val="28"/>
          <w:szCs w:val="28"/>
          <w:lang w:val="en-US"/>
        </w:rPr>
        <w:t>Davis</w:t>
      </w:r>
      <w:r w:rsidR="005368BB">
        <w:rPr>
          <w:rFonts w:ascii="Times New Roman" w:hAnsi="Times New Roman" w:cs="Times New Roman"/>
          <w:sz w:val="28"/>
          <w:szCs w:val="28"/>
        </w:rPr>
        <w:t>,</w:t>
      </w:r>
      <w:r w:rsidRPr="003C3308">
        <w:rPr>
          <w:rFonts w:ascii="Times New Roman" w:hAnsi="Times New Roman" w:cs="Times New Roman"/>
          <w:sz w:val="28"/>
          <w:szCs w:val="28"/>
        </w:rPr>
        <w:t xml:space="preserve"> 1995; </w:t>
      </w:r>
      <w:r w:rsidRPr="003C3308">
        <w:rPr>
          <w:rFonts w:ascii="Times New Roman" w:hAnsi="Times New Roman" w:cs="Times New Roman"/>
          <w:sz w:val="28"/>
          <w:szCs w:val="28"/>
          <w:lang w:val="en-US"/>
        </w:rPr>
        <w:t>McGregor</w:t>
      </w:r>
      <w:r w:rsidR="00B840EE">
        <w:rPr>
          <w:rFonts w:ascii="Times New Roman" w:hAnsi="Times New Roman" w:cs="Times New Roman"/>
          <w:sz w:val="28"/>
          <w:szCs w:val="28"/>
        </w:rPr>
        <w:t xml:space="preserve"> </w:t>
      </w:r>
      <w:r w:rsidRPr="003C3308">
        <w:rPr>
          <w:rFonts w:ascii="Times New Roman" w:hAnsi="Times New Roman" w:cs="Times New Roman"/>
          <w:sz w:val="28"/>
          <w:szCs w:val="28"/>
          <w:lang w:val="en-US"/>
        </w:rPr>
        <w:t>and</w:t>
      </w:r>
      <w:r w:rsidR="00B840EE">
        <w:rPr>
          <w:rFonts w:ascii="Times New Roman" w:hAnsi="Times New Roman" w:cs="Times New Roman"/>
          <w:sz w:val="28"/>
          <w:szCs w:val="28"/>
        </w:rPr>
        <w:t xml:space="preserve"> </w:t>
      </w:r>
      <w:proofErr w:type="spellStart"/>
      <w:r w:rsidRPr="003C3308">
        <w:rPr>
          <w:rFonts w:ascii="Times New Roman" w:hAnsi="Times New Roman" w:cs="Times New Roman"/>
          <w:sz w:val="28"/>
          <w:szCs w:val="28"/>
          <w:lang w:val="en-US"/>
        </w:rPr>
        <w:t>Vogelsberg</w:t>
      </w:r>
      <w:proofErr w:type="spellEnd"/>
      <w:r w:rsidRPr="003C3308">
        <w:rPr>
          <w:rFonts w:ascii="Times New Roman" w:hAnsi="Times New Roman" w:cs="Times New Roman"/>
          <w:sz w:val="28"/>
          <w:szCs w:val="28"/>
        </w:rPr>
        <w:t>, 1998].</w:t>
      </w:r>
    </w:p>
    <w:p w:rsidR="00C563B9" w:rsidRPr="003C3308" w:rsidRDefault="00C563B9" w:rsidP="0038244B">
      <w:pPr>
        <w:numPr>
          <w:ilvl w:val="0"/>
          <w:numId w:val="59"/>
        </w:numPr>
        <w:tabs>
          <w:tab w:val="clear" w:pos="10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Представления о том, что дети-инвалиды нарушают процесс обучения в классе, в научной литературе признаются несостоятельными. Более того, в одном исследовании обнаружено, что  время, которое на уроке уделялось  детям с особенностями, абсолютно сопоставимо со временем, которое учитель затратил на обычных учеников. Более того, дети-инвалиды вовсе  </w:t>
      </w:r>
      <w:r w:rsidRPr="003C3308">
        <w:rPr>
          <w:rFonts w:ascii="Times New Roman" w:hAnsi="Times New Roman" w:cs="Times New Roman"/>
          <w:sz w:val="28"/>
          <w:szCs w:val="28"/>
        </w:rPr>
        <w:lastRenderedPageBreak/>
        <w:t>не были «причиной» непродуктивной траты времени на уроке. Причинами потери времени на уроке, как выяснилось, стали административные вмешательства, переход от одного вида активности на уроке к другому виду, и действия детей без инвалидности [</w:t>
      </w:r>
      <w:proofErr w:type="spellStart"/>
      <w:r w:rsidRPr="003C3308">
        <w:rPr>
          <w:rFonts w:ascii="Times New Roman" w:hAnsi="Times New Roman" w:cs="Times New Roman"/>
          <w:sz w:val="28"/>
          <w:szCs w:val="28"/>
          <w:lang w:val="en-US"/>
        </w:rPr>
        <w:t>Hollowood</w:t>
      </w:r>
      <w:proofErr w:type="spellEnd"/>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et</w:t>
      </w:r>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al</w:t>
      </w:r>
      <w:r w:rsidRPr="003C3308">
        <w:rPr>
          <w:rFonts w:ascii="Times New Roman" w:hAnsi="Times New Roman" w:cs="Times New Roman"/>
          <w:sz w:val="28"/>
          <w:szCs w:val="28"/>
        </w:rPr>
        <w:t>.</w:t>
      </w:r>
      <w:r w:rsidR="005368BB">
        <w:rPr>
          <w:rFonts w:ascii="Times New Roman" w:hAnsi="Times New Roman" w:cs="Times New Roman"/>
          <w:sz w:val="28"/>
          <w:szCs w:val="28"/>
        </w:rPr>
        <w:t>,</w:t>
      </w:r>
      <w:r w:rsidRPr="003C3308">
        <w:rPr>
          <w:rFonts w:ascii="Times New Roman" w:hAnsi="Times New Roman" w:cs="Times New Roman"/>
          <w:sz w:val="28"/>
          <w:szCs w:val="28"/>
        </w:rPr>
        <w:t xml:space="preserve"> 1995].</w:t>
      </w:r>
    </w:p>
    <w:p w:rsidR="00C563B9" w:rsidRPr="003C3308" w:rsidRDefault="00C563B9" w:rsidP="0038244B">
      <w:pPr>
        <w:numPr>
          <w:ilvl w:val="0"/>
          <w:numId w:val="59"/>
        </w:numPr>
        <w:tabs>
          <w:tab w:val="clear" w:pos="10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Обычные ученики и одарённые дети могут получить преимущества при инклюзивном подходе к образованию за счёт улучшения качества обучения и совершенствования педагогических технологий работы в классе [</w:t>
      </w:r>
      <w:r w:rsidRPr="003C3308">
        <w:rPr>
          <w:rFonts w:ascii="Times New Roman" w:hAnsi="Times New Roman" w:cs="Times New Roman"/>
          <w:sz w:val="28"/>
          <w:szCs w:val="28"/>
          <w:lang w:val="en-US"/>
        </w:rPr>
        <w:t>Rogan</w:t>
      </w:r>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et</w:t>
      </w:r>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al</w:t>
      </w:r>
      <w:r w:rsidRPr="003C3308">
        <w:rPr>
          <w:rFonts w:ascii="Times New Roman" w:hAnsi="Times New Roman" w:cs="Times New Roman"/>
          <w:sz w:val="28"/>
          <w:szCs w:val="28"/>
        </w:rPr>
        <w:t>.</w:t>
      </w:r>
      <w:r w:rsidR="005368BB">
        <w:rPr>
          <w:rFonts w:ascii="Times New Roman" w:hAnsi="Times New Roman" w:cs="Times New Roman"/>
          <w:sz w:val="28"/>
          <w:szCs w:val="28"/>
        </w:rPr>
        <w:t>,</w:t>
      </w:r>
      <w:r w:rsidRPr="003C3308">
        <w:rPr>
          <w:rFonts w:ascii="Times New Roman" w:hAnsi="Times New Roman" w:cs="Times New Roman"/>
          <w:sz w:val="28"/>
          <w:szCs w:val="28"/>
        </w:rPr>
        <w:t xml:space="preserve"> 1995].Некоторым детям с инвалидностью при обучении необходимы новые технологии образования; например, использование информационных технологий очень часто бывает необходимо при обучении детей с инвалидностью. Другие дети получают преимущества от использования этих технологий, и, кроме того, все остальные ученики могут пользоваться этими программами и технологиями в то время, когда они не являются необходимыми для обучения детей с инвалидностью.</w:t>
      </w:r>
    </w:p>
    <w:p w:rsidR="00C563B9" w:rsidRPr="003C3308" w:rsidRDefault="00C563B9" w:rsidP="0038244B">
      <w:pPr>
        <w:numPr>
          <w:ilvl w:val="0"/>
          <w:numId w:val="59"/>
        </w:numPr>
        <w:tabs>
          <w:tab w:val="clear" w:pos="10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Обычные дети или одарённые ученики получают преимущества в инклюзивных пространствах за счёт увеличения финансовых ресурсов при таком обучении. Эти средства могут быть использованы  различными способами, например, для организации внеклассной активности, приглашения гостей для выступления в классе, обеспечения класса дополнительными техническими средствами обучения, которые могут использоваться всеми детьми, а не только детьми с инвалидностью.</w:t>
      </w:r>
    </w:p>
    <w:p w:rsidR="00C563B9" w:rsidRPr="003C3308" w:rsidRDefault="00C563B9" w:rsidP="0038244B">
      <w:pPr>
        <w:numPr>
          <w:ilvl w:val="0"/>
          <w:numId w:val="59"/>
        </w:numPr>
        <w:tabs>
          <w:tab w:val="clear" w:pos="10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Преимуществом инклюзии для обычных учеников и одарённых детей будет также присутствие в классе дополнительного педагогического персонала [</w:t>
      </w:r>
      <w:r w:rsidRPr="003C3308">
        <w:rPr>
          <w:rFonts w:ascii="Times New Roman" w:hAnsi="Times New Roman" w:cs="Times New Roman"/>
          <w:sz w:val="28"/>
          <w:szCs w:val="28"/>
          <w:lang w:val="en-US"/>
        </w:rPr>
        <w:t>Blackman</w:t>
      </w:r>
      <w:r w:rsidRPr="003C3308">
        <w:rPr>
          <w:rFonts w:ascii="Times New Roman" w:hAnsi="Times New Roman" w:cs="Times New Roman"/>
          <w:sz w:val="28"/>
          <w:szCs w:val="28"/>
        </w:rPr>
        <w:t xml:space="preserve">, 1992; </w:t>
      </w:r>
      <w:proofErr w:type="spellStart"/>
      <w:r w:rsidRPr="003C3308">
        <w:rPr>
          <w:rFonts w:ascii="Times New Roman" w:hAnsi="Times New Roman" w:cs="Times New Roman"/>
          <w:sz w:val="28"/>
          <w:szCs w:val="28"/>
          <w:lang w:val="en-US"/>
        </w:rPr>
        <w:t>Jakupak</w:t>
      </w:r>
      <w:proofErr w:type="spellEnd"/>
      <w:r w:rsidR="00905CA6">
        <w:rPr>
          <w:rFonts w:ascii="Times New Roman" w:hAnsi="Times New Roman" w:cs="Times New Roman"/>
          <w:sz w:val="28"/>
          <w:szCs w:val="28"/>
        </w:rPr>
        <w:t xml:space="preserve"> </w:t>
      </w:r>
      <w:r w:rsidRPr="003C3308">
        <w:rPr>
          <w:rFonts w:ascii="Times New Roman" w:hAnsi="Times New Roman" w:cs="Times New Roman"/>
          <w:sz w:val="28"/>
          <w:szCs w:val="28"/>
          <w:lang w:val="en-US"/>
        </w:rPr>
        <w:t>et</w:t>
      </w:r>
      <w:r w:rsidR="00905CA6">
        <w:rPr>
          <w:rFonts w:ascii="Times New Roman" w:hAnsi="Times New Roman" w:cs="Times New Roman"/>
          <w:sz w:val="28"/>
          <w:szCs w:val="28"/>
        </w:rPr>
        <w:t xml:space="preserve"> </w:t>
      </w:r>
      <w:r w:rsidRPr="003C3308">
        <w:rPr>
          <w:rFonts w:ascii="Times New Roman" w:hAnsi="Times New Roman" w:cs="Times New Roman"/>
          <w:sz w:val="28"/>
          <w:szCs w:val="28"/>
          <w:lang w:val="en-US"/>
        </w:rPr>
        <w:t>al</w:t>
      </w:r>
      <w:r w:rsidRPr="003C3308">
        <w:rPr>
          <w:rFonts w:ascii="Times New Roman" w:hAnsi="Times New Roman" w:cs="Times New Roman"/>
          <w:sz w:val="28"/>
          <w:szCs w:val="28"/>
        </w:rPr>
        <w:t>.</w:t>
      </w:r>
      <w:r w:rsidR="00905CA6">
        <w:rPr>
          <w:rFonts w:ascii="Times New Roman" w:hAnsi="Times New Roman" w:cs="Times New Roman"/>
          <w:sz w:val="28"/>
          <w:szCs w:val="28"/>
        </w:rPr>
        <w:t>,</w:t>
      </w:r>
      <w:r w:rsidRPr="003C3308">
        <w:rPr>
          <w:rFonts w:ascii="Times New Roman" w:hAnsi="Times New Roman" w:cs="Times New Roman"/>
          <w:sz w:val="28"/>
          <w:szCs w:val="28"/>
        </w:rPr>
        <w:t xml:space="preserve"> 1996]. Очень часто дополнительное финансирование направляется непосредственно для обеспечения сопровождения особых детей, привлечения специальных педагогов и специалистов психолого-педагогической поддержки. И в том, и в другом случае,  присутствие в классе других взрослых создаёт дополнительные преимущества для всех учеников класса. То, каким образом наличие дополнительных педагогов может быть использовано при обучении в инклюзивном классе, будет обсуждаться ниже, в соответствующей главе. </w:t>
      </w:r>
    </w:p>
    <w:p w:rsidR="00C563B9" w:rsidRPr="003C3308" w:rsidRDefault="00C563B9" w:rsidP="0038244B">
      <w:pPr>
        <w:numPr>
          <w:ilvl w:val="0"/>
          <w:numId w:val="59"/>
        </w:numPr>
        <w:tabs>
          <w:tab w:val="clear" w:pos="10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 Обычные или одарённые ученики, будучи вовлечёнными в обучение своих сверстников (специальный </w:t>
      </w:r>
      <w:proofErr w:type="gramStart"/>
      <w:r w:rsidRPr="003C3308">
        <w:rPr>
          <w:rFonts w:ascii="Times New Roman" w:hAnsi="Times New Roman" w:cs="Times New Roman"/>
          <w:sz w:val="28"/>
          <w:szCs w:val="28"/>
        </w:rPr>
        <w:t>методический подход</w:t>
      </w:r>
      <w:proofErr w:type="gramEnd"/>
      <w:r w:rsidRPr="003C3308">
        <w:rPr>
          <w:rFonts w:ascii="Times New Roman" w:hAnsi="Times New Roman" w:cs="Times New Roman"/>
          <w:sz w:val="28"/>
          <w:szCs w:val="28"/>
        </w:rPr>
        <w:t xml:space="preserve"> к обучению в инклюзивном классе, т.н. обучение в сотрудничестве), получают преимущества в том, что эти подходы способствуют повышению их самооценки и качества овладения академическими навыками [</w:t>
      </w:r>
      <w:proofErr w:type="spellStart"/>
      <w:r w:rsidRPr="003C3308">
        <w:rPr>
          <w:rFonts w:ascii="Times New Roman" w:hAnsi="Times New Roman" w:cs="Times New Roman"/>
          <w:sz w:val="28"/>
          <w:szCs w:val="28"/>
          <w:lang w:val="en-US"/>
        </w:rPr>
        <w:t>Alper</w:t>
      </w:r>
      <w:proofErr w:type="spellEnd"/>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and</w:t>
      </w:r>
      <w:r w:rsidR="005368BB">
        <w:rPr>
          <w:rFonts w:ascii="Times New Roman" w:hAnsi="Times New Roman" w:cs="Times New Roman"/>
          <w:sz w:val="28"/>
          <w:szCs w:val="28"/>
        </w:rPr>
        <w:t xml:space="preserve"> </w:t>
      </w:r>
      <w:proofErr w:type="spellStart"/>
      <w:r w:rsidRPr="003C3308">
        <w:rPr>
          <w:rFonts w:ascii="Times New Roman" w:hAnsi="Times New Roman" w:cs="Times New Roman"/>
          <w:sz w:val="28"/>
          <w:szCs w:val="28"/>
          <w:lang w:val="en-US"/>
        </w:rPr>
        <w:t>Rundak</w:t>
      </w:r>
      <w:proofErr w:type="spellEnd"/>
      <w:r w:rsidRPr="003C3308">
        <w:rPr>
          <w:rFonts w:ascii="Times New Roman" w:hAnsi="Times New Roman" w:cs="Times New Roman"/>
          <w:sz w:val="28"/>
          <w:szCs w:val="28"/>
        </w:rPr>
        <w:t>, 1992]. Эти дети начинают проявлять более чёткое формирование «</w:t>
      </w:r>
      <w:proofErr w:type="spellStart"/>
      <w:proofErr w:type="gramStart"/>
      <w:r w:rsidRPr="003C3308">
        <w:rPr>
          <w:rFonts w:ascii="Times New Roman" w:hAnsi="Times New Roman" w:cs="Times New Roman"/>
          <w:sz w:val="28"/>
          <w:szCs w:val="28"/>
        </w:rPr>
        <w:t>я-концепции</w:t>
      </w:r>
      <w:proofErr w:type="spellEnd"/>
      <w:proofErr w:type="gramEnd"/>
      <w:r w:rsidRPr="003C3308">
        <w:rPr>
          <w:rFonts w:ascii="Times New Roman" w:hAnsi="Times New Roman" w:cs="Times New Roman"/>
          <w:sz w:val="28"/>
          <w:szCs w:val="28"/>
        </w:rPr>
        <w:t>», собственных принципов,  социального знания и поведения [</w:t>
      </w:r>
      <w:r w:rsidRPr="003C3308">
        <w:rPr>
          <w:rFonts w:ascii="Times New Roman" w:hAnsi="Times New Roman" w:cs="Times New Roman"/>
          <w:sz w:val="28"/>
          <w:szCs w:val="28"/>
          <w:lang w:val="en-US"/>
        </w:rPr>
        <w:t>Cooper</w:t>
      </w:r>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et</w:t>
      </w:r>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al</w:t>
      </w:r>
      <w:r w:rsidRPr="003C3308">
        <w:rPr>
          <w:rFonts w:ascii="Times New Roman" w:hAnsi="Times New Roman" w:cs="Times New Roman"/>
          <w:sz w:val="28"/>
          <w:szCs w:val="28"/>
        </w:rPr>
        <w:t>.</w:t>
      </w:r>
      <w:r w:rsidR="005368BB">
        <w:rPr>
          <w:rFonts w:ascii="Times New Roman" w:hAnsi="Times New Roman" w:cs="Times New Roman"/>
          <w:sz w:val="28"/>
          <w:szCs w:val="28"/>
        </w:rPr>
        <w:t>,</w:t>
      </w:r>
      <w:r w:rsidRPr="003C3308">
        <w:rPr>
          <w:rFonts w:ascii="Times New Roman" w:hAnsi="Times New Roman" w:cs="Times New Roman"/>
          <w:sz w:val="28"/>
          <w:szCs w:val="28"/>
        </w:rPr>
        <w:t xml:space="preserve"> 1986; </w:t>
      </w:r>
      <w:r w:rsidRPr="003C3308">
        <w:rPr>
          <w:rFonts w:ascii="Times New Roman" w:hAnsi="Times New Roman" w:cs="Times New Roman"/>
          <w:sz w:val="28"/>
          <w:szCs w:val="28"/>
          <w:lang w:val="en-US"/>
        </w:rPr>
        <w:t>Davis</w:t>
      </w:r>
      <w:r w:rsidR="005368BB">
        <w:rPr>
          <w:rFonts w:ascii="Times New Roman" w:hAnsi="Times New Roman" w:cs="Times New Roman"/>
          <w:sz w:val="28"/>
          <w:szCs w:val="28"/>
        </w:rPr>
        <w:t>,</w:t>
      </w:r>
      <w:r w:rsidRPr="003C3308">
        <w:rPr>
          <w:rFonts w:ascii="Times New Roman" w:hAnsi="Times New Roman" w:cs="Times New Roman"/>
          <w:sz w:val="28"/>
          <w:szCs w:val="28"/>
        </w:rPr>
        <w:t xml:space="preserve"> 1995; </w:t>
      </w:r>
      <w:proofErr w:type="spellStart"/>
      <w:r w:rsidRPr="003C3308">
        <w:rPr>
          <w:rFonts w:ascii="Times New Roman" w:hAnsi="Times New Roman" w:cs="Times New Roman"/>
          <w:sz w:val="28"/>
          <w:szCs w:val="28"/>
          <w:lang w:val="en-US"/>
        </w:rPr>
        <w:t>Staub</w:t>
      </w:r>
      <w:proofErr w:type="spellEnd"/>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and</w:t>
      </w:r>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Peck</w:t>
      </w:r>
      <w:r w:rsidR="005368BB">
        <w:rPr>
          <w:rFonts w:ascii="Times New Roman" w:hAnsi="Times New Roman" w:cs="Times New Roman"/>
          <w:sz w:val="28"/>
          <w:szCs w:val="28"/>
        </w:rPr>
        <w:t>,</w:t>
      </w:r>
      <w:r w:rsidRPr="003C3308">
        <w:rPr>
          <w:rFonts w:ascii="Times New Roman" w:hAnsi="Times New Roman" w:cs="Times New Roman"/>
          <w:sz w:val="28"/>
          <w:szCs w:val="28"/>
        </w:rPr>
        <w:t xml:space="preserve"> 1995]. Более того, обнаружено, что дети, участвующие в обучении с использованием этого метода, показывали лучшее владение академическими навыками в </w:t>
      </w:r>
      <w:r w:rsidRPr="003C3308">
        <w:rPr>
          <w:rFonts w:ascii="Times New Roman" w:hAnsi="Times New Roman" w:cs="Times New Roman"/>
          <w:sz w:val="28"/>
          <w:szCs w:val="28"/>
        </w:rPr>
        <w:lastRenderedPageBreak/>
        <w:t xml:space="preserve">определённой области, нежели их сверстники, не участвующие в таком </w:t>
      </w:r>
      <w:proofErr w:type="spellStart"/>
      <w:r w:rsidRPr="003C3308">
        <w:rPr>
          <w:rFonts w:ascii="Times New Roman" w:hAnsi="Times New Roman" w:cs="Times New Roman"/>
          <w:sz w:val="28"/>
          <w:szCs w:val="28"/>
        </w:rPr>
        <w:t>тьюторстве</w:t>
      </w:r>
      <w:proofErr w:type="spellEnd"/>
      <w:r w:rsidRPr="003C3308">
        <w:rPr>
          <w:rFonts w:ascii="Times New Roman" w:hAnsi="Times New Roman" w:cs="Times New Roman"/>
          <w:sz w:val="28"/>
          <w:szCs w:val="28"/>
        </w:rPr>
        <w:t xml:space="preserve"> [</w:t>
      </w:r>
      <w:proofErr w:type="spellStart"/>
      <w:r w:rsidRPr="003C3308">
        <w:rPr>
          <w:rFonts w:ascii="Times New Roman" w:hAnsi="Times New Roman" w:cs="Times New Roman"/>
          <w:sz w:val="28"/>
          <w:szCs w:val="28"/>
          <w:lang w:val="en-US"/>
        </w:rPr>
        <w:t>Alper</w:t>
      </w:r>
      <w:proofErr w:type="spellEnd"/>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and</w:t>
      </w:r>
      <w:r w:rsidR="005368BB">
        <w:rPr>
          <w:rFonts w:ascii="Times New Roman" w:hAnsi="Times New Roman" w:cs="Times New Roman"/>
          <w:sz w:val="28"/>
          <w:szCs w:val="28"/>
        </w:rPr>
        <w:t xml:space="preserve"> </w:t>
      </w:r>
      <w:proofErr w:type="spellStart"/>
      <w:r w:rsidRPr="003C3308">
        <w:rPr>
          <w:rFonts w:ascii="Times New Roman" w:hAnsi="Times New Roman" w:cs="Times New Roman"/>
          <w:sz w:val="28"/>
          <w:szCs w:val="28"/>
          <w:lang w:val="en-US"/>
        </w:rPr>
        <w:t>Ryndak</w:t>
      </w:r>
      <w:proofErr w:type="spellEnd"/>
      <w:r w:rsidRPr="003C3308">
        <w:rPr>
          <w:rFonts w:ascii="Times New Roman" w:hAnsi="Times New Roman" w:cs="Times New Roman"/>
          <w:sz w:val="28"/>
          <w:szCs w:val="28"/>
        </w:rPr>
        <w:t xml:space="preserve">, 1992]. </w:t>
      </w:r>
    </w:p>
    <w:p w:rsidR="00C563B9" w:rsidRPr="003C3308" w:rsidRDefault="00C563B9" w:rsidP="0038244B">
      <w:pPr>
        <w:numPr>
          <w:ilvl w:val="0"/>
          <w:numId w:val="59"/>
        </w:numPr>
        <w:tabs>
          <w:tab w:val="clear" w:pos="108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В инклюзивном классе обычные или одарённые дети учатся уважать и ценить своих одноклассников с инвалидностью, видеть то, что лежит за чертой инвалидности или одарённости, различать социальные стигмы [</w:t>
      </w:r>
      <w:proofErr w:type="spellStart"/>
      <w:r w:rsidRPr="003C3308">
        <w:rPr>
          <w:rFonts w:ascii="Times New Roman" w:hAnsi="Times New Roman" w:cs="Times New Roman"/>
          <w:sz w:val="28"/>
          <w:szCs w:val="28"/>
          <w:lang w:val="en-US"/>
        </w:rPr>
        <w:t>Alper</w:t>
      </w:r>
      <w:proofErr w:type="spellEnd"/>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and</w:t>
      </w:r>
      <w:r w:rsidR="005368BB">
        <w:rPr>
          <w:rFonts w:ascii="Times New Roman" w:hAnsi="Times New Roman" w:cs="Times New Roman"/>
          <w:sz w:val="28"/>
          <w:szCs w:val="28"/>
        </w:rPr>
        <w:t xml:space="preserve"> </w:t>
      </w:r>
      <w:proofErr w:type="spellStart"/>
      <w:r w:rsidRPr="003C3308">
        <w:rPr>
          <w:rFonts w:ascii="Times New Roman" w:hAnsi="Times New Roman" w:cs="Times New Roman"/>
          <w:sz w:val="28"/>
          <w:szCs w:val="28"/>
          <w:lang w:val="en-US"/>
        </w:rPr>
        <w:t>Rundak</w:t>
      </w:r>
      <w:proofErr w:type="spellEnd"/>
      <w:r w:rsidR="005368BB">
        <w:rPr>
          <w:rFonts w:ascii="Times New Roman" w:hAnsi="Times New Roman" w:cs="Times New Roman"/>
          <w:sz w:val="28"/>
          <w:szCs w:val="28"/>
        </w:rPr>
        <w:t>,</w:t>
      </w:r>
      <w:r w:rsidRPr="003C3308">
        <w:rPr>
          <w:rFonts w:ascii="Times New Roman" w:hAnsi="Times New Roman" w:cs="Times New Roman"/>
          <w:sz w:val="28"/>
          <w:szCs w:val="28"/>
        </w:rPr>
        <w:t xml:space="preserve"> 1992; </w:t>
      </w:r>
      <w:proofErr w:type="spellStart"/>
      <w:r w:rsidRPr="003C3308">
        <w:rPr>
          <w:rFonts w:ascii="Times New Roman" w:hAnsi="Times New Roman" w:cs="Times New Roman"/>
          <w:sz w:val="28"/>
          <w:szCs w:val="28"/>
          <w:lang w:val="en-US"/>
        </w:rPr>
        <w:t>Gormley</w:t>
      </w:r>
      <w:proofErr w:type="spellEnd"/>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and</w:t>
      </w:r>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McDermott</w:t>
      </w:r>
      <w:r w:rsidR="005368BB">
        <w:rPr>
          <w:rFonts w:ascii="Times New Roman" w:hAnsi="Times New Roman" w:cs="Times New Roman"/>
          <w:sz w:val="28"/>
          <w:szCs w:val="28"/>
        </w:rPr>
        <w:t>,</w:t>
      </w:r>
      <w:r w:rsidRPr="003C3308">
        <w:rPr>
          <w:rFonts w:ascii="Times New Roman" w:hAnsi="Times New Roman" w:cs="Times New Roman"/>
          <w:sz w:val="28"/>
          <w:szCs w:val="28"/>
        </w:rPr>
        <w:t xml:space="preserve"> 1994; </w:t>
      </w:r>
      <w:proofErr w:type="spellStart"/>
      <w:r w:rsidRPr="003C3308">
        <w:rPr>
          <w:rFonts w:ascii="Times New Roman" w:hAnsi="Times New Roman" w:cs="Times New Roman"/>
          <w:sz w:val="28"/>
          <w:szCs w:val="28"/>
          <w:lang w:val="en-US"/>
        </w:rPr>
        <w:t>Staub</w:t>
      </w:r>
      <w:proofErr w:type="spellEnd"/>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and</w:t>
      </w:r>
      <w:r w:rsidR="005368BB">
        <w:rPr>
          <w:rFonts w:ascii="Times New Roman" w:hAnsi="Times New Roman" w:cs="Times New Roman"/>
          <w:sz w:val="28"/>
          <w:szCs w:val="28"/>
        </w:rPr>
        <w:t xml:space="preserve"> </w:t>
      </w:r>
      <w:r w:rsidRPr="003C3308">
        <w:rPr>
          <w:rFonts w:ascii="Times New Roman" w:hAnsi="Times New Roman" w:cs="Times New Roman"/>
          <w:sz w:val="28"/>
          <w:szCs w:val="28"/>
          <w:lang w:val="en-US"/>
        </w:rPr>
        <w:t>Peck</w:t>
      </w:r>
      <w:r w:rsidR="005368BB">
        <w:rPr>
          <w:rFonts w:ascii="Times New Roman" w:hAnsi="Times New Roman" w:cs="Times New Roman"/>
          <w:sz w:val="28"/>
          <w:szCs w:val="28"/>
        </w:rPr>
        <w:t>,</w:t>
      </w:r>
      <w:r w:rsidRPr="003C3308">
        <w:rPr>
          <w:rFonts w:ascii="Times New Roman" w:hAnsi="Times New Roman" w:cs="Times New Roman"/>
          <w:sz w:val="28"/>
          <w:szCs w:val="28"/>
        </w:rPr>
        <w:t xml:space="preserve"> 1995].</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Следует отметить, что результаты данных исследований получены при изучении достаточно устойчивой и, во многом, сформировавшейся практики включения учащихся с ОВЗ в образовательный процесс на уровне школы, дошкольного учреждения и всей образовательной системы в целом. Для отечественных исследователей процесс формирования школьной культуры инклюзии, как нам представляется, является одним из актуальнейших вопросов, представляющий огромный академический и практический интерес. И в данном случае, опыт отечественных образовательных  организаций трудно переоценить, поскольку в нем будут сфокусированы не только педагогические, социально-педагогические, культурологические проблемы включения учащихся с ОВЗ в образовательный и воспитательный процесс, но и социально-политические проблемы, связанные с этим проблемы финансирования и т.д.</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Таким образом, формирование культуры инклюзии в образовательной организации, будет связано с формированием в школьном сообществе неких универсальных ценностей инклюзии и понимания того, что инклюзивная школа  - это:</w:t>
      </w:r>
    </w:p>
    <w:p w:rsidR="00C563B9" w:rsidRPr="003C3308" w:rsidRDefault="00C563B9" w:rsidP="0038244B">
      <w:pPr>
        <w:numPr>
          <w:ilvl w:val="0"/>
          <w:numId w:val="5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Равенство всех учеников в школьном сообществе, независимо от происхождения, языка, религии, состояния здоровья.</w:t>
      </w:r>
    </w:p>
    <w:p w:rsidR="00C563B9" w:rsidRPr="003C3308" w:rsidRDefault="00C563B9" w:rsidP="0038244B">
      <w:pPr>
        <w:numPr>
          <w:ilvl w:val="0"/>
          <w:numId w:val="5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Все ученики имеют равный доступ к процессу обучения в течение учебного дня.</w:t>
      </w:r>
    </w:p>
    <w:p w:rsidR="00C563B9" w:rsidRPr="003C3308" w:rsidRDefault="00C563B9" w:rsidP="0038244B">
      <w:pPr>
        <w:numPr>
          <w:ilvl w:val="0"/>
          <w:numId w:val="5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У всех учеников имеются равные возможности для установления и развития важных социальных контактов.</w:t>
      </w:r>
    </w:p>
    <w:p w:rsidR="00C563B9" w:rsidRPr="003C3308" w:rsidRDefault="00C563B9" w:rsidP="0038244B">
      <w:pPr>
        <w:numPr>
          <w:ilvl w:val="0"/>
          <w:numId w:val="5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Обучение всех учащихся тщательно планируется и проводится наиболее эффективным способом.</w:t>
      </w:r>
    </w:p>
    <w:p w:rsidR="00C563B9" w:rsidRPr="003C3308" w:rsidRDefault="00C563B9" w:rsidP="0038244B">
      <w:pPr>
        <w:numPr>
          <w:ilvl w:val="0"/>
          <w:numId w:val="56"/>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Педагоги и все сотрудники школы, вовлечённые в процесс обучения, обучены стратегиям и педагогическим технологиям осуществления инклюзивного образовательного процесса.</w:t>
      </w:r>
    </w:p>
    <w:p w:rsidR="00C563B9" w:rsidRPr="003C3308" w:rsidRDefault="00C563B9" w:rsidP="0038244B">
      <w:pPr>
        <w:numPr>
          <w:ilvl w:val="0"/>
          <w:numId w:val="57"/>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Программа обучения и педагогические методы, применяемые в обучении, учитывают потребности каждого ученика.</w:t>
      </w:r>
    </w:p>
    <w:p w:rsidR="00C563B9" w:rsidRPr="003C3308" w:rsidRDefault="00C563B9" w:rsidP="0038244B">
      <w:pPr>
        <w:numPr>
          <w:ilvl w:val="0"/>
          <w:numId w:val="57"/>
        </w:numPr>
        <w:tabs>
          <w:tab w:val="clear" w:pos="720"/>
          <w:tab w:val="num" w:pos="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Семьи активно участвуют в жизни школы.</w:t>
      </w:r>
    </w:p>
    <w:p w:rsidR="00C563B9" w:rsidRPr="003C3308" w:rsidRDefault="00C563B9" w:rsidP="0038244B">
      <w:pPr>
        <w:numPr>
          <w:ilvl w:val="0"/>
          <w:numId w:val="57"/>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Все сотрудники школы разделяют ценности инклюзии, позитивно настроены и понимают свои обязанности.</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Далее, в процессе информирования и подготовки школьного сообщества к принятию модели инклюзивного образования в части </w:t>
      </w:r>
      <w:r w:rsidRPr="003C3308">
        <w:rPr>
          <w:rFonts w:ascii="Times New Roman" w:hAnsi="Times New Roman" w:cs="Times New Roman"/>
          <w:sz w:val="28"/>
          <w:szCs w:val="28"/>
        </w:rPr>
        <w:lastRenderedPageBreak/>
        <w:t>формирования инклюзивной культуры, следует провести серию педагогических советов, встреч педагогического коллектива,  на которых рассмотреть вопросы, связанные с построением инклюзивного школьного сообщества и принятием инклюзивных ценностей. Подготовить выступления на данных мероприятиях помогут следующие вопросы:</w:t>
      </w:r>
    </w:p>
    <w:p w:rsidR="00C563B9" w:rsidRPr="003C3308" w:rsidRDefault="00C563B9"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1. Что такое идеология инклюзии и как мы её воспринимаем в нашем коллективе?</w:t>
      </w:r>
    </w:p>
    <w:p w:rsidR="00C563B9" w:rsidRPr="003C3308" w:rsidRDefault="00C563B9"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2. Можно ли оценить атмосферу в школе как доброжелательную по отношению ко всем ученикам, и какие мероприятия можно провести в этом направлении?</w:t>
      </w:r>
    </w:p>
    <w:p w:rsidR="00C563B9" w:rsidRPr="003C3308" w:rsidRDefault="00C563B9"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3. Являются ли отношения в педагогическом коллективе партнерскими, и что можно предпринять для развития практики партнерских отношений и работе в команде?</w:t>
      </w:r>
    </w:p>
    <w:p w:rsidR="00C563B9" w:rsidRPr="003C3308" w:rsidRDefault="00C563B9"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4. Каковы могут быть направления развития участия родителей/законных представителей в формировании инклюзивной культуры школы?</w:t>
      </w:r>
    </w:p>
    <w:p w:rsidR="00C563B9" w:rsidRPr="003C3308" w:rsidRDefault="00C563B9"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5.Как местное сообщество, общественные  организации могут быть вовлечены в построение инклюзивного школьного сообщества?</w:t>
      </w:r>
    </w:p>
    <w:p w:rsidR="00C563B9" w:rsidRPr="003C3308" w:rsidRDefault="00C563B9"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6. Каких образовательных и социальных достижений учащихся школы, в том числе с особыми образовательными потребностями,  мы ожидаем?</w:t>
      </w:r>
    </w:p>
    <w:p w:rsidR="00C563B9" w:rsidRPr="003C3308" w:rsidRDefault="00C563B9"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7. Каков уровень готовности педагогов школы к конструктивному взаимодействию с учащимися с ОВЗ, родителями, воспитывающих детей с особыми образовательными потребностями?</w:t>
      </w:r>
    </w:p>
    <w:p w:rsidR="00C563B9" w:rsidRPr="003C3308" w:rsidRDefault="00C563B9" w:rsidP="003C330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sz w:val="28"/>
          <w:szCs w:val="28"/>
        </w:rPr>
        <w:t xml:space="preserve">Одним из примеров эффективной стратегии формирования инклюзивной культуры образовательной организации может стать проведение в ней специальных занятий  по пониманию инвалидности, или «уроков Доброты», которые могут стать важным элементом в создании позитивной атмосферы принятия инклюзивных ценностей, важных для формирования инклюзивной школьной культуры. Многие годы такие уроки проводятся со школьниками младших классов активистами общественных организаций инвалидов в образовательных организациях Архангельска, </w:t>
      </w:r>
      <w:r w:rsidRPr="003C3308">
        <w:rPr>
          <w:rFonts w:ascii="Times New Roman" w:hAnsi="Times New Roman" w:cs="Times New Roman"/>
          <w:color w:val="000000"/>
          <w:sz w:val="28"/>
          <w:szCs w:val="28"/>
        </w:rPr>
        <w:t xml:space="preserve">Владикавказа, Волгограда, Воронежа, Москвы, Нижнего Новгорода, Перми, Самары, Улан-Удэ, Ухты, Хабаровска, Якутска и других российских городов. На этих уроках ученики  не только знакомятся с жизнью людей с инвалидностью, но и учатся  адекватному  и уважительному отношению к инвалидам. Основной целью таких занятий является достижение понимания и принятия концепции равноправия всех людей (детей) вне  зависимости от их личных особенностей. Права людей с инвалидностью закреплены в Конвенции о правах инвалидов. Вполне возможно, что учащиеся общеобразовательных школ никогда не встречались с человеком с инвалидностью. Именно поэтому люди с инвалидностью могут вызывать страх или даже отторжение у школьников. Однако эти чувства возникают у ребенка только потому, что он ничего не знает о людях с инвалидностью. Для изменения этой ситуации детям </w:t>
      </w:r>
      <w:r w:rsidRPr="003C3308">
        <w:rPr>
          <w:rFonts w:ascii="Times New Roman" w:hAnsi="Times New Roman" w:cs="Times New Roman"/>
          <w:color w:val="000000"/>
          <w:sz w:val="28"/>
          <w:szCs w:val="28"/>
        </w:rPr>
        <w:lastRenderedPageBreak/>
        <w:t>нужно предоставить возможность познакомиться с этими людьми, и предложить им представить себя на их месте. Задача этих занятий – сформировать у школьников толерантное отношение к людям с инвалидностью без страха и снисходительности. Дети через несколько лет станут самостоятельными  и активными членами общества, поэтому важно, чтобы они с ранних лет научились жить рядом людьми, имеющими отличные от них потребности, принимать и понимать их. На занятиях по пониманию инвалидности школьники знакомятся с множеством неизвестных им прежде понятий: «</w:t>
      </w:r>
      <w:proofErr w:type="spellStart"/>
      <w:r w:rsidRPr="003C3308">
        <w:rPr>
          <w:rFonts w:ascii="Times New Roman" w:hAnsi="Times New Roman" w:cs="Times New Roman"/>
          <w:color w:val="000000"/>
          <w:sz w:val="28"/>
          <w:szCs w:val="28"/>
        </w:rPr>
        <w:t>безбарьерная</w:t>
      </w:r>
      <w:proofErr w:type="spellEnd"/>
      <w:r w:rsidRPr="003C3308">
        <w:rPr>
          <w:rFonts w:ascii="Times New Roman" w:hAnsi="Times New Roman" w:cs="Times New Roman"/>
          <w:color w:val="000000"/>
          <w:sz w:val="28"/>
          <w:szCs w:val="28"/>
        </w:rPr>
        <w:t xml:space="preserve"> среда», «инклюзивное образование», «толерантность» и т.д. Но главное, уроки дают осознание того, что людей с инвалидностью можно и нужно воспринимать как полноправных членов общества, с ними, как и со всеми, можно дружить, играть, общаться. Учащиеся понимают, что все люди разные, и каждый ценен по-своему, начинают меняться, принимать особенности других людей, и от этого меняется сама школа. Представляется актуальным и важным также проведение цикла занятий для школьников второй ступени обучения «Разные возможности – равные права», которые знакомят учащихся в доступной форме с вопросами защиты и поощрения прав и достоинства людей с инвалидностью на основе текста Конвенц</w:t>
      </w:r>
      <w:proofErr w:type="gramStart"/>
      <w:r w:rsidRPr="003C3308">
        <w:rPr>
          <w:rFonts w:ascii="Times New Roman" w:hAnsi="Times New Roman" w:cs="Times New Roman"/>
          <w:color w:val="000000"/>
          <w:sz w:val="28"/>
          <w:szCs w:val="28"/>
        </w:rPr>
        <w:t>ии ОО</w:t>
      </w:r>
      <w:proofErr w:type="gramEnd"/>
      <w:r w:rsidRPr="003C3308">
        <w:rPr>
          <w:rFonts w:ascii="Times New Roman" w:hAnsi="Times New Roman" w:cs="Times New Roman"/>
          <w:color w:val="000000"/>
          <w:sz w:val="28"/>
          <w:szCs w:val="28"/>
        </w:rPr>
        <w:t>Н о правах лиц с инвалидностью, адаптированного для детей среднего школьного возраста.</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color w:val="000000"/>
          <w:sz w:val="28"/>
          <w:szCs w:val="28"/>
        </w:rPr>
        <w:t>Еще одной из стратегий, формирующих пространство школьной культуры инклюзии, будет постоянное внимание к языку, принятому в отношении учащихся с особыми образовательными потребностями.</w:t>
      </w:r>
      <w:r w:rsidRPr="003C3308">
        <w:rPr>
          <w:rFonts w:ascii="Times New Roman" w:hAnsi="Times New Roman" w:cs="Times New Roman"/>
          <w:sz w:val="28"/>
          <w:szCs w:val="28"/>
        </w:rPr>
        <w:t xml:space="preserve"> Культура инклюзии создается в образовательном учреждении, в том числе и тем, какие слова, термины используются в школьном сообществе  для  общения с  учениками с инвалидностью или особенностями развития. То, как мы говорим, тесно связано с тем, что мы думаем и как ведем себя по отношению к другим людям. Очень часто вместо слова «инвалид» используется выражение «человек с ограниченными возможностями», «ребенок с ограниченными возможностями», иногда это трансформируется в  «человек с ограниченными  способностями». Используют это выражение для того, чтобы «не обидеть» людей с инвалидностью. Но при этом почти никто не замечает, что многие люди с инвалидностью обижаются, когда их называют «людьми с ограниченными возможностями» и  уж тем  более обидно быть человеком «с ограниченными способностями». В обществе нередко по  отношению к </w:t>
      </w:r>
      <w:proofErr w:type="spellStart"/>
      <w:r w:rsidRPr="003C3308">
        <w:rPr>
          <w:rFonts w:ascii="Times New Roman" w:hAnsi="Times New Roman" w:cs="Times New Roman"/>
          <w:sz w:val="28"/>
          <w:szCs w:val="28"/>
        </w:rPr>
        <w:t>людям\детям</w:t>
      </w:r>
      <w:proofErr w:type="spellEnd"/>
      <w:r w:rsidRPr="003C3308">
        <w:rPr>
          <w:rFonts w:ascii="Times New Roman" w:hAnsi="Times New Roman" w:cs="Times New Roman"/>
          <w:sz w:val="28"/>
          <w:szCs w:val="28"/>
        </w:rPr>
        <w:t xml:space="preserve"> с инвалидностью звучат такие неприемлемые слова и сравнения как «больной / здоровый», «нормальный / ненормальный», «обычный / неполноценный», «умственно отсталый», «</w:t>
      </w:r>
      <w:proofErr w:type="spellStart"/>
      <w:r w:rsidRPr="003C3308">
        <w:rPr>
          <w:rFonts w:ascii="Times New Roman" w:hAnsi="Times New Roman" w:cs="Times New Roman"/>
          <w:sz w:val="28"/>
          <w:szCs w:val="28"/>
        </w:rPr>
        <w:t>дебил</w:t>
      </w:r>
      <w:proofErr w:type="spellEnd"/>
      <w:r w:rsidRPr="003C3308">
        <w:rPr>
          <w:rFonts w:ascii="Times New Roman" w:hAnsi="Times New Roman" w:cs="Times New Roman"/>
          <w:sz w:val="28"/>
          <w:szCs w:val="28"/>
        </w:rPr>
        <w:t>», «</w:t>
      </w:r>
      <w:proofErr w:type="spellStart"/>
      <w:r w:rsidRPr="003C3308">
        <w:rPr>
          <w:rFonts w:ascii="Times New Roman" w:hAnsi="Times New Roman" w:cs="Times New Roman"/>
          <w:sz w:val="28"/>
          <w:szCs w:val="28"/>
        </w:rPr>
        <w:t>даун</w:t>
      </w:r>
      <w:proofErr w:type="spellEnd"/>
      <w:r w:rsidRPr="003C3308">
        <w:rPr>
          <w:rFonts w:ascii="Times New Roman" w:hAnsi="Times New Roman" w:cs="Times New Roman"/>
          <w:sz w:val="28"/>
          <w:szCs w:val="28"/>
        </w:rPr>
        <w:t>», «калека», «дефективный» и т. п. В сообществе  специалистов, педагогов в ходу такие  слова как «</w:t>
      </w:r>
      <w:proofErr w:type="spellStart"/>
      <w:r w:rsidRPr="003C3308">
        <w:rPr>
          <w:rFonts w:ascii="Times New Roman" w:hAnsi="Times New Roman" w:cs="Times New Roman"/>
          <w:sz w:val="28"/>
          <w:szCs w:val="28"/>
        </w:rPr>
        <w:t>дауненок</w:t>
      </w:r>
      <w:proofErr w:type="spellEnd"/>
      <w:r w:rsidRPr="003C3308">
        <w:rPr>
          <w:rFonts w:ascii="Times New Roman" w:hAnsi="Times New Roman" w:cs="Times New Roman"/>
          <w:sz w:val="28"/>
          <w:szCs w:val="28"/>
        </w:rPr>
        <w:t>», «</w:t>
      </w:r>
      <w:proofErr w:type="spellStart"/>
      <w:r w:rsidRPr="003C3308">
        <w:rPr>
          <w:rFonts w:ascii="Times New Roman" w:hAnsi="Times New Roman" w:cs="Times New Roman"/>
          <w:sz w:val="28"/>
          <w:szCs w:val="28"/>
        </w:rPr>
        <w:t>аутенок</w:t>
      </w:r>
      <w:proofErr w:type="spellEnd"/>
      <w:r w:rsidRPr="003C3308">
        <w:rPr>
          <w:rFonts w:ascii="Times New Roman" w:hAnsi="Times New Roman" w:cs="Times New Roman"/>
          <w:sz w:val="28"/>
          <w:szCs w:val="28"/>
        </w:rPr>
        <w:t>», «</w:t>
      </w:r>
      <w:proofErr w:type="spellStart"/>
      <w:r w:rsidRPr="003C3308">
        <w:rPr>
          <w:rFonts w:ascii="Times New Roman" w:hAnsi="Times New Roman" w:cs="Times New Roman"/>
          <w:sz w:val="28"/>
          <w:szCs w:val="28"/>
        </w:rPr>
        <w:t>дцпешник</w:t>
      </w:r>
      <w:proofErr w:type="spellEnd"/>
      <w:r w:rsidRPr="003C3308">
        <w:rPr>
          <w:rFonts w:ascii="Times New Roman" w:hAnsi="Times New Roman" w:cs="Times New Roman"/>
          <w:sz w:val="28"/>
          <w:szCs w:val="28"/>
        </w:rPr>
        <w:t xml:space="preserve">», «поведенческий». Нельзя считать это приемлемым, поскольку подобная «терминология» и обиходная лексика по сути своей </w:t>
      </w:r>
      <w:r w:rsidRPr="003C3308">
        <w:rPr>
          <w:rFonts w:ascii="Times New Roman" w:hAnsi="Times New Roman" w:cs="Times New Roman"/>
          <w:sz w:val="28"/>
          <w:szCs w:val="28"/>
        </w:rPr>
        <w:lastRenderedPageBreak/>
        <w:t xml:space="preserve">является ярлыками  и оскорбительными стереотипами. Использование подобной лексики в обиходе школы, не говоря уже о профессиональном общении, никак не способствует формированию инклюзивной культуры в школе или детском саду. </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практике формирования инклюзивной культуры школы следует придерживаться следующих рекомендаций и транслировать их на педагогических собраниях и методических советах:</w:t>
      </w:r>
    </w:p>
    <w:p w:rsidR="0041704C" w:rsidRPr="003C3308" w:rsidRDefault="0041704C" w:rsidP="003C3308">
      <w:pPr>
        <w:spacing w:after="0" w:line="240" w:lineRule="auto"/>
        <w:ind w:firstLine="567"/>
        <w:jc w:val="both"/>
        <w:rPr>
          <w:rFonts w:ascii="Times New Roman" w:hAnsi="Times New Roman" w:cs="Times New Roman"/>
          <w:sz w:val="28"/>
          <w:szCs w:val="28"/>
        </w:rPr>
      </w:pPr>
    </w:p>
    <w:tbl>
      <w:tblPr>
        <w:tblW w:w="5000" w:type="pct"/>
        <w:tblCellMar>
          <w:left w:w="40" w:type="dxa"/>
          <w:right w:w="40" w:type="dxa"/>
        </w:tblCellMar>
        <w:tblLook w:val="0000"/>
      </w:tblPr>
      <w:tblGrid>
        <w:gridCol w:w="4441"/>
        <w:gridCol w:w="4709"/>
      </w:tblGrid>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jc w:val="center"/>
              <w:rPr>
                <w:rFonts w:ascii="Times New Roman" w:hAnsi="Times New Roman" w:cs="Times New Roman"/>
                <w:b/>
                <w:bCs/>
                <w:sz w:val="24"/>
                <w:szCs w:val="24"/>
              </w:rPr>
            </w:pPr>
            <w:r w:rsidRPr="005A140F">
              <w:rPr>
                <w:rFonts w:ascii="Times New Roman" w:hAnsi="Times New Roman" w:cs="Times New Roman"/>
                <w:b/>
                <w:bCs/>
                <w:color w:val="0070C0"/>
                <w:sz w:val="24"/>
                <w:szCs w:val="24"/>
              </w:rPr>
              <w:t>ИСПОЛЬЗУЙТЕ</w:t>
            </w:r>
            <w:r w:rsidRPr="005A140F">
              <w:rPr>
                <w:rFonts w:ascii="Times New Roman" w:hAnsi="Times New Roman" w:cs="Times New Roman"/>
                <w:b/>
                <w:bCs/>
                <w:sz w:val="24"/>
                <w:szCs w:val="24"/>
              </w:rPr>
              <w:t xml:space="preserve"> слова и понятия, не создающие стереотипы:</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jc w:val="center"/>
              <w:rPr>
                <w:rFonts w:ascii="Times New Roman" w:hAnsi="Times New Roman" w:cs="Times New Roman"/>
                <w:b/>
                <w:bCs/>
                <w:sz w:val="24"/>
                <w:szCs w:val="24"/>
              </w:rPr>
            </w:pPr>
            <w:r w:rsidRPr="005A140F">
              <w:rPr>
                <w:rFonts w:ascii="Times New Roman" w:hAnsi="Times New Roman" w:cs="Times New Roman"/>
                <w:b/>
                <w:bCs/>
                <w:color w:val="FF0000"/>
                <w:sz w:val="24"/>
                <w:szCs w:val="24"/>
              </w:rPr>
              <w:t>ИЗБЕГАЙТЕ</w:t>
            </w:r>
            <w:r w:rsidRPr="005A140F">
              <w:rPr>
                <w:rFonts w:ascii="Times New Roman" w:hAnsi="Times New Roman" w:cs="Times New Roman"/>
                <w:b/>
                <w:bCs/>
                <w:sz w:val="24"/>
                <w:szCs w:val="24"/>
              </w:rPr>
              <w:t xml:space="preserve"> слов и понятий, создающих стереотипы:</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Человек с инвалидностью (поскольку мы смотрим на человека, а не на его инвалидность, то лучше всего сказать «человек с инвалидно</w:t>
            </w:r>
            <w:r w:rsidRPr="005A140F">
              <w:rPr>
                <w:rFonts w:ascii="Times New Roman" w:hAnsi="Times New Roman" w:cs="Times New Roman"/>
                <w:sz w:val="24"/>
                <w:szCs w:val="24"/>
              </w:rPr>
              <w:softHyphen/>
              <w:t>стью»)</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proofErr w:type="gramStart"/>
            <w:r w:rsidRPr="005A140F">
              <w:rPr>
                <w:rFonts w:ascii="Times New Roman" w:hAnsi="Times New Roman" w:cs="Times New Roman"/>
                <w:sz w:val="24"/>
                <w:szCs w:val="24"/>
              </w:rPr>
              <w:t>Человек с ограниченными возможностями;  человек  с  ограниченными способностями, больной; искалеченный; покалеченный; неполноценный; калека; с дефектом здоро</w:t>
            </w:r>
            <w:r w:rsidRPr="005A140F">
              <w:rPr>
                <w:rFonts w:ascii="Times New Roman" w:hAnsi="Times New Roman" w:cs="Times New Roman"/>
                <w:sz w:val="24"/>
                <w:szCs w:val="24"/>
              </w:rPr>
              <w:softHyphen/>
              <w:t>вья; с недостатком здоровья,  страдающий</w:t>
            </w:r>
            <w:proofErr w:type="gramEnd"/>
          </w:p>
        </w:tc>
      </w:tr>
      <w:tr w:rsidR="00C563B9" w:rsidRPr="005A140F" w:rsidTr="00C563B9">
        <w:tc>
          <w:tcPr>
            <w:tcW w:w="5000" w:type="pct"/>
            <w:gridSpan w:val="2"/>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iCs/>
                <w:sz w:val="24"/>
                <w:szCs w:val="24"/>
              </w:rPr>
            </w:pPr>
            <w:r w:rsidRPr="005A140F">
              <w:rPr>
                <w:rFonts w:ascii="Times New Roman" w:hAnsi="Times New Roman" w:cs="Times New Roman"/>
                <w:iCs/>
                <w:sz w:val="24"/>
                <w:szCs w:val="24"/>
              </w:rPr>
              <w:t>при сравнении людей с инвалидностью и без инвалидности:</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Человек без инвалидности</w:t>
            </w:r>
          </w:p>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Ученик  без инвалидности</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 xml:space="preserve">Нормальный </w:t>
            </w:r>
          </w:p>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Здоровый</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proofErr w:type="spellStart"/>
            <w:r w:rsidRPr="005A140F">
              <w:rPr>
                <w:rFonts w:ascii="Times New Roman" w:hAnsi="Times New Roman" w:cs="Times New Roman"/>
                <w:sz w:val="24"/>
                <w:szCs w:val="24"/>
              </w:rPr>
              <w:t>Человек\ученик</w:t>
            </w:r>
            <w:proofErr w:type="spellEnd"/>
            <w:r w:rsidRPr="005A140F">
              <w:rPr>
                <w:rFonts w:ascii="Times New Roman" w:hAnsi="Times New Roman" w:cs="Times New Roman"/>
                <w:sz w:val="24"/>
                <w:szCs w:val="24"/>
              </w:rPr>
              <w:t>, использующий инвалидную коляску; человек на коляске</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Прикованный к инвалидной коляске; пара</w:t>
            </w:r>
            <w:r w:rsidRPr="005A140F">
              <w:rPr>
                <w:rFonts w:ascii="Times New Roman" w:hAnsi="Times New Roman" w:cs="Times New Roman"/>
                <w:sz w:val="24"/>
                <w:szCs w:val="24"/>
              </w:rPr>
              <w:softHyphen/>
              <w:t>литик; парализованный</w:t>
            </w:r>
          </w:p>
        </w:tc>
      </w:tr>
      <w:tr w:rsidR="00C563B9" w:rsidRPr="005A140F" w:rsidTr="00C563B9">
        <w:tc>
          <w:tcPr>
            <w:tcW w:w="5000" w:type="pct"/>
            <w:gridSpan w:val="2"/>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«Колясочник» – приемлемо в среде общения людей с инвалидностью</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Инвалидность с детства</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Врожденный дефект / увечье / несчастье</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Имеет ДЦП (детский церебральный паралич); человек (ребенок, дети) с ДЦП</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Страдает ДЦП; болеет ДЦП; «</w:t>
            </w:r>
            <w:proofErr w:type="spellStart"/>
            <w:r w:rsidRPr="005A140F">
              <w:rPr>
                <w:rFonts w:ascii="Times New Roman" w:hAnsi="Times New Roman" w:cs="Times New Roman"/>
                <w:sz w:val="24"/>
                <w:szCs w:val="24"/>
              </w:rPr>
              <w:t>дэцэпэшник</w:t>
            </w:r>
            <w:proofErr w:type="spellEnd"/>
            <w:r w:rsidRPr="005A140F">
              <w:rPr>
                <w:rFonts w:ascii="Times New Roman" w:hAnsi="Times New Roman" w:cs="Times New Roman"/>
                <w:sz w:val="24"/>
                <w:szCs w:val="24"/>
              </w:rPr>
              <w:t>»</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Человек, перенесший полиомиелит / имеет инвалидность в результате аварии</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Страдает от полиомиелита / от послед</w:t>
            </w:r>
            <w:r w:rsidRPr="005A140F">
              <w:rPr>
                <w:rFonts w:ascii="Times New Roman" w:hAnsi="Times New Roman" w:cs="Times New Roman"/>
                <w:sz w:val="24"/>
                <w:szCs w:val="24"/>
              </w:rPr>
              <w:softHyphen/>
              <w:t>ствий полиомиелита; жертва болезни</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Человек с особенностями развития / с особенностями в развитии; человек с ментальной инвалидно</w:t>
            </w:r>
            <w:r w:rsidRPr="005A140F">
              <w:rPr>
                <w:rFonts w:ascii="Times New Roman" w:hAnsi="Times New Roman" w:cs="Times New Roman"/>
                <w:sz w:val="24"/>
                <w:szCs w:val="24"/>
              </w:rPr>
              <w:softHyphen/>
              <w:t>стью; с особенностями ментального развития</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 xml:space="preserve">Отсталый; умственно не полноценный; умственно отсталый; </w:t>
            </w:r>
            <w:proofErr w:type="spellStart"/>
            <w:r w:rsidRPr="005A140F">
              <w:rPr>
                <w:rFonts w:ascii="Times New Roman" w:hAnsi="Times New Roman" w:cs="Times New Roman"/>
                <w:sz w:val="24"/>
                <w:szCs w:val="24"/>
              </w:rPr>
              <w:t>имбецил</w:t>
            </w:r>
            <w:proofErr w:type="spellEnd"/>
            <w:r w:rsidRPr="005A140F">
              <w:rPr>
                <w:rFonts w:ascii="Times New Roman" w:hAnsi="Times New Roman" w:cs="Times New Roman"/>
                <w:sz w:val="24"/>
                <w:szCs w:val="24"/>
              </w:rPr>
              <w:t xml:space="preserve">; </w:t>
            </w:r>
            <w:proofErr w:type="spellStart"/>
            <w:r w:rsidRPr="005A140F">
              <w:rPr>
                <w:rFonts w:ascii="Times New Roman" w:hAnsi="Times New Roman" w:cs="Times New Roman"/>
                <w:sz w:val="24"/>
                <w:szCs w:val="24"/>
              </w:rPr>
              <w:t>дебил</w:t>
            </w:r>
            <w:proofErr w:type="spellEnd"/>
            <w:r w:rsidRPr="005A140F">
              <w:rPr>
                <w:rFonts w:ascii="Times New Roman" w:hAnsi="Times New Roman" w:cs="Times New Roman"/>
                <w:sz w:val="24"/>
                <w:szCs w:val="24"/>
              </w:rPr>
              <w:t xml:space="preserve">, </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proofErr w:type="spellStart"/>
            <w:r w:rsidRPr="005A140F">
              <w:rPr>
                <w:rFonts w:ascii="Times New Roman" w:hAnsi="Times New Roman" w:cs="Times New Roman"/>
                <w:sz w:val="24"/>
                <w:szCs w:val="24"/>
              </w:rPr>
              <w:t>Ребенок\ученик</w:t>
            </w:r>
            <w:proofErr w:type="spellEnd"/>
            <w:r w:rsidRPr="005A140F">
              <w:rPr>
                <w:rFonts w:ascii="Times New Roman" w:hAnsi="Times New Roman" w:cs="Times New Roman"/>
                <w:sz w:val="24"/>
                <w:szCs w:val="24"/>
              </w:rPr>
              <w:t xml:space="preserve">  с особенностями развития</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Слабоумный; «тормоз»; с задержкой / от</w:t>
            </w:r>
            <w:r w:rsidRPr="005A140F">
              <w:rPr>
                <w:rFonts w:ascii="Times New Roman" w:hAnsi="Times New Roman" w:cs="Times New Roman"/>
                <w:sz w:val="24"/>
                <w:szCs w:val="24"/>
              </w:rPr>
              <w:softHyphen/>
              <w:t>ставанием в развитии</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Дети с инвалидностью; ребенок с ин</w:t>
            </w:r>
            <w:r w:rsidRPr="005A140F">
              <w:rPr>
                <w:rFonts w:ascii="Times New Roman" w:hAnsi="Times New Roman" w:cs="Times New Roman"/>
                <w:sz w:val="24"/>
                <w:szCs w:val="24"/>
              </w:rPr>
              <w:softHyphen/>
              <w:t>валидностью; ученик с инвалидностью</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Дети-инвалиды; ребенок-инвалид</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Дети с особыми образовательными потребностями</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Школьники-инвалиды</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Человек с синдромом Дауна; ребенок (дети) с синдромом Дауна</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С болезнью Дауна; «</w:t>
            </w:r>
            <w:proofErr w:type="spellStart"/>
            <w:r w:rsidRPr="005A140F">
              <w:rPr>
                <w:rFonts w:ascii="Times New Roman" w:hAnsi="Times New Roman" w:cs="Times New Roman"/>
                <w:sz w:val="24"/>
                <w:szCs w:val="24"/>
              </w:rPr>
              <w:t>даун</w:t>
            </w:r>
            <w:proofErr w:type="spellEnd"/>
            <w:r w:rsidRPr="005A140F">
              <w:rPr>
                <w:rFonts w:ascii="Times New Roman" w:hAnsi="Times New Roman" w:cs="Times New Roman"/>
                <w:sz w:val="24"/>
                <w:szCs w:val="24"/>
              </w:rPr>
              <w:t>»; «монголоид»; «</w:t>
            </w:r>
            <w:proofErr w:type="spellStart"/>
            <w:r w:rsidRPr="005A140F">
              <w:rPr>
                <w:rFonts w:ascii="Times New Roman" w:hAnsi="Times New Roman" w:cs="Times New Roman"/>
                <w:sz w:val="24"/>
                <w:szCs w:val="24"/>
              </w:rPr>
              <w:t>даунята</w:t>
            </w:r>
            <w:proofErr w:type="spellEnd"/>
            <w:r w:rsidRPr="005A140F">
              <w:rPr>
                <w:rFonts w:ascii="Times New Roman" w:hAnsi="Times New Roman" w:cs="Times New Roman"/>
                <w:sz w:val="24"/>
                <w:szCs w:val="24"/>
              </w:rPr>
              <w:t>» (о детях с синдромом Дауна)</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Человек с эпилепсией</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Эпилептик; припадочный; страдающий эпилептическими припадками</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Человек с особенностями психиче</w:t>
            </w:r>
            <w:r w:rsidRPr="005A140F">
              <w:rPr>
                <w:rFonts w:ascii="Times New Roman" w:hAnsi="Times New Roman" w:cs="Times New Roman"/>
                <w:sz w:val="24"/>
                <w:szCs w:val="24"/>
              </w:rPr>
              <w:softHyphen/>
              <w:t>ского развития; человек с особенно</w:t>
            </w:r>
            <w:r w:rsidRPr="005A140F">
              <w:rPr>
                <w:rFonts w:ascii="Times New Roman" w:hAnsi="Times New Roman" w:cs="Times New Roman"/>
                <w:sz w:val="24"/>
                <w:szCs w:val="24"/>
              </w:rPr>
              <w:softHyphen/>
              <w:t>стями душевного или эмоционально</w:t>
            </w:r>
            <w:r w:rsidRPr="005A140F">
              <w:rPr>
                <w:rFonts w:ascii="Times New Roman" w:hAnsi="Times New Roman" w:cs="Times New Roman"/>
                <w:sz w:val="24"/>
                <w:szCs w:val="24"/>
              </w:rPr>
              <w:softHyphen/>
              <w:t>го развития</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proofErr w:type="gramStart"/>
            <w:r w:rsidRPr="005A140F">
              <w:rPr>
                <w:rFonts w:ascii="Times New Roman" w:hAnsi="Times New Roman" w:cs="Times New Roman"/>
                <w:sz w:val="24"/>
                <w:szCs w:val="24"/>
              </w:rPr>
              <w:t>Псих</w:t>
            </w:r>
            <w:proofErr w:type="gramEnd"/>
            <w:r w:rsidRPr="005A140F">
              <w:rPr>
                <w:rFonts w:ascii="Times New Roman" w:hAnsi="Times New Roman" w:cs="Times New Roman"/>
                <w:sz w:val="24"/>
                <w:szCs w:val="24"/>
              </w:rPr>
              <w:t>; сумасшедший; люди с психиатриче</w:t>
            </w:r>
            <w:r w:rsidRPr="005A140F">
              <w:rPr>
                <w:rFonts w:ascii="Times New Roman" w:hAnsi="Times New Roman" w:cs="Times New Roman"/>
                <w:sz w:val="24"/>
                <w:szCs w:val="24"/>
              </w:rPr>
              <w:softHyphen/>
              <w:t xml:space="preserve">скими проблемами; душевнобольные люди; </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 xml:space="preserve"> Незрячий человек; слабовидящий человек; человек  с инвалидностью по зрению</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t>Слепой; совершенно слепой; слепой, как крот, слепыш</w:t>
            </w:r>
          </w:p>
        </w:tc>
      </w:tr>
      <w:tr w:rsidR="00C563B9" w:rsidRPr="005A140F" w:rsidTr="00C563B9">
        <w:tc>
          <w:tcPr>
            <w:tcW w:w="2427"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proofErr w:type="spellStart"/>
            <w:r w:rsidRPr="005A140F">
              <w:rPr>
                <w:rFonts w:ascii="Times New Roman" w:hAnsi="Times New Roman" w:cs="Times New Roman"/>
                <w:sz w:val="24"/>
                <w:szCs w:val="24"/>
              </w:rPr>
              <w:t>Неслышащий</w:t>
            </w:r>
            <w:proofErr w:type="spellEnd"/>
            <w:r w:rsidRPr="005A140F">
              <w:rPr>
                <w:rFonts w:ascii="Times New Roman" w:hAnsi="Times New Roman" w:cs="Times New Roman"/>
                <w:sz w:val="24"/>
                <w:szCs w:val="24"/>
              </w:rPr>
              <w:t xml:space="preserve"> / слабослыша</w:t>
            </w:r>
            <w:r w:rsidRPr="005A140F">
              <w:rPr>
                <w:rFonts w:ascii="Times New Roman" w:hAnsi="Times New Roman" w:cs="Times New Roman"/>
                <w:sz w:val="24"/>
                <w:szCs w:val="24"/>
              </w:rPr>
              <w:softHyphen/>
              <w:t xml:space="preserve">щий человек; ученик  с инвалидностью по слуху; </w:t>
            </w:r>
            <w:r w:rsidRPr="005A140F">
              <w:rPr>
                <w:rFonts w:ascii="Times New Roman" w:hAnsi="Times New Roman" w:cs="Times New Roman"/>
                <w:sz w:val="24"/>
                <w:szCs w:val="24"/>
              </w:rPr>
              <w:lastRenderedPageBreak/>
              <w:t>человек,  пользующийся жестовой речью</w:t>
            </w:r>
          </w:p>
        </w:tc>
        <w:tc>
          <w:tcPr>
            <w:tcW w:w="2573" w:type="pct"/>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lastRenderedPageBreak/>
              <w:t xml:space="preserve">Глухой как пень; человек с нарушением слуха; человек (ребенок) с остатками слуха; </w:t>
            </w:r>
            <w:r w:rsidRPr="005A140F">
              <w:rPr>
                <w:rFonts w:ascii="Times New Roman" w:hAnsi="Times New Roman" w:cs="Times New Roman"/>
                <w:sz w:val="24"/>
                <w:szCs w:val="24"/>
              </w:rPr>
              <w:lastRenderedPageBreak/>
              <w:t xml:space="preserve">глухонемой, </w:t>
            </w:r>
            <w:proofErr w:type="spellStart"/>
            <w:r w:rsidRPr="005A140F">
              <w:rPr>
                <w:rFonts w:ascii="Times New Roman" w:hAnsi="Times New Roman" w:cs="Times New Roman"/>
                <w:sz w:val="24"/>
                <w:szCs w:val="24"/>
              </w:rPr>
              <w:t>глухняк</w:t>
            </w:r>
            <w:proofErr w:type="spellEnd"/>
            <w:r w:rsidRPr="005A140F">
              <w:rPr>
                <w:rFonts w:ascii="Times New Roman" w:hAnsi="Times New Roman" w:cs="Times New Roman"/>
                <w:sz w:val="24"/>
                <w:szCs w:val="24"/>
              </w:rPr>
              <w:t>, «</w:t>
            </w:r>
            <w:proofErr w:type="spellStart"/>
            <w:r w:rsidRPr="005A140F">
              <w:rPr>
                <w:rFonts w:ascii="Times New Roman" w:hAnsi="Times New Roman" w:cs="Times New Roman"/>
                <w:sz w:val="24"/>
                <w:szCs w:val="24"/>
              </w:rPr>
              <w:t>му-му</w:t>
            </w:r>
            <w:proofErr w:type="spellEnd"/>
            <w:r w:rsidRPr="005A140F">
              <w:rPr>
                <w:rFonts w:ascii="Times New Roman" w:hAnsi="Times New Roman" w:cs="Times New Roman"/>
                <w:sz w:val="24"/>
                <w:szCs w:val="24"/>
              </w:rPr>
              <w:t>».</w:t>
            </w:r>
          </w:p>
        </w:tc>
      </w:tr>
      <w:tr w:rsidR="00C563B9" w:rsidRPr="005A140F" w:rsidTr="00C563B9">
        <w:tc>
          <w:tcPr>
            <w:tcW w:w="5000" w:type="pct"/>
            <w:gridSpan w:val="2"/>
            <w:tcBorders>
              <w:top w:val="single" w:sz="6" w:space="0" w:color="auto"/>
              <w:left w:val="single" w:sz="6" w:space="0" w:color="auto"/>
              <w:bottom w:val="single" w:sz="6" w:space="0" w:color="auto"/>
              <w:right w:val="single" w:sz="6" w:space="0" w:color="auto"/>
            </w:tcBorders>
          </w:tcPr>
          <w:p w:rsidR="00C563B9" w:rsidRPr="005A140F" w:rsidRDefault="00C563B9" w:rsidP="003C3308">
            <w:pPr>
              <w:spacing w:after="0" w:line="240" w:lineRule="auto"/>
              <w:rPr>
                <w:rFonts w:ascii="Times New Roman" w:hAnsi="Times New Roman" w:cs="Times New Roman"/>
                <w:sz w:val="24"/>
                <w:szCs w:val="24"/>
              </w:rPr>
            </w:pPr>
            <w:r w:rsidRPr="005A140F">
              <w:rPr>
                <w:rFonts w:ascii="Times New Roman" w:hAnsi="Times New Roman" w:cs="Times New Roman"/>
                <w:sz w:val="24"/>
                <w:szCs w:val="24"/>
              </w:rPr>
              <w:lastRenderedPageBreak/>
              <w:t>ПРИМЕЧАНИЕ: «Слепой», «с нарушением слуха», «с нарушением в развитии», «с психическим расстройством» – такие словосочетания привычны для людей с ин</w:t>
            </w:r>
            <w:r w:rsidRPr="005A140F">
              <w:rPr>
                <w:rFonts w:ascii="Times New Roman" w:hAnsi="Times New Roman" w:cs="Times New Roman"/>
                <w:sz w:val="24"/>
                <w:szCs w:val="24"/>
              </w:rPr>
              <w:softHyphen/>
              <w:t>валидностью, но в остальном обществе они способствуют формированию взгляда на человека с инвалидностью, как на человека  больного, с медицинскими проблемами.</w:t>
            </w:r>
          </w:p>
        </w:tc>
      </w:tr>
    </w:tbl>
    <w:p w:rsidR="001F77C2" w:rsidRPr="003C3308" w:rsidRDefault="001F77C2" w:rsidP="003C3308">
      <w:pPr>
        <w:spacing w:after="0" w:line="240" w:lineRule="auto"/>
        <w:ind w:firstLine="567"/>
        <w:jc w:val="both"/>
        <w:rPr>
          <w:rFonts w:ascii="Times New Roman" w:hAnsi="Times New Roman" w:cs="Times New Roman"/>
          <w:sz w:val="28"/>
          <w:szCs w:val="28"/>
        </w:rPr>
      </w:pP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Некоторые слова, перечисленные в колонке «избегайте», не вызывают сомнений в своей непригодности. Очевидно, что, назвав человека «тормозом» или «дефективным», можно оскорбить его. Однако другие слова и обороты стали вполне привычными. Почему же  считается, что они оскорбительны и не рекомендуются для использования в речи? Распространенное выражение «</w:t>
      </w:r>
      <w:proofErr w:type="gramStart"/>
      <w:r w:rsidRPr="003C3308">
        <w:rPr>
          <w:rFonts w:ascii="Times New Roman" w:hAnsi="Times New Roman" w:cs="Times New Roman"/>
          <w:sz w:val="28"/>
          <w:szCs w:val="28"/>
        </w:rPr>
        <w:t>прикован</w:t>
      </w:r>
      <w:proofErr w:type="gramEnd"/>
      <w:r w:rsidRPr="003C3308">
        <w:rPr>
          <w:rFonts w:ascii="Times New Roman" w:hAnsi="Times New Roman" w:cs="Times New Roman"/>
          <w:sz w:val="28"/>
          <w:szCs w:val="28"/>
        </w:rPr>
        <w:t xml:space="preserve"> к коляске» ассоциируется с чувством обреченности, с понятием «цепи». Слова «глухонемой», «немой» подразумевают невозможность общения, контакта.  «Больной» – значит, «надо лечить», «беспомощный», ничего не  решающий самостоятельно. Слова «паралитик», «неполноценный», «однорукий», «безногий», «больной» вызывают сочувствие и жалость. Слова «калека», «</w:t>
      </w:r>
      <w:proofErr w:type="spellStart"/>
      <w:r w:rsidRPr="003C3308">
        <w:rPr>
          <w:rFonts w:ascii="Times New Roman" w:hAnsi="Times New Roman" w:cs="Times New Roman"/>
          <w:sz w:val="28"/>
          <w:szCs w:val="28"/>
        </w:rPr>
        <w:t>даун</w:t>
      </w:r>
      <w:proofErr w:type="spellEnd"/>
      <w:r w:rsidRPr="003C3308">
        <w:rPr>
          <w:rFonts w:ascii="Times New Roman" w:hAnsi="Times New Roman" w:cs="Times New Roman"/>
          <w:sz w:val="28"/>
          <w:szCs w:val="28"/>
        </w:rPr>
        <w:t>» провоцируют брезгливость, пренебрежение. «</w:t>
      </w:r>
      <w:proofErr w:type="gramStart"/>
      <w:r w:rsidRPr="003C3308">
        <w:rPr>
          <w:rFonts w:ascii="Times New Roman" w:hAnsi="Times New Roman" w:cs="Times New Roman"/>
          <w:sz w:val="28"/>
          <w:szCs w:val="28"/>
        </w:rPr>
        <w:t>Псих</w:t>
      </w:r>
      <w:proofErr w:type="gramEnd"/>
      <w:r w:rsidRPr="003C3308">
        <w:rPr>
          <w:rFonts w:ascii="Times New Roman" w:hAnsi="Times New Roman" w:cs="Times New Roman"/>
          <w:sz w:val="28"/>
          <w:szCs w:val="28"/>
        </w:rPr>
        <w:t>», «слабоумный», «ненормальный», «</w:t>
      </w:r>
      <w:proofErr w:type="spellStart"/>
      <w:r w:rsidRPr="003C3308">
        <w:rPr>
          <w:rFonts w:ascii="Times New Roman" w:hAnsi="Times New Roman" w:cs="Times New Roman"/>
          <w:sz w:val="28"/>
          <w:szCs w:val="28"/>
        </w:rPr>
        <w:t>шизик</w:t>
      </w:r>
      <w:proofErr w:type="spellEnd"/>
      <w:r w:rsidRPr="003C3308">
        <w:rPr>
          <w:rFonts w:ascii="Times New Roman" w:hAnsi="Times New Roman" w:cs="Times New Roman"/>
          <w:sz w:val="28"/>
          <w:szCs w:val="28"/>
        </w:rPr>
        <w:t>» ассоциируются с опасностью и, как следствие, вызывают страх. Сотрудникам школ лучше  избегать таких обобщений в любых обстоятельствах. Выражения «ученик на коляске», «человек с травмой позвоночника», «человек с инвалидностью», «незрячий», «</w:t>
      </w:r>
      <w:proofErr w:type="spellStart"/>
      <w:r w:rsidRPr="003C3308">
        <w:rPr>
          <w:rFonts w:ascii="Times New Roman" w:hAnsi="Times New Roman" w:cs="Times New Roman"/>
          <w:sz w:val="28"/>
          <w:szCs w:val="28"/>
        </w:rPr>
        <w:t>неслышащий</w:t>
      </w:r>
      <w:proofErr w:type="spellEnd"/>
      <w:r w:rsidRPr="003C3308">
        <w:rPr>
          <w:rFonts w:ascii="Times New Roman" w:hAnsi="Times New Roman" w:cs="Times New Roman"/>
          <w:sz w:val="28"/>
          <w:szCs w:val="28"/>
        </w:rPr>
        <w:t xml:space="preserve">» – вызывают вполне нейтральные ассоциации. Некоторые из предлагаемых оборотов речи кажутся, на первый взгляд, надуманными. Люди вряд ли будут употреблять в устной речи словосочетание «человек, испытывающий трудности при передвижении». В любом случае, следует избегать употребления слов и выражений, формирующих социальные стереотипы, или образ «жертвы», беспомощного и несчастного человека. В общении с учащимся с инвалидностью следует в его присутствии обращаться непосредственно к нему,  а не к сопровождающему или родителю, </w:t>
      </w:r>
      <w:proofErr w:type="gramStart"/>
      <w:r w:rsidRPr="003C3308">
        <w:rPr>
          <w:rFonts w:ascii="Times New Roman" w:hAnsi="Times New Roman" w:cs="Times New Roman"/>
          <w:sz w:val="28"/>
          <w:szCs w:val="28"/>
        </w:rPr>
        <w:t>которые</w:t>
      </w:r>
      <w:proofErr w:type="gramEnd"/>
      <w:r w:rsidRPr="003C3308">
        <w:rPr>
          <w:rFonts w:ascii="Times New Roman" w:hAnsi="Times New Roman" w:cs="Times New Roman"/>
          <w:sz w:val="28"/>
          <w:szCs w:val="28"/>
        </w:rPr>
        <w:t xml:space="preserve"> присутствуют при разговоре.</w:t>
      </w:r>
    </w:p>
    <w:p w:rsidR="00C563B9" w:rsidRPr="003C3308" w:rsidRDefault="00C563B9"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Таким образом, формирование инклюзивной культуры образовательной организации – это основополагающий и достаточно сложный и противоречивый процесс по формированию принятия идеологии и ценностей инклюзии, понимания преимуществ инклюзивного подхода в образовании, разделения ценностей инклюзивной школы не только среди школьных администраторов, но, главным образом, среди педагогов, учащихся и родителей - всех участников школьного сообщества. Данный процесс предполагает высокий уровень информирования педагогического коллектива, разработку инклюзивного плана развития школы, проведения специальных педагогических советов и занятий среди учащихся школы. Важнейшим направлением в работе по формированию инклюзивной культуры школы будет являться создание особой атмосферы эмоционального тепла и принятия каждого ученика. </w:t>
      </w:r>
      <w:r w:rsidRPr="003C3308">
        <w:rPr>
          <w:rFonts w:ascii="Times New Roman" w:hAnsi="Times New Roman" w:cs="Times New Roman"/>
          <w:sz w:val="28"/>
          <w:szCs w:val="28"/>
        </w:rPr>
        <w:lastRenderedPageBreak/>
        <w:t>Важным является использование языка и терминологии, которые являются нейтральными и не формируют негативного, исключающего отношения к участникам инклюзивного образовательного процесса.</w:t>
      </w:r>
    </w:p>
    <w:p w:rsidR="00FF7235" w:rsidRPr="003C3308" w:rsidRDefault="00FF7235" w:rsidP="003C3308">
      <w:pPr>
        <w:spacing w:after="0" w:line="240" w:lineRule="auto"/>
        <w:jc w:val="center"/>
        <w:rPr>
          <w:rFonts w:ascii="Times New Roman" w:hAnsi="Times New Roman" w:cs="Times New Roman"/>
          <w:b/>
          <w:sz w:val="28"/>
          <w:szCs w:val="28"/>
        </w:rPr>
      </w:pPr>
    </w:p>
    <w:p w:rsidR="0041704C" w:rsidRPr="003C3308" w:rsidRDefault="0041704C" w:rsidP="003C3308">
      <w:pPr>
        <w:spacing w:after="0" w:line="240" w:lineRule="auto"/>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t>Контрольные вопросы:</w:t>
      </w:r>
    </w:p>
    <w:p w:rsidR="0041704C" w:rsidRPr="003C3308" w:rsidRDefault="0041704C" w:rsidP="0038244B">
      <w:pPr>
        <w:numPr>
          <w:ilvl w:val="0"/>
          <w:numId w:val="67"/>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Дайте определение и кратко опишите основные признаки инклюзивной школьной культуры.</w:t>
      </w:r>
    </w:p>
    <w:p w:rsidR="0041704C" w:rsidRPr="003C3308" w:rsidRDefault="0041704C" w:rsidP="0038244B">
      <w:pPr>
        <w:numPr>
          <w:ilvl w:val="0"/>
          <w:numId w:val="67"/>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Что включает в себя термин «инклюзия в образовании»?</w:t>
      </w:r>
    </w:p>
    <w:p w:rsidR="0041704C" w:rsidRPr="003C3308" w:rsidRDefault="0041704C" w:rsidP="0038244B">
      <w:pPr>
        <w:numPr>
          <w:ilvl w:val="0"/>
          <w:numId w:val="67"/>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Сформулируйте основные подходы к формированию инклюзивной культуры школы.</w:t>
      </w:r>
    </w:p>
    <w:p w:rsidR="0041704C" w:rsidRPr="003C3308" w:rsidRDefault="0041704C" w:rsidP="0038244B">
      <w:pPr>
        <w:numPr>
          <w:ilvl w:val="0"/>
          <w:numId w:val="67"/>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Какие направления работы по формированию инклюзивной школьной культуры могут войти в инклюзивный план развития школы?</w:t>
      </w:r>
    </w:p>
    <w:p w:rsidR="0041704C" w:rsidRPr="003C3308" w:rsidRDefault="0041704C" w:rsidP="0038244B">
      <w:pPr>
        <w:numPr>
          <w:ilvl w:val="0"/>
          <w:numId w:val="67"/>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Перечислите возможные мероприятия, которые можно провести для формирования среди учащихся понимания инклюзии.</w:t>
      </w:r>
    </w:p>
    <w:p w:rsidR="0041704C" w:rsidRPr="003C3308" w:rsidRDefault="0041704C" w:rsidP="0038244B">
      <w:pPr>
        <w:numPr>
          <w:ilvl w:val="0"/>
          <w:numId w:val="67"/>
        </w:numPr>
        <w:tabs>
          <w:tab w:val="num"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Назовите несколько терминов, которые следует избегать при обсуждении проблем, связанных с людьми/детьми с инвалидностью.</w:t>
      </w:r>
    </w:p>
    <w:p w:rsidR="0041704C" w:rsidRPr="003C3308" w:rsidRDefault="0041704C" w:rsidP="003C3308">
      <w:pPr>
        <w:spacing w:after="0" w:line="240" w:lineRule="auto"/>
        <w:jc w:val="both"/>
        <w:rPr>
          <w:rFonts w:ascii="Times New Roman" w:eastAsia="Times New Roman" w:hAnsi="Times New Roman" w:cs="Times New Roman"/>
          <w:b/>
          <w:color w:val="000000"/>
          <w:sz w:val="28"/>
          <w:szCs w:val="28"/>
        </w:rPr>
      </w:pPr>
    </w:p>
    <w:p w:rsidR="0041704C" w:rsidRPr="003C3308" w:rsidRDefault="0041704C" w:rsidP="003C3308">
      <w:pPr>
        <w:spacing w:after="0" w:line="240" w:lineRule="auto"/>
        <w:jc w:val="both"/>
        <w:rPr>
          <w:rFonts w:ascii="Times New Roman" w:eastAsia="Times New Roman" w:hAnsi="Times New Roman" w:cs="Times New Roman"/>
          <w:b/>
          <w:color w:val="000000"/>
          <w:sz w:val="28"/>
          <w:szCs w:val="28"/>
        </w:rPr>
      </w:pPr>
      <w:r w:rsidRPr="003C3308">
        <w:rPr>
          <w:rFonts w:ascii="Times New Roman" w:eastAsia="Times New Roman" w:hAnsi="Times New Roman" w:cs="Times New Roman"/>
          <w:b/>
          <w:color w:val="000000"/>
          <w:sz w:val="28"/>
          <w:szCs w:val="28"/>
        </w:rPr>
        <w:t>Практические задания и упражнения:</w:t>
      </w:r>
    </w:p>
    <w:p w:rsidR="0041704C" w:rsidRPr="003C3308" w:rsidRDefault="0041704C" w:rsidP="0038244B">
      <w:pPr>
        <w:numPr>
          <w:ilvl w:val="0"/>
          <w:numId w:val="70"/>
        </w:numPr>
        <w:tabs>
          <w:tab w:val="left"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Разработайте план проведения мероприятия для педагогов школы/родителей по информированию о целесообразности инклюзивного подхода в образовании.</w:t>
      </w:r>
    </w:p>
    <w:p w:rsidR="0041704C" w:rsidRPr="003C3308" w:rsidRDefault="0041704C" w:rsidP="0038244B">
      <w:pPr>
        <w:numPr>
          <w:ilvl w:val="0"/>
          <w:numId w:val="70"/>
        </w:numPr>
        <w:tabs>
          <w:tab w:val="left" w:pos="284"/>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Запишите и проанализируйте, используют ли педагоги и специалисты Вашей школы при обсуждении проблем, связанных с инклюзивным образованием, термины и выражения, формирующие стереотипное и негативное отношение к детям с особыми образовательными потребностями и инвалидностью.</w:t>
      </w:r>
    </w:p>
    <w:p w:rsidR="0041704C" w:rsidRPr="003C3308" w:rsidRDefault="0041704C" w:rsidP="0038244B">
      <w:pPr>
        <w:numPr>
          <w:ilvl w:val="0"/>
          <w:numId w:val="70"/>
        </w:numPr>
        <w:tabs>
          <w:tab w:val="left" w:pos="284"/>
          <w:tab w:val="left" w:pos="867"/>
        </w:tabs>
        <w:spacing w:after="0" w:line="240" w:lineRule="auto"/>
        <w:ind w:left="0" w:firstLine="0"/>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Проведите анализ следующей ситуации. Какие шаги необходимо предпринять в плане изменения школьной культуры, с тем, чтобы она стала более инклюзивной для Игоря и его семьи?</w:t>
      </w:r>
    </w:p>
    <w:p w:rsidR="0041704C" w:rsidRPr="003C3308" w:rsidRDefault="0041704C" w:rsidP="003C3308">
      <w:pPr>
        <w:spacing w:after="0" w:line="240" w:lineRule="auto"/>
        <w:ind w:firstLine="567"/>
        <w:jc w:val="both"/>
        <w:rPr>
          <w:rFonts w:ascii="Times New Roman" w:eastAsia="Times New Roman" w:hAnsi="Times New Roman" w:cs="Times New Roman"/>
          <w:i/>
          <w:sz w:val="28"/>
          <w:szCs w:val="28"/>
        </w:rPr>
      </w:pPr>
      <w:r w:rsidRPr="003C3308">
        <w:rPr>
          <w:rFonts w:ascii="Times New Roman" w:eastAsia="Times New Roman" w:hAnsi="Times New Roman" w:cs="Times New Roman"/>
          <w:i/>
          <w:sz w:val="28"/>
          <w:szCs w:val="28"/>
        </w:rPr>
        <w:t>Мама Игоря</w:t>
      </w:r>
      <w:r w:rsidRPr="003C3308">
        <w:rPr>
          <w:rFonts w:ascii="Times New Roman" w:eastAsia="Calibri" w:hAnsi="Times New Roman" w:cs="Times New Roman"/>
          <w:i/>
          <w:sz w:val="28"/>
          <w:szCs w:val="28"/>
        </w:rPr>
        <w:t xml:space="preserve"> была убеждена, что её сына в школе дразнят, над ним издеваются, и  у него совсем нет друзей. Она была убеждена, что её сын – особо одарённый мальчик, поэтому из-за его опережающего развития, для него многие виды деятельности в школе скучны и неинтересны. Она обвиняла школу в том, что та не обеспечивает изменения в создавшемся трудном положении с обучением мальчика. Мать также была убеждена в том, что «одарённость» её сына является причиной его трудных отношений с одноклассниками, и особой «взросло</w:t>
      </w:r>
      <w:r w:rsidRPr="003C3308">
        <w:rPr>
          <w:rFonts w:ascii="Times New Roman" w:eastAsia="Times New Roman" w:hAnsi="Times New Roman" w:cs="Times New Roman"/>
          <w:i/>
          <w:sz w:val="28"/>
          <w:szCs w:val="28"/>
        </w:rPr>
        <w:t>й» манере говорить. Учитель Игоря</w:t>
      </w:r>
      <w:r w:rsidRPr="003C3308">
        <w:rPr>
          <w:rFonts w:ascii="Times New Roman" w:eastAsia="Calibri" w:hAnsi="Times New Roman" w:cs="Times New Roman"/>
          <w:i/>
          <w:sz w:val="28"/>
          <w:szCs w:val="28"/>
        </w:rPr>
        <w:t xml:space="preserve"> также заметила то, что у него очень мало друзей. Она наблюдала также, что </w:t>
      </w:r>
      <w:r w:rsidRPr="003C3308">
        <w:rPr>
          <w:rFonts w:ascii="Times New Roman" w:eastAsia="Times New Roman" w:hAnsi="Times New Roman" w:cs="Times New Roman"/>
          <w:i/>
          <w:sz w:val="28"/>
          <w:szCs w:val="28"/>
        </w:rPr>
        <w:t>мальчик</w:t>
      </w:r>
      <w:r w:rsidRPr="003C3308">
        <w:rPr>
          <w:rFonts w:ascii="Times New Roman" w:eastAsia="Calibri" w:hAnsi="Times New Roman" w:cs="Times New Roman"/>
          <w:i/>
          <w:sz w:val="28"/>
          <w:szCs w:val="28"/>
        </w:rPr>
        <w:t xml:space="preserve"> постоянно ставит одноклассникам свои условия, он очень надменный, любит командовать и негибкий в общении. Она была уверена, что одноклассники считают его ненормальным, странным. Причину такого поведен</w:t>
      </w:r>
      <w:r w:rsidRPr="003C3308">
        <w:rPr>
          <w:rFonts w:ascii="Times New Roman" w:eastAsia="Times New Roman" w:hAnsi="Times New Roman" w:cs="Times New Roman"/>
          <w:i/>
          <w:sz w:val="28"/>
          <w:szCs w:val="28"/>
        </w:rPr>
        <w:t>ия учитель видела в том, что Игорь</w:t>
      </w:r>
      <w:r w:rsidRPr="003C3308">
        <w:rPr>
          <w:rFonts w:ascii="Times New Roman" w:eastAsia="Calibri" w:hAnsi="Times New Roman" w:cs="Times New Roman"/>
          <w:i/>
          <w:sz w:val="28"/>
          <w:szCs w:val="28"/>
        </w:rPr>
        <w:t xml:space="preserve"> был единственным сыном у  одинокой матери, избалованным ею, и не имел </w:t>
      </w:r>
      <w:r w:rsidRPr="003C3308">
        <w:rPr>
          <w:rFonts w:ascii="Times New Roman" w:eastAsia="Calibri" w:hAnsi="Times New Roman" w:cs="Times New Roman"/>
          <w:i/>
          <w:sz w:val="28"/>
          <w:szCs w:val="28"/>
        </w:rPr>
        <w:lastRenderedPageBreak/>
        <w:t>перед собой моделей правильного мужского поведения в семье. Несмотря на то, что мальчик был неспортивным, учитель всегда поддерживала его участие в спортивных команд</w:t>
      </w:r>
      <w:r w:rsidRPr="003C3308">
        <w:rPr>
          <w:rFonts w:ascii="Times New Roman" w:eastAsia="Times New Roman" w:hAnsi="Times New Roman" w:cs="Times New Roman"/>
          <w:i/>
          <w:sz w:val="28"/>
          <w:szCs w:val="28"/>
        </w:rPr>
        <w:t xml:space="preserve">ных играх. Она заметила, что Игорь </w:t>
      </w:r>
      <w:r w:rsidRPr="003C3308">
        <w:rPr>
          <w:rFonts w:ascii="Times New Roman" w:eastAsia="Calibri" w:hAnsi="Times New Roman" w:cs="Times New Roman"/>
          <w:i/>
          <w:sz w:val="28"/>
          <w:szCs w:val="28"/>
        </w:rPr>
        <w:t xml:space="preserve"> очень расстраивается, когда замечает, что дети играют не по правилам. В классе, по её мнению, мальчик вёл себя нормально и всегда выполнял задания. В некоторых областях его знания были на очень высоком уровне (например, его общие знания были просто превосходными – он знал множество фактов), но он очень медленно выполнял письменные задания, а его почерк был просто скверный. Периодически на  уроке он становился очень расстроенным  и мог начать кричать и плакать, но причины такого поведения учитель понять не мог. Бену была назначена психологическая диагностика и оценка. Проведённая психологическая оценка показа</w:t>
      </w:r>
      <w:r w:rsidRPr="003C3308">
        <w:rPr>
          <w:rFonts w:ascii="Times New Roman" w:eastAsia="Times New Roman" w:hAnsi="Times New Roman" w:cs="Times New Roman"/>
          <w:i/>
          <w:sz w:val="28"/>
          <w:szCs w:val="28"/>
        </w:rPr>
        <w:t>ла, что тесты, выполненные Игорем</w:t>
      </w:r>
      <w:r w:rsidRPr="003C3308">
        <w:rPr>
          <w:rFonts w:ascii="Times New Roman" w:eastAsia="Calibri" w:hAnsi="Times New Roman" w:cs="Times New Roman"/>
          <w:i/>
          <w:sz w:val="28"/>
          <w:szCs w:val="28"/>
        </w:rPr>
        <w:t xml:space="preserve">, свидетельствуют о высоком уровне когнитивного развития мальчика, но его вербальные навыки и способности существенно выше </w:t>
      </w:r>
      <w:proofErr w:type="gramStart"/>
      <w:r w:rsidRPr="003C3308">
        <w:rPr>
          <w:rFonts w:ascii="Times New Roman" w:eastAsia="Calibri" w:hAnsi="Times New Roman" w:cs="Times New Roman"/>
          <w:i/>
          <w:sz w:val="28"/>
          <w:szCs w:val="28"/>
        </w:rPr>
        <w:t>невербальных</w:t>
      </w:r>
      <w:proofErr w:type="gramEnd"/>
      <w:r w:rsidRPr="003C3308">
        <w:rPr>
          <w:rFonts w:ascii="Times New Roman" w:eastAsia="Calibri" w:hAnsi="Times New Roman" w:cs="Times New Roman"/>
          <w:i/>
          <w:sz w:val="28"/>
          <w:szCs w:val="28"/>
        </w:rPr>
        <w:t>. Диагно</w:t>
      </w:r>
      <w:r w:rsidRPr="003C3308">
        <w:rPr>
          <w:rFonts w:ascii="Times New Roman" w:eastAsia="Times New Roman" w:hAnsi="Times New Roman" w:cs="Times New Roman"/>
          <w:i/>
          <w:sz w:val="28"/>
          <w:szCs w:val="28"/>
        </w:rPr>
        <w:t>стика показала также, что у Игоря</w:t>
      </w:r>
      <w:r w:rsidRPr="003C3308">
        <w:rPr>
          <w:rFonts w:ascii="Times New Roman" w:eastAsia="Calibri" w:hAnsi="Times New Roman" w:cs="Times New Roman"/>
          <w:i/>
          <w:sz w:val="28"/>
          <w:szCs w:val="28"/>
        </w:rPr>
        <w:t xml:space="preserve"> существуют определённые трудности в решении социально значимых проблем. Основываясь на полученных результатах тестирования и связав их с информацией,</w:t>
      </w:r>
      <w:r w:rsidRPr="003C3308">
        <w:rPr>
          <w:rFonts w:ascii="Times New Roman" w:eastAsia="Times New Roman" w:hAnsi="Times New Roman" w:cs="Times New Roman"/>
          <w:i/>
          <w:sz w:val="28"/>
          <w:szCs w:val="28"/>
        </w:rPr>
        <w:t xml:space="preserve"> полученной ранее от матери Игоря</w:t>
      </w:r>
      <w:r w:rsidRPr="003C3308">
        <w:rPr>
          <w:rFonts w:ascii="Times New Roman" w:eastAsia="Calibri" w:hAnsi="Times New Roman" w:cs="Times New Roman"/>
          <w:i/>
          <w:sz w:val="28"/>
          <w:szCs w:val="28"/>
        </w:rPr>
        <w:t xml:space="preserve"> и его учителя, было рекомендовано провести дальнейшую оценку его социальной компетенции. </w:t>
      </w:r>
      <w:r w:rsidRPr="003C3308">
        <w:rPr>
          <w:rFonts w:ascii="Times New Roman" w:eastAsia="Times New Roman" w:hAnsi="Times New Roman" w:cs="Times New Roman"/>
          <w:i/>
          <w:sz w:val="28"/>
          <w:szCs w:val="28"/>
        </w:rPr>
        <w:t xml:space="preserve"> Используя определённые методы,</w:t>
      </w:r>
      <w:r w:rsidRPr="003C3308">
        <w:rPr>
          <w:rFonts w:ascii="Times New Roman" w:eastAsia="Calibri" w:hAnsi="Times New Roman" w:cs="Times New Roman"/>
          <w:i/>
          <w:sz w:val="28"/>
          <w:szCs w:val="28"/>
        </w:rPr>
        <w:t xml:space="preserve"> психолог установил, что многие черты в поведении мальчика</w:t>
      </w:r>
      <w:r w:rsidRPr="003C3308">
        <w:rPr>
          <w:rFonts w:ascii="Times New Roman" w:eastAsia="Times New Roman" w:hAnsi="Times New Roman" w:cs="Times New Roman"/>
          <w:i/>
          <w:sz w:val="28"/>
          <w:szCs w:val="28"/>
        </w:rPr>
        <w:t xml:space="preserve"> свидетельствуют о налич</w:t>
      </w:r>
      <w:proofErr w:type="gramStart"/>
      <w:r w:rsidRPr="003C3308">
        <w:rPr>
          <w:rFonts w:ascii="Times New Roman" w:eastAsia="Times New Roman" w:hAnsi="Times New Roman" w:cs="Times New Roman"/>
          <w:i/>
          <w:sz w:val="28"/>
          <w:szCs w:val="28"/>
        </w:rPr>
        <w:t>ии у И</w:t>
      </w:r>
      <w:proofErr w:type="gramEnd"/>
      <w:r w:rsidRPr="003C3308">
        <w:rPr>
          <w:rFonts w:ascii="Times New Roman" w:eastAsia="Times New Roman" w:hAnsi="Times New Roman" w:cs="Times New Roman"/>
          <w:i/>
          <w:sz w:val="28"/>
          <w:szCs w:val="28"/>
        </w:rPr>
        <w:t xml:space="preserve">горя синдрома </w:t>
      </w:r>
      <w:proofErr w:type="spellStart"/>
      <w:r w:rsidRPr="003C3308">
        <w:rPr>
          <w:rFonts w:ascii="Times New Roman" w:eastAsia="Times New Roman" w:hAnsi="Times New Roman" w:cs="Times New Roman"/>
          <w:i/>
          <w:sz w:val="28"/>
          <w:szCs w:val="28"/>
        </w:rPr>
        <w:t>Аспергера</w:t>
      </w:r>
      <w:proofErr w:type="spellEnd"/>
      <w:r w:rsidRPr="003C3308">
        <w:rPr>
          <w:rFonts w:ascii="Times New Roman" w:eastAsia="Calibri" w:hAnsi="Times New Roman" w:cs="Times New Roman"/>
          <w:i/>
          <w:sz w:val="28"/>
          <w:szCs w:val="28"/>
        </w:rPr>
        <w:t>. Это один из вариантов аутистического поведения, который включает в себя трудности во взаимоотношениях со сверстниками и взрослыми, наличие определённого «</w:t>
      </w:r>
      <w:proofErr w:type="spellStart"/>
      <w:r w:rsidRPr="003C3308">
        <w:rPr>
          <w:rFonts w:ascii="Times New Roman" w:eastAsia="Calibri" w:hAnsi="Times New Roman" w:cs="Times New Roman"/>
          <w:i/>
          <w:sz w:val="28"/>
          <w:szCs w:val="28"/>
        </w:rPr>
        <w:t>зависимостного</w:t>
      </w:r>
      <w:proofErr w:type="spellEnd"/>
      <w:r w:rsidRPr="003C3308">
        <w:rPr>
          <w:rFonts w:ascii="Times New Roman" w:eastAsia="Calibri" w:hAnsi="Times New Roman" w:cs="Times New Roman"/>
          <w:i/>
          <w:sz w:val="28"/>
          <w:szCs w:val="28"/>
        </w:rPr>
        <w:t xml:space="preserve">» поведения в отношении порядка, правил, или </w:t>
      </w:r>
      <w:proofErr w:type="gramStart"/>
      <w:r w:rsidRPr="003C3308">
        <w:rPr>
          <w:rFonts w:ascii="Times New Roman" w:eastAsia="Calibri" w:hAnsi="Times New Roman" w:cs="Times New Roman"/>
          <w:i/>
          <w:sz w:val="28"/>
          <w:szCs w:val="28"/>
        </w:rPr>
        <w:t>своеобразная</w:t>
      </w:r>
      <w:proofErr w:type="gramEnd"/>
      <w:r w:rsidRPr="003C3308">
        <w:rPr>
          <w:rFonts w:ascii="Times New Roman" w:eastAsia="Calibri" w:hAnsi="Times New Roman" w:cs="Times New Roman"/>
          <w:i/>
          <w:sz w:val="28"/>
          <w:szCs w:val="28"/>
        </w:rPr>
        <w:t xml:space="preserve"> «</w:t>
      </w:r>
      <w:proofErr w:type="spellStart"/>
      <w:r w:rsidRPr="003C3308">
        <w:rPr>
          <w:rFonts w:ascii="Times New Roman" w:eastAsia="Calibri" w:hAnsi="Times New Roman" w:cs="Times New Roman"/>
          <w:i/>
          <w:sz w:val="28"/>
          <w:szCs w:val="28"/>
        </w:rPr>
        <w:t>завороженность</w:t>
      </w:r>
      <w:proofErr w:type="spellEnd"/>
      <w:r w:rsidRPr="003C3308">
        <w:rPr>
          <w:rFonts w:ascii="Times New Roman" w:eastAsia="Calibri" w:hAnsi="Times New Roman" w:cs="Times New Roman"/>
          <w:i/>
          <w:sz w:val="28"/>
          <w:szCs w:val="28"/>
        </w:rPr>
        <w:t>» определёнными темами, а также трудности в использовании языка для общения с людьми и отсутствие в общении гибкости. Задержка моторного развития и моторная неловкость являются дополнительными характеристиками</w:t>
      </w:r>
      <w:r w:rsidR="005368BB">
        <w:rPr>
          <w:rFonts w:ascii="Times New Roman" w:eastAsia="Calibri" w:hAnsi="Times New Roman" w:cs="Times New Roman"/>
          <w:i/>
          <w:sz w:val="28"/>
          <w:szCs w:val="28"/>
        </w:rPr>
        <w:t xml:space="preserve"> при наличии </w:t>
      </w:r>
      <w:r w:rsidRPr="003C3308">
        <w:rPr>
          <w:rFonts w:ascii="Times New Roman" w:eastAsia="Calibri" w:hAnsi="Times New Roman" w:cs="Times New Roman"/>
          <w:i/>
          <w:sz w:val="28"/>
          <w:szCs w:val="28"/>
        </w:rPr>
        <w:t>этого синдрома.</w:t>
      </w:r>
    </w:p>
    <w:p w:rsidR="0041704C" w:rsidRPr="003C3308" w:rsidRDefault="0041704C" w:rsidP="003C3308">
      <w:pPr>
        <w:spacing w:after="0" w:line="240" w:lineRule="auto"/>
        <w:jc w:val="center"/>
        <w:rPr>
          <w:rFonts w:ascii="Times New Roman" w:eastAsia="Times New Roman" w:hAnsi="Times New Roman" w:cs="Times New Roman"/>
          <w:b/>
          <w:sz w:val="28"/>
          <w:szCs w:val="28"/>
        </w:rPr>
      </w:pPr>
    </w:p>
    <w:p w:rsidR="0041704C" w:rsidRPr="003C3308" w:rsidRDefault="0041704C" w:rsidP="003C3308">
      <w:pPr>
        <w:spacing w:after="0" w:line="240" w:lineRule="auto"/>
        <w:jc w:val="center"/>
        <w:rPr>
          <w:rFonts w:ascii="Times New Roman" w:eastAsia="Times New Roman" w:hAnsi="Times New Roman" w:cs="Times New Roman"/>
          <w:b/>
          <w:sz w:val="28"/>
          <w:szCs w:val="28"/>
        </w:rPr>
      </w:pPr>
      <w:r w:rsidRPr="003C3308">
        <w:rPr>
          <w:rFonts w:ascii="Times New Roman" w:eastAsia="Times New Roman" w:hAnsi="Times New Roman" w:cs="Times New Roman"/>
          <w:b/>
          <w:sz w:val="28"/>
          <w:szCs w:val="28"/>
        </w:rPr>
        <w:t>ЛИТЕРАТУРА</w:t>
      </w:r>
    </w:p>
    <w:p w:rsidR="0041704C" w:rsidRPr="003C3308" w:rsidRDefault="0041704C"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Основная литература</w:t>
      </w:r>
    </w:p>
    <w:p w:rsidR="0041704C" w:rsidRPr="003C3308" w:rsidRDefault="0041704C" w:rsidP="0038244B">
      <w:pPr>
        <w:numPr>
          <w:ilvl w:val="0"/>
          <w:numId w:val="77"/>
        </w:numPr>
        <w:spacing w:after="0" w:line="240" w:lineRule="auto"/>
        <w:ind w:left="284" w:hanging="284"/>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 xml:space="preserve">«Инклюзивное образование: право, принципы, практика» / Авторы-составители: Н.В. Борисова, С.А. </w:t>
      </w:r>
      <w:proofErr w:type="spellStart"/>
      <w:r w:rsidRPr="003C3308">
        <w:rPr>
          <w:rFonts w:ascii="Times New Roman" w:eastAsia="Calibri" w:hAnsi="Times New Roman" w:cs="Times New Roman"/>
          <w:sz w:val="28"/>
          <w:szCs w:val="28"/>
        </w:rPr>
        <w:t>Прушинский</w:t>
      </w:r>
      <w:proofErr w:type="spellEnd"/>
      <w:r w:rsidRPr="003C3308">
        <w:rPr>
          <w:rFonts w:ascii="Times New Roman" w:eastAsia="Calibri" w:hAnsi="Times New Roman" w:cs="Times New Roman"/>
          <w:sz w:val="28"/>
          <w:szCs w:val="28"/>
        </w:rPr>
        <w:t>. Отв. ред.: М. Перфильева. // М.: Владимир, ООО «Транзит-ИКС», 2009.</w:t>
      </w:r>
    </w:p>
    <w:p w:rsidR="0041704C" w:rsidRPr="003C3308" w:rsidRDefault="0041704C" w:rsidP="0038244B">
      <w:pPr>
        <w:numPr>
          <w:ilvl w:val="0"/>
          <w:numId w:val="77"/>
        </w:numPr>
        <w:spacing w:after="0" w:line="240" w:lineRule="auto"/>
        <w:ind w:left="284" w:hanging="284"/>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 xml:space="preserve">«Показатели инклюзии. Практическое пособие» / Тони Бут, </w:t>
      </w:r>
      <w:proofErr w:type="spellStart"/>
      <w:r w:rsidRPr="003C3308">
        <w:rPr>
          <w:rFonts w:ascii="Times New Roman" w:eastAsia="Calibri" w:hAnsi="Times New Roman" w:cs="Times New Roman"/>
          <w:sz w:val="28"/>
          <w:szCs w:val="28"/>
        </w:rPr>
        <w:t>Мэл</w:t>
      </w:r>
      <w:proofErr w:type="spellEnd"/>
      <w:r w:rsidRPr="003C3308">
        <w:rPr>
          <w:rFonts w:ascii="Times New Roman" w:eastAsia="Calibri" w:hAnsi="Times New Roman" w:cs="Times New Roman"/>
          <w:sz w:val="28"/>
          <w:szCs w:val="28"/>
        </w:rPr>
        <w:t xml:space="preserve"> </w:t>
      </w:r>
      <w:proofErr w:type="spellStart"/>
      <w:r w:rsidRPr="003C3308">
        <w:rPr>
          <w:rFonts w:ascii="Times New Roman" w:eastAsia="Calibri" w:hAnsi="Times New Roman" w:cs="Times New Roman"/>
          <w:sz w:val="28"/>
          <w:szCs w:val="28"/>
        </w:rPr>
        <w:t>Эйнскоу</w:t>
      </w:r>
      <w:proofErr w:type="spellEnd"/>
      <w:r w:rsidRPr="003C3308">
        <w:rPr>
          <w:rFonts w:ascii="Times New Roman" w:eastAsia="Calibri" w:hAnsi="Times New Roman" w:cs="Times New Roman"/>
          <w:sz w:val="28"/>
          <w:szCs w:val="28"/>
        </w:rPr>
        <w:t xml:space="preserve">, под ред. Марка </w:t>
      </w:r>
      <w:proofErr w:type="spellStart"/>
      <w:r w:rsidRPr="003C3308">
        <w:rPr>
          <w:rFonts w:ascii="Times New Roman" w:eastAsia="Calibri" w:hAnsi="Times New Roman" w:cs="Times New Roman"/>
          <w:sz w:val="28"/>
          <w:szCs w:val="28"/>
        </w:rPr>
        <w:t>Вогана</w:t>
      </w:r>
      <w:proofErr w:type="spellEnd"/>
      <w:r w:rsidRPr="003C3308">
        <w:rPr>
          <w:rFonts w:ascii="Times New Roman" w:eastAsia="Calibri" w:hAnsi="Times New Roman" w:cs="Times New Roman"/>
          <w:sz w:val="28"/>
          <w:szCs w:val="28"/>
        </w:rPr>
        <w:t>. / Перевод с англ. языка: Игорь Аникеев. Научный редактор: Наталия Борисова. Общая редакция: Мария Перфильева. // М.: РООИ «Перспектива», 2007.</w:t>
      </w:r>
    </w:p>
    <w:p w:rsidR="0041704C" w:rsidRPr="003C3308" w:rsidRDefault="0041704C" w:rsidP="0038244B">
      <w:pPr>
        <w:numPr>
          <w:ilvl w:val="0"/>
          <w:numId w:val="77"/>
        </w:numPr>
        <w:spacing w:after="0" w:line="240" w:lineRule="auto"/>
        <w:ind w:left="284" w:hanging="284"/>
        <w:jc w:val="both"/>
        <w:rPr>
          <w:rFonts w:ascii="Times New Roman" w:eastAsia="Calibri" w:hAnsi="Times New Roman" w:cs="Times New Roman"/>
          <w:sz w:val="28"/>
          <w:szCs w:val="28"/>
        </w:rPr>
      </w:pPr>
      <w:r w:rsidRPr="003C3308">
        <w:rPr>
          <w:rFonts w:ascii="Times New Roman" w:eastAsia="Calibri" w:hAnsi="Times New Roman" w:cs="Times New Roman"/>
          <w:sz w:val="28"/>
          <w:szCs w:val="28"/>
        </w:rPr>
        <w:t xml:space="preserve">Инклюзия как принцип современной социальной политики в сфере образования: механизмы реализации» / под ред. П. Романова. Е. </w:t>
      </w:r>
      <w:proofErr w:type="spellStart"/>
      <w:r w:rsidRPr="003C3308">
        <w:rPr>
          <w:rFonts w:ascii="Times New Roman" w:eastAsia="Calibri" w:hAnsi="Times New Roman" w:cs="Times New Roman"/>
          <w:sz w:val="28"/>
          <w:szCs w:val="28"/>
        </w:rPr>
        <w:t>Ярской-Смирновой</w:t>
      </w:r>
      <w:proofErr w:type="spellEnd"/>
      <w:r w:rsidRPr="003C3308">
        <w:rPr>
          <w:rFonts w:ascii="Times New Roman" w:eastAsia="Calibri" w:hAnsi="Times New Roman" w:cs="Times New Roman"/>
          <w:sz w:val="28"/>
          <w:szCs w:val="28"/>
        </w:rPr>
        <w:t xml:space="preserve">. Серия «Научные доклады: независимый экономический </w:t>
      </w:r>
      <w:r w:rsidRPr="003C3308">
        <w:rPr>
          <w:rFonts w:ascii="Times New Roman" w:eastAsia="Calibri" w:hAnsi="Times New Roman" w:cs="Times New Roman"/>
          <w:sz w:val="28"/>
          <w:szCs w:val="28"/>
        </w:rPr>
        <w:lastRenderedPageBreak/>
        <w:t xml:space="preserve">анализ», № 205. // М.: Московский общественный фонд; Центр социальной политики и </w:t>
      </w:r>
      <w:proofErr w:type="spellStart"/>
      <w:r w:rsidRPr="003C3308">
        <w:rPr>
          <w:rFonts w:ascii="Times New Roman" w:eastAsia="Calibri" w:hAnsi="Times New Roman" w:cs="Times New Roman"/>
          <w:sz w:val="28"/>
          <w:szCs w:val="28"/>
        </w:rPr>
        <w:t>гендерных</w:t>
      </w:r>
      <w:proofErr w:type="spellEnd"/>
      <w:r w:rsidRPr="003C3308">
        <w:rPr>
          <w:rFonts w:ascii="Times New Roman" w:eastAsia="Calibri" w:hAnsi="Times New Roman" w:cs="Times New Roman"/>
          <w:sz w:val="28"/>
          <w:szCs w:val="28"/>
        </w:rPr>
        <w:t xml:space="preserve"> исследований, 2008.</w:t>
      </w:r>
    </w:p>
    <w:p w:rsidR="0041704C" w:rsidRPr="003C3308" w:rsidRDefault="0041704C" w:rsidP="003C3308">
      <w:pPr>
        <w:spacing w:after="0" w:line="240" w:lineRule="auto"/>
        <w:jc w:val="both"/>
        <w:rPr>
          <w:rFonts w:ascii="Times New Roman" w:eastAsia="Times New Roman" w:hAnsi="Times New Roman" w:cs="Times New Roman"/>
          <w:b/>
          <w:i/>
          <w:sz w:val="28"/>
          <w:szCs w:val="28"/>
        </w:rPr>
      </w:pPr>
    </w:p>
    <w:p w:rsidR="0041704C" w:rsidRPr="003C3308" w:rsidRDefault="0041704C" w:rsidP="005368BB">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 xml:space="preserve">Дополнительная литература </w:t>
      </w:r>
    </w:p>
    <w:p w:rsidR="0041704C" w:rsidRPr="003C3308" w:rsidRDefault="0041704C" w:rsidP="0038244B">
      <w:pPr>
        <w:numPr>
          <w:ilvl w:val="0"/>
          <w:numId w:val="102"/>
        </w:numPr>
        <w:spacing w:after="0" w:line="240" w:lineRule="auto"/>
        <w:ind w:left="284" w:hanging="284"/>
        <w:jc w:val="both"/>
        <w:rPr>
          <w:rFonts w:ascii="Times New Roman" w:eastAsia="Times New Roman" w:hAnsi="Times New Roman" w:cs="Times New Roman"/>
          <w:color w:val="000000"/>
          <w:sz w:val="28"/>
          <w:szCs w:val="28"/>
        </w:rPr>
      </w:pPr>
      <w:r w:rsidRPr="003C3308">
        <w:rPr>
          <w:rFonts w:ascii="Times New Roman" w:eastAsia="Times New Roman" w:hAnsi="Times New Roman" w:cs="Times New Roman"/>
          <w:sz w:val="28"/>
          <w:szCs w:val="28"/>
        </w:rPr>
        <w:t>Инклюзивное образование в России. Опыт реализации //Издание Детского Фонда ООН ЮНИСЕФ, 2011.</w:t>
      </w:r>
    </w:p>
    <w:p w:rsidR="0041704C" w:rsidRPr="003C3308" w:rsidRDefault="0041704C" w:rsidP="0038244B">
      <w:pPr>
        <w:numPr>
          <w:ilvl w:val="0"/>
          <w:numId w:val="102"/>
        </w:numPr>
        <w:spacing w:after="0" w:line="240" w:lineRule="auto"/>
        <w:ind w:left="284" w:hanging="284"/>
        <w:jc w:val="both"/>
        <w:rPr>
          <w:rFonts w:ascii="Times New Roman" w:eastAsia="Times New Roman" w:hAnsi="Times New Roman" w:cs="Times New Roman"/>
          <w:color w:val="000000"/>
          <w:sz w:val="28"/>
          <w:szCs w:val="28"/>
        </w:rPr>
      </w:pPr>
      <w:r w:rsidRPr="003C3308">
        <w:rPr>
          <w:rFonts w:ascii="Times New Roman" w:eastAsia="Times New Roman" w:hAnsi="Times New Roman" w:cs="Times New Roman"/>
          <w:color w:val="000000"/>
          <w:sz w:val="28"/>
          <w:szCs w:val="28"/>
        </w:rPr>
        <w:t>Назарова Н.М. К проблеме разработки теоретических и методологических основ образовательной интеграции // Психологическая наука и образование. 2011. №3. – C. 5-11</w:t>
      </w:r>
    </w:p>
    <w:p w:rsidR="0041704C" w:rsidRPr="003C3308" w:rsidRDefault="0041704C" w:rsidP="0038244B">
      <w:pPr>
        <w:numPr>
          <w:ilvl w:val="0"/>
          <w:numId w:val="102"/>
        </w:numPr>
        <w:spacing w:after="0" w:line="240" w:lineRule="auto"/>
        <w:ind w:left="284" w:hanging="284"/>
        <w:jc w:val="both"/>
        <w:rPr>
          <w:rFonts w:ascii="Times New Roman" w:eastAsia="Times New Roman" w:hAnsi="Times New Roman" w:cs="Times New Roman"/>
          <w:color w:val="000000"/>
          <w:sz w:val="28"/>
          <w:szCs w:val="28"/>
        </w:rPr>
      </w:pPr>
      <w:r w:rsidRPr="003C3308">
        <w:rPr>
          <w:rFonts w:ascii="Times New Roman" w:eastAsia="Times New Roman" w:hAnsi="Times New Roman" w:cs="Times New Roman"/>
          <w:sz w:val="28"/>
          <w:szCs w:val="28"/>
        </w:rPr>
        <w:t xml:space="preserve">Пособие для проведения занятий со школьниками по теме РАЗНЫЕ ВОЗМОЖНОСТИ – РАВНЫЕ ПРАВА. М: РООИ «Перспектива», 2011. </w:t>
      </w:r>
    </w:p>
    <w:p w:rsidR="0041704C" w:rsidRPr="003C3308" w:rsidRDefault="0041704C" w:rsidP="0038244B">
      <w:pPr>
        <w:numPr>
          <w:ilvl w:val="0"/>
          <w:numId w:val="102"/>
        </w:numPr>
        <w:spacing w:after="0" w:line="240" w:lineRule="auto"/>
        <w:ind w:left="284" w:hanging="284"/>
        <w:jc w:val="both"/>
        <w:rPr>
          <w:rFonts w:ascii="Times New Roman" w:eastAsia="Times New Roman" w:hAnsi="Times New Roman" w:cs="Times New Roman"/>
          <w:sz w:val="28"/>
          <w:szCs w:val="28"/>
        </w:rPr>
      </w:pPr>
      <w:proofErr w:type="spellStart"/>
      <w:r w:rsidRPr="003C3308">
        <w:rPr>
          <w:rFonts w:ascii="Times New Roman" w:eastAsia="Times New Roman" w:hAnsi="Times New Roman" w:cs="Times New Roman"/>
          <w:bCs/>
          <w:color w:val="000000"/>
          <w:sz w:val="28"/>
          <w:szCs w:val="28"/>
        </w:rPr>
        <w:t>Шеманов</w:t>
      </w:r>
      <w:proofErr w:type="spellEnd"/>
      <w:r w:rsidRPr="003C3308">
        <w:rPr>
          <w:rFonts w:ascii="Times New Roman" w:eastAsia="Times New Roman" w:hAnsi="Times New Roman" w:cs="Times New Roman"/>
          <w:color w:val="000000"/>
          <w:sz w:val="28"/>
          <w:szCs w:val="28"/>
        </w:rPr>
        <w:t xml:space="preserve"> А.Ю., </w:t>
      </w:r>
      <w:r w:rsidRPr="003C3308">
        <w:rPr>
          <w:rFonts w:ascii="Times New Roman" w:eastAsia="Times New Roman" w:hAnsi="Times New Roman" w:cs="Times New Roman"/>
          <w:bCs/>
          <w:color w:val="000000"/>
          <w:sz w:val="28"/>
          <w:szCs w:val="28"/>
        </w:rPr>
        <w:t>Попова</w:t>
      </w:r>
      <w:r w:rsidRPr="003C3308">
        <w:rPr>
          <w:rFonts w:ascii="Times New Roman" w:eastAsia="Times New Roman" w:hAnsi="Times New Roman" w:cs="Times New Roman"/>
          <w:color w:val="000000"/>
          <w:sz w:val="28"/>
          <w:szCs w:val="28"/>
        </w:rPr>
        <w:t xml:space="preserve"> Н.Т. </w:t>
      </w:r>
      <w:r w:rsidRPr="003C3308">
        <w:rPr>
          <w:rFonts w:ascii="Times New Roman" w:eastAsia="Times New Roman" w:hAnsi="Times New Roman" w:cs="Times New Roman"/>
          <w:bCs/>
          <w:color w:val="000000"/>
          <w:sz w:val="28"/>
          <w:szCs w:val="28"/>
        </w:rPr>
        <w:t>Инклюзия</w:t>
      </w:r>
      <w:r w:rsidRPr="003C3308">
        <w:rPr>
          <w:rFonts w:ascii="Times New Roman" w:eastAsia="Times New Roman" w:hAnsi="Times New Roman" w:cs="Times New Roman"/>
          <w:color w:val="000000"/>
          <w:sz w:val="28"/>
          <w:szCs w:val="28"/>
        </w:rPr>
        <w:t xml:space="preserve"> в </w:t>
      </w:r>
      <w:r w:rsidRPr="003C3308">
        <w:rPr>
          <w:rFonts w:ascii="Times New Roman" w:eastAsia="Times New Roman" w:hAnsi="Times New Roman" w:cs="Times New Roman"/>
          <w:bCs/>
          <w:color w:val="000000"/>
          <w:sz w:val="28"/>
          <w:szCs w:val="28"/>
        </w:rPr>
        <w:t>культурологической</w:t>
      </w:r>
      <w:r w:rsidRPr="003C3308">
        <w:rPr>
          <w:rFonts w:ascii="Times New Roman" w:eastAsia="Times New Roman" w:hAnsi="Times New Roman" w:cs="Times New Roman"/>
          <w:color w:val="000000"/>
          <w:sz w:val="28"/>
          <w:szCs w:val="28"/>
        </w:rPr>
        <w:t xml:space="preserve"> перспективе // Психологическая наука и образование. — 2011. — №1.</w:t>
      </w:r>
    </w:p>
    <w:p w:rsidR="0041704C" w:rsidRPr="003C3308" w:rsidRDefault="0041704C" w:rsidP="0038244B">
      <w:pPr>
        <w:numPr>
          <w:ilvl w:val="0"/>
          <w:numId w:val="102"/>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color w:val="000000"/>
          <w:sz w:val="28"/>
          <w:szCs w:val="28"/>
        </w:rPr>
        <w:t>Яковлева Н.Н. Инклюзивное образование: социально-психологический аспект  // Инклюзивное образование: методология, практика, технологии. – C. 240-242.</w:t>
      </w:r>
    </w:p>
    <w:p w:rsidR="0041704C" w:rsidRPr="003C3308" w:rsidRDefault="0041704C" w:rsidP="003C3308">
      <w:pPr>
        <w:tabs>
          <w:tab w:val="left" w:pos="993"/>
        </w:tabs>
        <w:autoSpaceDE w:val="0"/>
        <w:autoSpaceDN w:val="0"/>
        <w:adjustRightInd w:val="0"/>
        <w:spacing w:after="0" w:line="240" w:lineRule="auto"/>
        <w:rPr>
          <w:rFonts w:ascii="Times New Roman" w:eastAsia="MS Mincho" w:hAnsi="Times New Roman" w:cs="Times New Roman"/>
          <w:b/>
          <w:sz w:val="28"/>
          <w:szCs w:val="28"/>
        </w:rPr>
      </w:pPr>
    </w:p>
    <w:p w:rsidR="0041704C" w:rsidRPr="003C3308" w:rsidRDefault="0041704C"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методических материалов</w:t>
      </w:r>
      <w:r w:rsidR="00277067" w:rsidRPr="003C3308">
        <w:rPr>
          <w:rFonts w:ascii="Times New Roman" w:eastAsia="MS Mincho" w:hAnsi="Times New Roman" w:cs="Times New Roman"/>
          <w:b/>
          <w:i/>
          <w:sz w:val="28"/>
          <w:szCs w:val="28"/>
        </w:rPr>
        <w:t xml:space="preserve"> </w:t>
      </w:r>
      <w:r w:rsidRPr="003C3308">
        <w:rPr>
          <w:rFonts w:ascii="Times New Roman" w:eastAsia="MS Mincho" w:hAnsi="Times New Roman" w:cs="Times New Roman"/>
          <w:b/>
          <w:i/>
          <w:sz w:val="28"/>
          <w:szCs w:val="28"/>
        </w:rPr>
        <w:t>по разделам</w:t>
      </w:r>
    </w:p>
    <w:p w:rsidR="0041704C" w:rsidRPr="003C3308" w:rsidRDefault="0041704C" w:rsidP="0038244B">
      <w:pPr>
        <w:numPr>
          <w:ilvl w:val="0"/>
          <w:numId w:val="101"/>
        </w:numPr>
        <w:autoSpaceDE w:val="0"/>
        <w:autoSpaceDN w:val="0"/>
        <w:adjustRightInd w:val="0"/>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Пособие для проведения занятий со школьниками по теме РАЗНЫЕ ВОЗМОЖНОСТИ – РАВНЫЕ ПРАВА. М: РООИ «Перспектива», 2011.</w:t>
      </w:r>
    </w:p>
    <w:p w:rsidR="0041704C" w:rsidRPr="003C3308" w:rsidRDefault="0041704C" w:rsidP="0038244B">
      <w:pPr>
        <w:numPr>
          <w:ilvl w:val="0"/>
          <w:numId w:val="101"/>
        </w:numPr>
        <w:autoSpaceDE w:val="0"/>
        <w:autoSpaceDN w:val="0"/>
        <w:adjustRightInd w:val="0"/>
        <w:spacing w:after="0" w:line="240" w:lineRule="auto"/>
        <w:ind w:left="284" w:hanging="284"/>
        <w:jc w:val="both"/>
        <w:rPr>
          <w:rFonts w:ascii="Times New Roman" w:eastAsia="Times New Roman" w:hAnsi="Times New Roman" w:cs="Times New Roman"/>
          <w:bCs/>
          <w:sz w:val="28"/>
          <w:szCs w:val="28"/>
        </w:rPr>
      </w:pPr>
      <w:r w:rsidRPr="003C3308">
        <w:rPr>
          <w:rFonts w:ascii="Times New Roman" w:eastAsia="Times New Roman" w:hAnsi="Times New Roman" w:cs="Times New Roman"/>
          <w:bCs/>
          <w:sz w:val="28"/>
          <w:szCs w:val="28"/>
        </w:rPr>
        <w:t>Пособие по проведению «Уроков доброты» со школьниками младших классов. М: РООИ «Перспектива», 2012.</w:t>
      </w:r>
    </w:p>
    <w:p w:rsidR="0041704C" w:rsidRPr="003C3308" w:rsidRDefault="0041704C" w:rsidP="003C3308">
      <w:pPr>
        <w:tabs>
          <w:tab w:val="left" w:pos="993"/>
        </w:tabs>
        <w:autoSpaceDE w:val="0"/>
        <w:autoSpaceDN w:val="0"/>
        <w:adjustRightInd w:val="0"/>
        <w:spacing w:after="0" w:line="240" w:lineRule="auto"/>
        <w:rPr>
          <w:rFonts w:ascii="Times New Roman" w:eastAsia="MS Mincho" w:hAnsi="Times New Roman" w:cs="Times New Roman"/>
          <w:b/>
          <w:sz w:val="28"/>
          <w:szCs w:val="28"/>
        </w:rPr>
      </w:pPr>
    </w:p>
    <w:p w:rsidR="0041704C" w:rsidRPr="003C3308" w:rsidRDefault="0041704C"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справочных материалов по разделам</w:t>
      </w:r>
    </w:p>
    <w:p w:rsidR="0041704C" w:rsidRPr="003C3308" w:rsidRDefault="0041704C" w:rsidP="0038244B">
      <w:pPr>
        <w:numPr>
          <w:ilvl w:val="0"/>
          <w:numId w:val="100"/>
        </w:numPr>
        <w:spacing w:after="0" w:line="240" w:lineRule="auto"/>
        <w:ind w:left="284" w:hanging="284"/>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Инклюзивное</w:t>
      </w:r>
      <w:r w:rsidR="00277067" w:rsidRPr="003C3308">
        <w:rPr>
          <w:rFonts w:ascii="Times New Roman" w:eastAsia="Times New Roman" w:hAnsi="Times New Roman" w:cs="Times New Roman"/>
          <w:sz w:val="28"/>
          <w:szCs w:val="28"/>
        </w:rPr>
        <w:t xml:space="preserve"> </w:t>
      </w:r>
      <w:r w:rsidRPr="003C3308">
        <w:rPr>
          <w:rFonts w:ascii="Times New Roman" w:eastAsia="Times New Roman" w:hAnsi="Times New Roman" w:cs="Times New Roman"/>
          <w:sz w:val="28"/>
          <w:szCs w:val="28"/>
        </w:rPr>
        <w:t>образование в России. Опыт реализации //Издание Детского Фонда ООН ЮНИСЕФ, 2011.</w:t>
      </w:r>
    </w:p>
    <w:p w:rsidR="008676FA" w:rsidRDefault="008676FA" w:rsidP="003C3308">
      <w:pPr>
        <w:spacing w:after="0" w:line="240" w:lineRule="auto"/>
        <w:jc w:val="center"/>
        <w:rPr>
          <w:rFonts w:ascii="Times New Roman" w:hAnsi="Times New Roman" w:cs="Times New Roman"/>
          <w:b/>
          <w:sz w:val="28"/>
          <w:szCs w:val="28"/>
        </w:rPr>
      </w:pPr>
    </w:p>
    <w:p w:rsidR="00C227ED" w:rsidRDefault="008676FA" w:rsidP="005368BB">
      <w:pPr>
        <w:pageBreakBefore/>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8.</w:t>
      </w:r>
      <w:r w:rsidR="00C227ED">
        <w:rPr>
          <w:rFonts w:ascii="Times New Roman" w:hAnsi="Times New Roman" w:cs="Times New Roman"/>
          <w:b/>
          <w:sz w:val="28"/>
          <w:szCs w:val="28"/>
        </w:rPr>
        <w:t xml:space="preserve"> </w:t>
      </w:r>
      <w:r w:rsidR="00285424" w:rsidRPr="003C3308">
        <w:rPr>
          <w:rFonts w:ascii="Times New Roman" w:hAnsi="Times New Roman" w:cs="Times New Roman"/>
          <w:b/>
          <w:sz w:val="28"/>
          <w:szCs w:val="28"/>
        </w:rPr>
        <w:t xml:space="preserve">СЕТЕВОЕ ВЗАИМОДЕЙСТВИЕ ОБРАЗОВАТЕЛЬНОЙ ОРГАНИЗАЦИИ С УЧРЕЖДЕНИЯМИ СОЦИАЛЬНОЙ ЗАЩИТЫ НАСЕЛЕНИЯ, ЗДРАВООХРАНЕНИЯ, МЕСТНЫМ СООБЩЕСТВОМ, ПСИХОЛОГО-ПЕДАГОГИЧЕСКИМИ, МЕДИКО-СОЦИАЛЬНЫМИ ЦЕНТРАМИ, ОБРАЗОВАТЕЛЬНЫМИ ОРГАНИЗАЦИЯМИ, РЕАЛИЗУЮЩИМИ АДАПТИРОВАННУЮ ОСНОВНУЮ ОБРАЗОВАТЕЛЬНУЮ ПРОГРАММУ </w:t>
      </w:r>
    </w:p>
    <w:p w:rsidR="00285424" w:rsidRPr="003C3308" w:rsidRDefault="00285424" w:rsidP="003C3308">
      <w:pPr>
        <w:spacing w:after="0" w:line="240" w:lineRule="auto"/>
        <w:jc w:val="center"/>
        <w:rPr>
          <w:rFonts w:ascii="Times New Roman" w:hAnsi="Times New Roman" w:cs="Times New Roman"/>
          <w:b/>
          <w:sz w:val="28"/>
          <w:szCs w:val="28"/>
        </w:rPr>
      </w:pPr>
      <w:r w:rsidRPr="003C3308">
        <w:rPr>
          <w:rFonts w:ascii="Times New Roman" w:hAnsi="Times New Roman" w:cs="Times New Roman"/>
          <w:b/>
          <w:sz w:val="28"/>
          <w:szCs w:val="28"/>
        </w:rPr>
        <w:t>(</w:t>
      </w:r>
      <w:proofErr w:type="gramStart"/>
      <w:r w:rsidRPr="003C3308">
        <w:rPr>
          <w:rFonts w:ascii="Times New Roman" w:hAnsi="Times New Roman" w:cs="Times New Roman"/>
          <w:b/>
          <w:sz w:val="28"/>
          <w:szCs w:val="28"/>
        </w:rPr>
        <w:t>БЫВШИЕ</w:t>
      </w:r>
      <w:proofErr w:type="gramEnd"/>
      <w:r w:rsidRPr="003C3308">
        <w:rPr>
          <w:rFonts w:ascii="Times New Roman" w:hAnsi="Times New Roman" w:cs="Times New Roman"/>
          <w:b/>
          <w:sz w:val="28"/>
          <w:szCs w:val="28"/>
        </w:rPr>
        <w:t xml:space="preserve"> СКОУ)</w:t>
      </w:r>
    </w:p>
    <w:p w:rsidR="00285424" w:rsidRPr="003C3308" w:rsidRDefault="00285424" w:rsidP="003C3308">
      <w:pPr>
        <w:pStyle w:val="2"/>
        <w:spacing w:after="0" w:line="240" w:lineRule="auto"/>
        <w:ind w:firstLine="567"/>
        <w:jc w:val="both"/>
        <w:rPr>
          <w:rFonts w:ascii="Times New Roman" w:hAnsi="Times New Roman" w:cs="Times New Roman"/>
          <w:b/>
          <w:sz w:val="28"/>
          <w:szCs w:val="28"/>
        </w:rPr>
      </w:pPr>
    </w:p>
    <w:p w:rsidR="00285424" w:rsidRPr="003C3308" w:rsidRDefault="00285424" w:rsidP="003C3308">
      <w:pPr>
        <w:pStyle w:val="2"/>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8.1. Межведомственное взаимодействие образовательной организации с социальными партнерами</w:t>
      </w:r>
    </w:p>
    <w:p w:rsidR="00285424" w:rsidRPr="003C3308" w:rsidRDefault="00285424" w:rsidP="003C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Целью Федеральной целевой программы развития образования на 2011 - 2015 годы (далее – Программа) является обеспечение доступности качественного образования,  соответствующего требованиям инновационного социально ориентированного развития Российской Федерации и формирование принципиально новой системы образования. </w:t>
      </w:r>
    </w:p>
    <w:p w:rsidR="00285424" w:rsidRPr="003C3308" w:rsidRDefault="00285424" w:rsidP="003C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Задачами Программы являются:</w:t>
      </w:r>
    </w:p>
    <w:p w:rsidR="00285424" w:rsidRPr="003C3308" w:rsidRDefault="00285424" w:rsidP="0038244B">
      <w:pPr>
        <w:numPr>
          <w:ilvl w:val="0"/>
          <w:numId w:val="64"/>
        </w:numPr>
        <w:tabs>
          <w:tab w:val="clear" w:pos="720"/>
        </w:tabs>
        <w:spacing w:after="0" w:line="240" w:lineRule="auto"/>
        <w:ind w:left="284" w:hanging="284"/>
        <w:jc w:val="both"/>
        <w:rPr>
          <w:rFonts w:ascii="Times New Roman" w:hAnsi="Times New Roman" w:cs="Times New Roman"/>
          <w:sz w:val="28"/>
          <w:szCs w:val="28"/>
        </w:rPr>
      </w:pPr>
      <w:r w:rsidRPr="003C3308">
        <w:rPr>
          <w:rFonts w:ascii="Times New Roman" w:hAnsi="Times New Roman" w:cs="Times New Roman"/>
          <w:sz w:val="28"/>
          <w:szCs w:val="28"/>
        </w:rPr>
        <w:t>модернизация общего и дошкольного  образования  как  института социального развития;</w:t>
      </w:r>
    </w:p>
    <w:p w:rsidR="00285424" w:rsidRPr="003C3308" w:rsidRDefault="00285424" w:rsidP="0038244B">
      <w:pPr>
        <w:numPr>
          <w:ilvl w:val="0"/>
          <w:numId w:val="64"/>
        </w:numPr>
        <w:tabs>
          <w:tab w:val="clear" w:pos="720"/>
        </w:tabs>
        <w:spacing w:after="0" w:line="240" w:lineRule="auto"/>
        <w:ind w:left="284" w:hanging="284"/>
        <w:jc w:val="both"/>
        <w:rPr>
          <w:rFonts w:ascii="Times New Roman" w:hAnsi="Times New Roman" w:cs="Times New Roman"/>
          <w:sz w:val="28"/>
          <w:szCs w:val="28"/>
        </w:rPr>
      </w:pPr>
      <w:r w:rsidRPr="003C3308">
        <w:rPr>
          <w:rFonts w:ascii="Times New Roman" w:hAnsi="Times New Roman" w:cs="Times New Roman"/>
          <w:sz w:val="28"/>
          <w:szCs w:val="28"/>
        </w:rPr>
        <w:t>приведение содержания и структуры профессионального образования в соответствие с потребностями рынка труда;</w:t>
      </w:r>
    </w:p>
    <w:p w:rsidR="00285424" w:rsidRPr="003C3308" w:rsidRDefault="00285424" w:rsidP="0038244B">
      <w:pPr>
        <w:numPr>
          <w:ilvl w:val="0"/>
          <w:numId w:val="64"/>
        </w:numPr>
        <w:tabs>
          <w:tab w:val="clear" w:pos="720"/>
        </w:tabs>
        <w:spacing w:after="0" w:line="240" w:lineRule="auto"/>
        <w:ind w:left="284" w:hanging="284"/>
        <w:jc w:val="both"/>
        <w:rPr>
          <w:rFonts w:ascii="Times New Roman" w:hAnsi="Times New Roman" w:cs="Times New Roman"/>
          <w:sz w:val="28"/>
          <w:szCs w:val="28"/>
        </w:rPr>
      </w:pPr>
      <w:r w:rsidRPr="003C3308">
        <w:rPr>
          <w:rFonts w:ascii="Times New Roman" w:hAnsi="Times New Roman" w:cs="Times New Roman"/>
          <w:sz w:val="28"/>
          <w:szCs w:val="28"/>
        </w:rPr>
        <w:t xml:space="preserve">развитие системы оценки качества образования и </w:t>
      </w:r>
      <w:proofErr w:type="spellStart"/>
      <w:r w:rsidRPr="003C3308">
        <w:rPr>
          <w:rFonts w:ascii="Times New Roman" w:hAnsi="Times New Roman" w:cs="Times New Roman"/>
          <w:sz w:val="28"/>
          <w:szCs w:val="28"/>
        </w:rPr>
        <w:t>востребованности</w:t>
      </w:r>
      <w:proofErr w:type="spellEnd"/>
      <w:r w:rsidRPr="003C3308">
        <w:rPr>
          <w:rFonts w:ascii="Times New Roman" w:hAnsi="Times New Roman" w:cs="Times New Roman"/>
          <w:sz w:val="28"/>
          <w:szCs w:val="28"/>
        </w:rPr>
        <w:t xml:space="preserve"> образовательных услуг.</w:t>
      </w:r>
    </w:p>
    <w:p w:rsidR="00285424" w:rsidRPr="003C3308" w:rsidRDefault="00285424" w:rsidP="003C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Решение задач Программы обеспечивается путем проведения соответствующих мероприятий. Для решения задачи «Модернизация общего и дошкольного образования как института социального развития» проводятся следующие мероприятия: достижение во всех субъектах Российской Федерации стратегических ориентиров национальной образовательной инициативы «Наша новая школа»; распространение на всей территории Российской Федерации современных моделей успешной социализации детей. Принципиальное отличие новой модели организации системы образования состоит в </w:t>
      </w:r>
      <w:r w:rsidRPr="003C3308">
        <w:rPr>
          <w:rFonts w:ascii="Times New Roman" w:hAnsi="Times New Roman" w:cs="Times New Roman"/>
          <w:bCs/>
          <w:sz w:val="28"/>
          <w:szCs w:val="28"/>
        </w:rPr>
        <w:t>ориентации на подлинную открытость</w:t>
      </w:r>
      <w:r w:rsidR="00FF7235" w:rsidRPr="003C3308">
        <w:rPr>
          <w:rFonts w:ascii="Times New Roman" w:hAnsi="Times New Roman" w:cs="Times New Roman"/>
          <w:bCs/>
          <w:sz w:val="28"/>
          <w:szCs w:val="28"/>
        </w:rPr>
        <w:t xml:space="preserve"> </w:t>
      </w:r>
      <w:r w:rsidRPr="003C3308">
        <w:rPr>
          <w:rFonts w:ascii="Times New Roman" w:hAnsi="Times New Roman" w:cs="Times New Roman"/>
          <w:sz w:val="28"/>
          <w:szCs w:val="28"/>
        </w:rPr>
        <w:t xml:space="preserve">системы, на формирование ее сетевого взаимодействия с другими системами, институтами и организациями. Эта открытость может реализовываться в разных аспектах. Если сегодня большая часть системы образования существует вне инновационного процесса, в лучшем случае лишь обслуживая национальную инновационную систему через подготовку кадров, то в новой модели, учреждения образования всех уровней становятся частью инновационной системы, образуют сети и входят в сети управления знаниями. Происходит открытие образовательной системы другим участникам: СМИ, коммерческим фирмам, индивидуальным репетиторам, научно-исследовательским институтам и общественным организациям. Они формируют значительную </w:t>
      </w:r>
      <w:r w:rsidRPr="003C3308">
        <w:rPr>
          <w:rFonts w:ascii="Times New Roman" w:hAnsi="Times New Roman" w:cs="Times New Roman"/>
          <w:sz w:val="28"/>
          <w:szCs w:val="28"/>
        </w:rPr>
        <w:lastRenderedPageBreak/>
        <w:t>часть совокупного предложения образовательных программ и услуг и претендуют, в том числе, на участие в распределении общественных фондов, выделяемых на образование.</w:t>
      </w:r>
    </w:p>
    <w:p w:rsidR="00285424" w:rsidRPr="003C3308" w:rsidRDefault="00285424" w:rsidP="003C3308">
      <w:pPr>
        <w:autoSpaceDE w:val="0"/>
        <w:autoSpaceDN w:val="0"/>
        <w:adjustRightInd w:val="0"/>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bCs/>
          <w:sz w:val="28"/>
          <w:szCs w:val="28"/>
        </w:rPr>
        <w:t>Принцип открытости требует и новой роли государства</w:t>
      </w:r>
      <w:r w:rsidR="00FF7235" w:rsidRPr="003C3308">
        <w:rPr>
          <w:rFonts w:ascii="Times New Roman" w:hAnsi="Times New Roman" w:cs="Times New Roman"/>
          <w:bCs/>
          <w:sz w:val="28"/>
          <w:szCs w:val="28"/>
        </w:rPr>
        <w:t xml:space="preserve"> </w:t>
      </w:r>
      <w:r w:rsidRPr="003C3308">
        <w:rPr>
          <w:rFonts w:ascii="Times New Roman" w:hAnsi="Times New Roman" w:cs="Times New Roman"/>
          <w:sz w:val="28"/>
          <w:szCs w:val="28"/>
        </w:rPr>
        <w:t xml:space="preserve">в образовании </w:t>
      </w:r>
      <w:r w:rsidR="00905CA6">
        <w:rPr>
          <w:rFonts w:ascii="Times New Roman" w:hAnsi="Times New Roman" w:cs="Times New Roman"/>
          <w:sz w:val="28"/>
          <w:szCs w:val="28"/>
        </w:rPr>
        <w:t>–</w:t>
      </w:r>
      <w:r w:rsidRPr="003C3308">
        <w:rPr>
          <w:rFonts w:ascii="Times New Roman" w:hAnsi="Times New Roman" w:cs="Times New Roman"/>
          <w:sz w:val="28"/>
          <w:szCs w:val="28"/>
        </w:rPr>
        <w:t xml:space="preserve"> от заведомого доминирова</w:t>
      </w:r>
      <w:r w:rsidR="00905CA6">
        <w:rPr>
          <w:rFonts w:ascii="Times New Roman" w:hAnsi="Times New Roman" w:cs="Times New Roman"/>
          <w:sz w:val="28"/>
          <w:szCs w:val="28"/>
        </w:rPr>
        <w:t xml:space="preserve">ния к обеспечению эффективного </w:t>
      </w:r>
      <w:r w:rsidRPr="003C3308">
        <w:rPr>
          <w:rFonts w:ascii="Times New Roman" w:hAnsi="Times New Roman" w:cs="Times New Roman"/>
          <w:sz w:val="28"/>
          <w:szCs w:val="28"/>
        </w:rPr>
        <w:t xml:space="preserve">взаимодействия разнообразных субъектов спроса и предложения образования. Сокращение активности государства в унифицированном детальном администрировании образовательного процесса на всех уровнях будет сочетаться не только с сохранением, но и со значительным усилением его функций как </w:t>
      </w:r>
      <w:r w:rsidRPr="003C3308">
        <w:rPr>
          <w:rFonts w:ascii="Times New Roman" w:hAnsi="Times New Roman" w:cs="Times New Roman"/>
          <w:bCs/>
          <w:iCs/>
          <w:sz w:val="28"/>
          <w:szCs w:val="28"/>
        </w:rPr>
        <w:t>регулятора взаимодействий</w:t>
      </w:r>
      <w:r w:rsidR="00FF7235" w:rsidRPr="003C3308">
        <w:rPr>
          <w:rFonts w:ascii="Times New Roman" w:hAnsi="Times New Roman" w:cs="Times New Roman"/>
          <w:bCs/>
          <w:iCs/>
          <w:sz w:val="28"/>
          <w:szCs w:val="28"/>
        </w:rPr>
        <w:t xml:space="preserve"> </w:t>
      </w:r>
      <w:r w:rsidRPr="003C3308">
        <w:rPr>
          <w:rFonts w:ascii="Times New Roman" w:hAnsi="Times New Roman" w:cs="Times New Roman"/>
          <w:sz w:val="28"/>
          <w:szCs w:val="28"/>
        </w:rPr>
        <w:t xml:space="preserve">между участниками образовательной деятельности и как </w:t>
      </w:r>
      <w:r w:rsidRPr="003C3308">
        <w:rPr>
          <w:rFonts w:ascii="Times New Roman" w:hAnsi="Times New Roman" w:cs="Times New Roman"/>
          <w:bCs/>
          <w:iCs/>
          <w:sz w:val="28"/>
          <w:szCs w:val="28"/>
        </w:rPr>
        <w:t>источника средств</w:t>
      </w:r>
      <w:r w:rsidRPr="003C3308">
        <w:rPr>
          <w:rFonts w:ascii="Times New Roman" w:hAnsi="Times New Roman" w:cs="Times New Roman"/>
          <w:sz w:val="28"/>
          <w:szCs w:val="28"/>
        </w:rPr>
        <w:t xml:space="preserve">, которыми они наделяются с целью стимулировать спрос и выравнивать финансовые возможности. Но при этом </w:t>
      </w:r>
      <w:proofErr w:type="gramStart"/>
      <w:r w:rsidRPr="003C3308">
        <w:rPr>
          <w:rFonts w:ascii="Times New Roman" w:hAnsi="Times New Roman" w:cs="Times New Roman"/>
          <w:sz w:val="28"/>
          <w:szCs w:val="28"/>
        </w:rPr>
        <w:t>вместо</w:t>
      </w:r>
      <w:proofErr w:type="gramEnd"/>
      <w:r w:rsidRPr="003C3308">
        <w:rPr>
          <w:rFonts w:ascii="Times New Roman" w:hAnsi="Times New Roman" w:cs="Times New Roman"/>
          <w:sz w:val="28"/>
          <w:szCs w:val="28"/>
        </w:rPr>
        <w:t xml:space="preserve"> </w:t>
      </w:r>
      <w:proofErr w:type="gramStart"/>
      <w:r w:rsidRPr="003C3308">
        <w:rPr>
          <w:rFonts w:ascii="Times New Roman" w:hAnsi="Times New Roman" w:cs="Times New Roman"/>
          <w:sz w:val="28"/>
          <w:szCs w:val="28"/>
        </w:rPr>
        <w:t>во</w:t>
      </w:r>
      <w:proofErr w:type="gramEnd"/>
      <w:r w:rsidRPr="003C3308">
        <w:rPr>
          <w:rFonts w:ascii="Times New Roman" w:hAnsi="Times New Roman" w:cs="Times New Roman"/>
          <w:sz w:val="28"/>
          <w:szCs w:val="28"/>
        </w:rPr>
        <w:t xml:space="preserve"> многом </w:t>
      </w:r>
      <w:proofErr w:type="spellStart"/>
      <w:r w:rsidRPr="003C3308">
        <w:rPr>
          <w:rFonts w:ascii="Times New Roman" w:hAnsi="Times New Roman" w:cs="Times New Roman"/>
          <w:sz w:val="28"/>
          <w:szCs w:val="28"/>
        </w:rPr>
        <w:t>самодостаточной</w:t>
      </w:r>
      <w:proofErr w:type="spellEnd"/>
      <w:r w:rsidRPr="003C3308">
        <w:rPr>
          <w:rFonts w:ascii="Times New Roman" w:hAnsi="Times New Roman" w:cs="Times New Roman"/>
          <w:sz w:val="28"/>
          <w:szCs w:val="28"/>
        </w:rPr>
        <w:t xml:space="preserve"> системы, ориентирующейся на стандарты и правила, разработанные внутренними экспертами, возникают институциональные механизмы диалога с потребителями, включающие удовлетворенность потребителей как важнейший индикатор успешности и результативности. Система образования не может быть переведена в новое качество без учета интересов трех основных субъектов: учащихся и их семей, профессионального сообщества преподавателей и работодателей. Значительная часть этих субъектов может и должна быть вовлечена в управление изменениями. Такое вовлечение может быть на разных уровнях: от родительских и наблюдательных советов школ до передачи профессиональных стандартов и экзаменов </w:t>
      </w:r>
      <w:proofErr w:type="spellStart"/>
      <w:proofErr w:type="gramStart"/>
      <w:r w:rsidRPr="003C3308">
        <w:rPr>
          <w:rFonts w:ascii="Times New Roman" w:hAnsi="Times New Roman" w:cs="Times New Roman"/>
          <w:sz w:val="28"/>
          <w:szCs w:val="28"/>
        </w:rPr>
        <w:t>бизнес-ассоциациям</w:t>
      </w:r>
      <w:proofErr w:type="spellEnd"/>
      <w:proofErr w:type="gramEnd"/>
      <w:r w:rsidRPr="003C3308">
        <w:rPr>
          <w:rFonts w:ascii="Times New Roman" w:hAnsi="Times New Roman" w:cs="Times New Roman"/>
          <w:sz w:val="28"/>
          <w:szCs w:val="28"/>
        </w:rPr>
        <w:t>.</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Создание системы взаимодействия субъектов образования с социальными партнерами других ведомств должно быть обращено к личности ребенка, направлено на ее развитие, раскрытие потенциала, своеобразия и духовных сил, нивелирование негативных последствий влияния социальной среды. В частности, проблема оказания качественной образовательной услуги ребенку с ограниченными возможностями здоровья не может быть решена без межведомственного взаимодействия органов здравоохранения, образования, физкультуры и спорта, социальной защиты населения, экологических служб и  различных общественных организаций.</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рамках организации межведомственного взаимодействия общеобразовательному учреждению следует определить многообразие функциональных связей и учесть их взаимную целесообразность. Наиболее актуальные варианты развития социальных контактов для школы следующие:</w:t>
      </w:r>
    </w:p>
    <w:p w:rsidR="00285424" w:rsidRPr="003C3308" w:rsidRDefault="00285424"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реабилитационные центры системы социальной защиты населения (организация реабилитационных мероприятий для детей с инвалидностью, обучающихся в школе);</w:t>
      </w:r>
    </w:p>
    <w:p w:rsidR="00285424" w:rsidRPr="003C3308" w:rsidRDefault="00285424"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lastRenderedPageBreak/>
        <w:t>- центры здоровья системы здравоохранения (организация реабилитационных мероприятий для детей с ограниченными возможностями здоровья, в том числе с инвалидностью, обучающихся в школе);</w:t>
      </w:r>
    </w:p>
    <w:p w:rsidR="00285424" w:rsidRPr="003C3308" w:rsidRDefault="00285424"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 - психолого-педагогические медико-социальные центры системы образования (организация психолого-педагогического сопровождения детей с ОВЗ, организация коррекционных занятий, реализация индивидуальной образовательной программы);</w:t>
      </w:r>
    </w:p>
    <w:p w:rsidR="00285424" w:rsidRPr="003C3308" w:rsidRDefault="00285424"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специальные (коррекционные) образовательные учреждения (программно-методическое сопровождение образовательного процесса обучения детей с ОВЗ в условиях общеобразовательной школы);</w:t>
      </w:r>
    </w:p>
    <w:p w:rsidR="00285424" w:rsidRPr="003C3308" w:rsidRDefault="00285424"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xml:space="preserve">- центры дополнительного образования системы образования (совместная деятельность в области </w:t>
      </w:r>
      <w:proofErr w:type="spellStart"/>
      <w:r w:rsidRPr="003C3308">
        <w:rPr>
          <w:rFonts w:ascii="Times New Roman" w:hAnsi="Times New Roman" w:cs="Times New Roman"/>
          <w:sz w:val="28"/>
          <w:szCs w:val="28"/>
        </w:rPr>
        <w:t>социо-культурной</w:t>
      </w:r>
      <w:proofErr w:type="spellEnd"/>
      <w:r w:rsidRPr="003C3308">
        <w:rPr>
          <w:rFonts w:ascii="Times New Roman" w:hAnsi="Times New Roman" w:cs="Times New Roman"/>
          <w:sz w:val="28"/>
          <w:szCs w:val="28"/>
        </w:rPr>
        <w:t xml:space="preserve"> реабилитации детей с ОВЗ);</w:t>
      </w:r>
    </w:p>
    <w:p w:rsidR="00285424" w:rsidRPr="003C3308" w:rsidRDefault="00285424" w:rsidP="003C3308">
      <w:pPr>
        <w:spacing w:after="0" w:line="240" w:lineRule="auto"/>
        <w:jc w:val="both"/>
        <w:rPr>
          <w:rFonts w:ascii="Times New Roman" w:hAnsi="Times New Roman" w:cs="Times New Roman"/>
          <w:sz w:val="28"/>
          <w:szCs w:val="28"/>
        </w:rPr>
      </w:pPr>
      <w:r w:rsidRPr="003C3308">
        <w:rPr>
          <w:rFonts w:ascii="Times New Roman" w:hAnsi="Times New Roman" w:cs="Times New Roman"/>
          <w:sz w:val="28"/>
          <w:szCs w:val="28"/>
        </w:rPr>
        <w:t>- общественные организации, родительские ассоциации и.т.п. (совместная деятельность по воспитанию подрастающего поколения).</w:t>
      </w:r>
    </w:p>
    <w:p w:rsidR="00285424" w:rsidRPr="003C3308" w:rsidRDefault="00285424" w:rsidP="003C3308">
      <w:pPr>
        <w:spacing w:after="0" w:line="240" w:lineRule="auto"/>
        <w:jc w:val="center"/>
        <w:rPr>
          <w:rFonts w:ascii="Times New Roman" w:eastAsia="MS Mincho" w:hAnsi="Times New Roman" w:cs="Times New Roman"/>
          <w:b/>
          <w:sz w:val="28"/>
          <w:szCs w:val="28"/>
        </w:rPr>
      </w:pPr>
      <w:r w:rsidRPr="003C3308">
        <w:rPr>
          <w:rFonts w:ascii="Times New Roman" w:hAnsi="Times New Roman" w:cs="Times New Roman"/>
          <w:b/>
          <w:sz w:val="28"/>
          <w:szCs w:val="28"/>
        </w:rPr>
        <w:t xml:space="preserve">Нормативно-правовая база </w:t>
      </w:r>
      <w:r w:rsidRPr="003C3308">
        <w:rPr>
          <w:rFonts w:ascii="Times New Roman" w:eastAsia="MS Mincho" w:hAnsi="Times New Roman" w:cs="Times New Roman"/>
          <w:b/>
          <w:sz w:val="28"/>
          <w:szCs w:val="28"/>
        </w:rPr>
        <w:t>сетевого взаимодействия образовательной организации с социальными партнерами</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Наиболее сложным вопросом в организации межведомственного взаимодействия является разработка нормативно-правовой и совершенствование организационно-управленческой базы для осуществления механизмов межведомственного взаимодействия. Результатом его может стать создание и реализация межведомственных проектов, направленных на решение определенных задач (интеграция детей с проблемами в развитии общеобразовательную школу и общество; формирование здорового образа жизни и оздоровление населения; вовлечение населения в занятия физической культурой, спортом и туризмом; профилактика </w:t>
      </w:r>
      <w:proofErr w:type="spellStart"/>
      <w:r w:rsidRPr="003C3308">
        <w:rPr>
          <w:rFonts w:ascii="Times New Roman" w:hAnsi="Times New Roman" w:cs="Times New Roman"/>
          <w:sz w:val="28"/>
          <w:szCs w:val="28"/>
        </w:rPr>
        <w:t>девиантных</w:t>
      </w:r>
      <w:proofErr w:type="spellEnd"/>
      <w:r w:rsidRPr="003C3308">
        <w:rPr>
          <w:rFonts w:ascii="Times New Roman" w:hAnsi="Times New Roman" w:cs="Times New Roman"/>
          <w:sz w:val="28"/>
          <w:szCs w:val="28"/>
        </w:rPr>
        <w:t xml:space="preserve"> и </w:t>
      </w:r>
      <w:proofErr w:type="spellStart"/>
      <w:r w:rsidRPr="003C3308">
        <w:rPr>
          <w:rFonts w:ascii="Times New Roman" w:hAnsi="Times New Roman" w:cs="Times New Roman"/>
          <w:sz w:val="28"/>
          <w:szCs w:val="28"/>
        </w:rPr>
        <w:t>аддиктивных</w:t>
      </w:r>
      <w:proofErr w:type="spellEnd"/>
      <w:r w:rsidRPr="003C3308">
        <w:rPr>
          <w:rFonts w:ascii="Times New Roman" w:hAnsi="Times New Roman" w:cs="Times New Roman"/>
          <w:sz w:val="28"/>
          <w:szCs w:val="28"/>
        </w:rPr>
        <w:t xml:space="preserve"> форм поведения у детей и подростков).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 основе нормативно-правовой </w:t>
      </w:r>
      <w:proofErr w:type="gramStart"/>
      <w:r w:rsidRPr="003C3308">
        <w:rPr>
          <w:rFonts w:ascii="Times New Roman" w:hAnsi="Times New Roman" w:cs="Times New Roman"/>
          <w:sz w:val="28"/>
          <w:szCs w:val="28"/>
        </w:rPr>
        <w:t>базы, регулирующей сетевое взаимодействие организаций лежат</w:t>
      </w:r>
      <w:proofErr w:type="gramEnd"/>
      <w:r w:rsidRPr="003C3308">
        <w:rPr>
          <w:rFonts w:ascii="Times New Roman" w:hAnsi="Times New Roman" w:cs="Times New Roman"/>
          <w:sz w:val="28"/>
          <w:szCs w:val="28"/>
        </w:rPr>
        <w:t xml:space="preserve"> положения Федерального закона от 29 декабря 2012 г. № 273-ФЗ «Об образовании в Российской Федерации»</w:t>
      </w:r>
    </w:p>
    <w:p w:rsidR="00285424" w:rsidRPr="003C3308" w:rsidRDefault="00285424"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Согласно п. 1 ст. 15 Федерального закона от 29 декабря 2012 г. № 273-ФЗ «Об образовании в Российской Федерации» (далее – Закон об образовании) сетевая форма реализации образовательных программ (далее - сетевая форма) обеспечивает возможность освоения обучающимся образовательной программы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w:t>
      </w:r>
      <w:proofErr w:type="gramEnd"/>
      <w:r w:rsidRPr="003C3308">
        <w:rPr>
          <w:rFonts w:ascii="Times New Roman" w:hAnsi="Times New Roman" w:cs="Times New Roman"/>
          <w:sz w:val="28"/>
          <w:szCs w:val="28"/>
        </w:rPr>
        <w:t xml:space="preserve"> 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w:t>
      </w:r>
      <w:r w:rsidRPr="003C3308">
        <w:rPr>
          <w:rFonts w:ascii="Times New Roman" w:hAnsi="Times New Roman" w:cs="Times New Roman"/>
          <w:sz w:val="28"/>
          <w:szCs w:val="28"/>
        </w:rPr>
        <w:lastRenderedPageBreak/>
        <w:t>ресурсами, необходимыми для осуществления обучения, проведения учебной и производственной практики и осуществления иных видов учебной деятельности, предусмотренных соответствующей образовательной программой.</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На основании приведенных положений Закона возможность использования сетевой формы предусмотрено при реализации:</w:t>
      </w:r>
    </w:p>
    <w:p w:rsidR="00285424" w:rsidRPr="003C3308" w:rsidRDefault="00285424" w:rsidP="0038244B">
      <w:pPr>
        <w:pStyle w:val="a3"/>
        <w:numPr>
          <w:ilvl w:val="0"/>
          <w:numId w:val="65"/>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образовательных программ дошкольного образования (п. 5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w:t>
      </w:r>
      <w:proofErr w:type="spellStart"/>
      <w:r w:rsidRPr="003C3308">
        <w:rPr>
          <w:rFonts w:ascii="Times New Roman" w:hAnsi="Times New Roman" w:cs="Times New Roman"/>
          <w:sz w:val="28"/>
          <w:szCs w:val="28"/>
        </w:rPr>
        <w:t>Минобрнауки</w:t>
      </w:r>
      <w:proofErr w:type="spellEnd"/>
      <w:r w:rsidRPr="003C3308">
        <w:rPr>
          <w:rFonts w:ascii="Times New Roman" w:hAnsi="Times New Roman" w:cs="Times New Roman"/>
          <w:sz w:val="28"/>
          <w:szCs w:val="28"/>
        </w:rPr>
        <w:t xml:space="preserve"> России от 30 августа 2013 г. № 1014);</w:t>
      </w:r>
    </w:p>
    <w:p w:rsidR="00285424" w:rsidRPr="003C3308" w:rsidRDefault="00285424" w:rsidP="0038244B">
      <w:pPr>
        <w:pStyle w:val="a3"/>
        <w:numPr>
          <w:ilvl w:val="0"/>
          <w:numId w:val="65"/>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общеобразовательных программ (п. 12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w:t>
      </w:r>
      <w:proofErr w:type="spellStart"/>
      <w:r w:rsidRPr="003C3308">
        <w:rPr>
          <w:rFonts w:ascii="Times New Roman" w:hAnsi="Times New Roman" w:cs="Times New Roman"/>
          <w:sz w:val="28"/>
          <w:szCs w:val="28"/>
        </w:rPr>
        <w:t>Минобрнауки</w:t>
      </w:r>
      <w:proofErr w:type="spellEnd"/>
      <w:r w:rsidRPr="003C3308">
        <w:rPr>
          <w:rFonts w:ascii="Times New Roman" w:hAnsi="Times New Roman" w:cs="Times New Roman"/>
          <w:sz w:val="28"/>
          <w:szCs w:val="28"/>
        </w:rPr>
        <w:t xml:space="preserve"> России от 30 августа 2013 г. № 1015);</w:t>
      </w:r>
    </w:p>
    <w:p w:rsidR="00285424" w:rsidRPr="003C3308" w:rsidRDefault="00285424" w:rsidP="0038244B">
      <w:pPr>
        <w:pStyle w:val="a3"/>
        <w:numPr>
          <w:ilvl w:val="0"/>
          <w:numId w:val="65"/>
        </w:numPr>
        <w:tabs>
          <w:tab w:val="clear" w:pos="72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 xml:space="preserve">дополнительных общеобразовательных программ (п. 10 Порядка организации и осуществления образовательной деятельности по дополнительным общеобразовательным программам, утвержденного Приказом </w:t>
      </w:r>
      <w:proofErr w:type="spellStart"/>
      <w:r w:rsidRPr="003C3308">
        <w:rPr>
          <w:rFonts w:ascii="Times New Roman" w:hAnsi="Times New Roman" w:cs="Times New Roman"/>
          <w:sz w:val="28"/>
          <w:szCs w:val="28"/>
        </w:rPr>
        <w:t>Минобрнауки</w:t>
      </w:r>
      <w:proofErr w:type="spellEnd"/>
      <w:r w:rsidRPr="003C3308">
        <w:rPr>
          <w:rFonts w:ascii="Times New Roman" w:hAnsi="Times New Roman" w:cs="Times New Roman"/>
          <w:sz w:val="28"/>
          <w:szCs w:val="28"/>
        </w:rPr>
        <w:t xml:space="preserve"> России от 29 августа 2013 г. № 1008).</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Важно отметить, что если задачу определяет национальная образовательная политика и/или социально-экономические факторы развития общества, то большая часть ответственности за формирование нормативно-правовой базы и механизмов взаимодействия ложится на административный блок образовательного учреждения. В то же время над расширением социальных контактов, установлением партнерских взаимоотношений, созданием и реализацией межведомственных проектов должны в той или иной мере активно работать все сотрудники учреждения. </w:t>
      </w:r>
    </w:p>
    <w:p w:rsidR="00285424" w:rsidRPr="003C3308" w:rsidRDefault="00285424" w:rsidP="003C3308">
      <w:pPr>
        <w:spacing w:after="0" w:line="240" w:lineRule="auto"/>
        <w:jc w:val="center"/>
        <w:rPr>
          <w:rFonts w:ascii="Times New Roman" w:hAnsi="Times New Roman" w:cs="Times New Roman"/>
          <w:b/>
          <w:sz w:val="28"/>
          <w:szCs w:val="28"/>
        </w:rPr>
      </w:pPr>
      <w:r w:rsidRPr="003C3308">
        <w:rPr>
          <w:rFonts w:ascii="Times New Roman" w:hAnsi="Times New Roman" w:cs="Times New Roman"/>
          <w:b/>
          <w:sz w:val="28"/>
          <w:szCs w:val="28"/>
        </w:rPr>
        <w:t>Договор о сетевой форме реализации образовательных программ</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Согласно п. 2 ст. 15 Закона об образовании использование сетевой формы реализации образовательных программ осуществляется на основании договора между организациями. Для организации реализации образовательных программ с использованием сетевой формы несколькими организациями, осуществляющими образовательную деятельность, такие организации также совместно разрабатывают и утверждают образовательные программы.</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соответствии с п. 3 ст. 15 указанного Закона в договоре о сетевой форме реализации образовательных программ указываются:</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1) вид, уровень и (или) направленность образовательной программы (часть образовательной программы определенн</w:t>
      </w:r>
      <w:r w:rsidR="00FF7235" w:rsidRPr="003C3308">
        <w:rPr>
          <w:rFonts w:ascii="Times New Roman" w:hAnsi="Times New Roman" w:cs="Times New Roman"/>
          <w:sz w:val="28"/>
          <w:szCs w:val="28"/>
        </w:rPr>
        <w:t>ого</w:t>
      </w:r>
      <w:r w:rsidRPr="003C3308">
        <w:rPr>
          <w:rFonts w:ascii="Times New Roman" w:hAnsi="Times New Roman" w:cs="Times New Roman"/>
          <w:sz w:val="28"/>
          <w:szCs w:val="28"/>
        </w:rPr>
        <w:t xml:space="preserve"> уровня, вида и направленности), реализуемой с использованием сетевой формы;</w:t>
      </w:r>
    </w:p>
    <w:p w:rsidR="00285424" w:rsidRPr="003C3308" w:rsidRDefault="00285424"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lastRenderedPageBreak/>
        <w:t>2) статус обучающихся в организациях, правила приема на обучение по образовательной программе, реализуемой с использованием сетевой формы, порядок организации академической мобильности обучающихся (для обучающихся по основным профессиональным образовательным программам), осваивающих образовательную программу, реализуемую с использованием сетевой формы;</w:t>
      </w:r>
      <w:proofErr w:type="gramEnd"/>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3) условия и порядок осуществления образовательной деятельности по образовательной программе, реализуемой посредством сетевой формы, в том числе распределение обязанностей между организациями, порядок реализации образовательной программы, характер и объем ресурсов, используемых каждой организацией, реализующей образовательные программы посредством сетевой формы;</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4) выдаваемые документ или документы об образовании и (или) о квалификации, документ или документы об обучении, а также организации, осуществляющие образовательную деятельность, которыми выдаются указанные документы;</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5) срок действия договора, порядок его изменения и прекращения.</w:t>
      </w:r>
    </w:p>
    <w:p w:rsidR="00285424" w:rsidRPr="003C3308" w:rsidRDefault="00285424" w:rsidP="003C3308">
      <w:pPr>
        <w:spacing w:after="0" w:line="240" w:lineRule="auto"/>
        <w:jc w:val="center"/>
        <w:rPr>
          <w:rFonts w:ascii="Times New Roman" w:hAnsi="Times New Roman" w:cs="Times New Roman"/>
          <w:b/>
          <w:sz w:val="28"/>
          <w:szCs w:val="28"/>
        </w:rPr>
      </w:pPr>
      <w:r w:rsidRPr="003C3308">
        <w:rPr>
          <w:rFonts w:ascii="Times New Roman" w:hAnsi="Times New Roman" w:cs="Times New Roman"/>
          <w:b/>
          <w:sz w:val="28"/>
          <w:szCs w:val="28"/>
        </w:rPr>
        <w:t>Межведомственное взаимодействие образовательной организации с социальными партнерами</w:t>
      </w:r>
    </w:p>
    <w:p w:rsidR="00285424" w:rsidRPr="003C3308" w:rsidRDefault="00285424"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Взаимодействие образовательного учреждения с учреждениями системы здравоохранения предполагает организацию медицинского сопровождения участников образовательного процесса и может быть реализовано как во взаимодействии с детскими территориальными поликлиниками, учреждениями по охране репродуктивного здоровья (женскими консультациями, медико-диагностическими центрами по вопросам брака и семьи и др.), так и в оценке здоровья юношей допризывного возраста медицинскими комиссиями при военкоматах, и обеспечение санитарно-гигиенического благополучия под контролем органов</w:t>
      </w:r>
      <w:proofErr w:type="gramEnd"/>
      <w:r w:rsidRPr="003C3308">
        <w:rPr>
          <w:rFonts w:ascii="Times New Roman" w:hAnsi="Times New Roman" w:cs="Times New Roman"/>
          <w:sz w:val="28"/>
          <w:szCs w:val="28"/>
        </w:rPr>
        <w:t xml:space="preserve"> </w:t>
      </w:r>
      <w:proofErr w:type="spellStart"/>
      <w:r w:rsidRPr="003C3308">
        <w:rPr>
          <w:rFonts w:ascii="Times New Roman" w:hAnsi="Times New Roman" w:cs="Times New Roman"/>
          <w:sz w:val="28"/>
          <w:szCs w:val="28"/>
        </w:rPr>
        <w:t>госсанэпиднадзора</w:t>
      </w:r>
      <w:proofErr w:type="spellEnd"/>
      <w:r w:rsidRPr="003C3308">
        <w:rPr>
          <w:rFonts w:ascii="Times New Roman" w:hAnsi="Times New Roman" w:cs="Times New Roman"/>
          <w:sz w:val="28"/>
          <w:szCs w:val="28"/>
        </w:rPr>
        <w:t xml:space="preserve">.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Связь образовательного учреждения с органами социальной защиты населения должны осуществлять социальные педагоги. Управление социальной защиты содействует организации социальной помощи детям через работу служб социальной защиты органов местного самоуправления, через организацию социальной помощи детям, оставшимся без попечения родителей, организацию профильной работы с малоимущими семьями. При отсутствии или удаленности  от школы психолого-педагогических медико-социальных центров, реабилитационные центры, организованные в системе социальной защиты населения могут быть привлечены к оказанию психологических и реабилитационных услуг, особенно  для детей с инвалидностью.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Взаимодействие в системе образования предполагает повышение профессиональной компетенции работников образования в </w:t>
      </w:r>
      <w:r w:rsidRPr="003C3308">
        <w:rPr>
          <w:rFonts w:ascii="Times New Roman" w:hAnsi="Times New Roman" w:cs="Times New Roman"/>
          <w:sz w:val="28"/>
          <w:szCs w:val="28"/>
        </w:rPr>
        <w:lastRenderedPageBreak/>
        <w:t>соответствующих учреждениях системы дополнительного профессионального образования.</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Взаимодействие в системе образования предполагает организацию непрерывного основного и дополнительного образования через взаимодействие школы с учреждениями дополнительного образования детей и подростков, в том числе специализирующимися на физкультурно-оздоровительной, туристско-краеведческой работе, художественно-эстетическом воспитании.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Управление внутренних дел взаимодействует с образовательными учреждениями через отделы профилактики правонарушений, преступлений несовершеннолетних, территориальные отделы милиции, охранные предприятия.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Управление государственной противопожарной службы при осуществлении курсовой подготовки работников образования по программе пожарно-технического минимума, участвует в обучении детей правилам противопожарной безопасности, используя при этом возможности пожарно-технических выставок, организуя учения и тренировки с учащимися, содействует организации профильных классов "Юный пожарный”. При этом именно учреждение образования должно стать инициатором изменения этих программ с учетом особенностей детей с ОВЗ, обучающихся в школе.</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Совместная деятельность школы и государственной инспекции безопасности дорожного движения при обучении детей правилам дорожного движения через организацию детских юношеских центров, городков, организацию соревнований "Безопасная дорога", постов юных инспекторов дорожного движения в ОУ и т.п.  обязательно должна учитывать особенности представления материалов детям с ОВЗ.</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Они объективно необходимы для полноценной реализации задач общего образования в современных условиях.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Таким образом, можно сказать, что образовательное учреждение должно  взять  на себя миссию сплочения государственных структур и общества в целом по воспитанию подрастающего поколения. В качестве вывода хотелось бы отметить две основные особенности межведомственных взаимоотношений: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Эти взаимоотношения взаимовыгодны для обеих сторон. С одной стороны, государственные организации видят в школе наиболее приспособленную структуру, объединяющую многочисленную организованную часть населения, через которую возможно эффективное решение их ведомственных задач. С другой стороны, школа получает возможность привлекать для решения своих задач материальные, организационные и другие ресурсы ведомственных организаций.</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Говоря о взаимодействии школы с различными организациями и учреждениями нельзя не сказать об общественных организациях, которым </w:t>
      </w:r>
      <w:r w:rsidRPr="003C3308">
        <w:rPr>
          <w:rFonts w:ascii="Times New Roman" w:hAnsi="Times New Roman" w:cs="Times New Roman"/>
          <w:sz w:val="28"/>
          <w:szCs w:val="28"/>
        </w:rPr>
        <w:lastRenderedPageBreak/>
        <w:t xml:space="preserve">отводится важная роль в системе социализации детей-инвалидов. Общественные организации часто являются нитью, связывающей семью ребенка с ограниченными возможностями здоровья  со всеми государственными системами и службами, одной из которых и является система образования. Часто общественная организация возникает по инициативе родителей, заинтересованных в решении  проблем обучении, лечении, реабилитации т.п. своего ребенка или детей с такими же нарушениями и в этом случае цели общественных организаций довольно часто представляют собой обобщение индивидуальных целей участников. Финансирование деятельности общественных организаций осуществляется за счет членских взносов, спонсорских даров, коммерческой деятельности самой организации, а также некоторые программы деятельности финансируются государством, если оно заинтересовано в решение данной проблемы, которой занимается конкретная общественная организация. В современных условиях общественные организации приобретают особую значимость, являясь важным субъектом государственной системы. Они оказывают существенное влияние на решение социальных проблем в современном обществе.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Среди основных направлений деятельности общественных организаций по оказанию помощи детям-инвалидам можно выделить следующие: медицинское (медико-педагогическое); социально-психологическое и коррекционно-педагогическое; коммуникативное (социально-творческая реабилитация, организация отдыха, организация клубов по месту жительства, культурно-просветительная и юридическая помощь). По имеющимся данным, до 75% общественных организаций специализируются на оказании медицинской помощи нуждающимся в ней детям-инвалидам, до 36% общественных организаций используют различные формы социально-психологической и коррекционно-педагогической помощи. </w:t>
      </w:r>
      <w:proofErr w:type="gramStart"/>
      <w:r w:rsidRPr="003C3308">
        <w:rPr>
          <w:rFonts w:ascii="Times New Roman" w:hAnsi="Times New Roman" w:cs="Times New Roman"/>
          <w:sz w:val="28"/>
          <w:szCs w:val="28"/>
        </w:rPr>
        <w:t>Обращает на себя внимание тот факт, что общественные организации, занимающиеся оказанием коммуникативной помощи детям-инвалидам, которая является одним из важных факторов социально-педагогической адаптации, представлены очень слабо - около 17%. Это можно объяснить как недооценкой роли  самих лиц с инвалидностью и членов их семей в оказании помощи детям-инвалидам в системе образования и социальной защиты населения, так и трудностями в преодолении психологического барьера между</w:t>
      </w:r>
      <w:proofErr w:type="gramEnd"/>
      <w:r w:rsidRPr="003C3308">
        <w:rPr>
          <w:rFonts w:ascii="Times New Roman" w:hAnsi="Times New Roman" w:cs="Times New Roman"/>
          <w:sz w:val="28"/>
          <w:szCs w:val="28"/>
        </w:rPr>
        <w:t xml:space="preserve"> нормально развивающимися и детьми с ОВЗ.</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При этом следует понимать, что общественная социально ориентированная организация не конкурирует с профильными государственными учреждениями, а, консолидируя усилия и ресурсы, всемерно содействует повышению результативности в данной сфере. Примером могут служить «Уроки доброты», проводимые членами региональной общественной организацией инвалидов «Перспектива». Тем </w:t>
      </w:r>
      <w:r w:rsidRPr="003C3308">
        <w:rPr>
          <w:rFonts w:ascii="Times New Roman" w:hAnsi="Times New Roman" w:cs="Times New Roman"/>
          <w:sz w:val="28"/>
          <w:szCs w:val="28"/>
        </w:rPr>
        <w:lastRenderedPageBreak/>
        <w:t>важнее представляется нам вопрос о создании общественных (ученических, молодежных, волонтерских, творческих) организаций на базе образовательных учреждений, что целесообразно как для общественной организации, так и для образовательного учреждения, свобода инициативной деятельности которого жестко ограничена ведомственными нормативами.</w:t>
      </w:r>
    </w:p>
    <w:p w:rsidR="00285424" w:rsidRPr="003C3308" w:rsidRDefault="00285424" w:rsidP="003C3308">
      <w:pPr>
        <w:spacing w:after="0" w:line="240" w:lineRule="auto"/>
        <w:jc w:val="center"/>
        <w:rPr>
          <w:rFonts w:ascii="Times New Roman" w:hAnsi="Times New Roman" w:cs="Times New Roman"/>
          <w:b/>
          <w:sz w:val="28"/>
          <w:szCs w:val="28"/>
        </w:rPr>
      </w:pPr>
      <w:r w:rsidRPr="003C3308">
        <w:rPr>
          <w:rFonts w:ascii="Times New Roman" w:hAnsi="Times New Roman" w:cs="Times New Roman"/>
          <w:b/>
          <w:sz w:val="28"/>
          <w:szCs w:val="28"/>
        </w:rPr>
        <w:t>Взаимодействие организаций при обучении детей с ОВЗ на дому или в медицинских организациях</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Согласно п. 5. ст. 41 Закона об образовании для обучающихся, осваивающих основные общеобразовательные программы и нуждающихся в длительном лечении, создаются образовательные организации, в том числе санаторные, в которых проводятся необходимые лечебные, реабилитационные и оздоровительные мероприятия </w:t>
      </w:r>
      <w:proofErr w:type="gramStart"/>
      <w:r w:rsidRPr="003C3308">
        <w:rPr>
          <w:rFonts w:ascii="Times New Roman" w:hAnsi="Times New Roman" w:cs="Times New Roman"/>
          <w:sz w:val="28"/>
          <w:szCs w:val="28"/>
        </w:rPr>
        <w:t>для</w:t>
      </w:r>
      <w:proofErr w:type="gramEnd"/>
      <w:r w:rsidRPr="003C3308">
        <w:rPr>
          <w:rFonts w:ascii="Times New Roman" w:hAnsi="Times New Roman" w:cs="Times New Roman"/>
          <w:sz w:val="28"/>
          <w:szCs w:val="28"/>
        </w:rPr>
        <w:t xml:space="preserve"> таких обучающихся. Обучение таких детей, а также детей-инвалидов, которые по состоянию здоровья не могут посещать образовательные организации, может быть также организовано образовательными организациями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w:t>
      </w:r>
    </w:p>
    <w:p w:rsidR="00285424" w:rsidRPr="003C3308" w:rsidRDefault="00285424"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В соответствии с п. 22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 п. 33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для воспитанников, нуждающихся в длительном лечении, детей-инвалидов, которые по состоянию здоровья не могут посещать образовательные организации, на основании</w:t>
      </w:r>
      <w:proofErr w:type="gramEnd"/>
      <w:r w:rsidRPr="003C3308">
        <w:rPr>
          <w:rFonts w:ascii="Times New Roman" w:hAnsi="Times New Roman" w:cs="Times New Roman"/>
          <w:sz w:val="28"/>
          <w:szCs w:val="28"/>
        </w:rPr>
        <w:t xml:space="preserve"> заключения медицинской организации и письменного обращения родителей (законных представителей) </w:t>
      </w:r>
      <w:proofErr w:type="gramStart"/>
      <w:r w:rsidRPr="003C3308">
        <w:rPr>
          <w:rFonts w:ascii="Times New Roman" w:hAnsi="Times New Roman" w:cs="Times New Roman"/>
          <w:sz w:val="28"/>
          <w:szCs w:val="28"/>
        </w:rPr>
        <w:t>обучение</w:t>
      </w:r>
      <w:proofErr w:type="gramEnd"/>
      <w:r w:rsidRPr="003C3308">
        <w:rPr>
          <w:rFonts w:ascii="Times New Roman" w:hAnsi="Times New Roman" w:cs="Times New Roman"/>
          <w:sz w:val="28"/>
          <w:szCs w:val="28"/>
        </w:rPr>
        <w:t xml:space="preserve"> по соответствующим образовательным программам организуется на дому или в медицинских организациях</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Согласно п. 2 ст. 7 Закона об образовании лиц с ОВЗ обучение на дому осуществляется образовательными учреждениями на основании медицинского заключения. Перечень заболеваний, наличие которых дает право на обучение на дому, определяется в соответствии с нормативными правовыми актами Российской Федерации.</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Согласно ст. 8 Закона об образовании лиц с ОВЗ органы государственной власти города Москвы создают лицам с ограниченными возможностями здоровья, находящимся на длительном (более чем 21 день) лечении в стационарных лечебных учреждениях, условия для обучения и воспитания в соответствии с образовательными программами соответствующего уровня. Организационные вопросы обучения и </w:t>
      </w:r>
      <w:r w:rsidRPr="003C3308">
        <w:rPr>
          <w:rFonts w:ascii="Times New Roman" w:hAnsi="Times New Roman" w:cs="Times New Roman"/>
          <w:sz w:val="28"/>
          <w:szCs w:val="28"/>
        </w:rPr>
        <w:lastRenderedPageBreak/>
        <w:t xml:space="preserve">воспитания, </w:t>
      </w:r>
      <w:proofErr w:type="gramStart"/>
      <w:r w:rsidRPr="003C3308">
        <w:rPr>
          <w:rFonts w:ascii="Times New Roman" w:hAnsi="Times New Roman" w:cs="Times New Roman"/>
          <w:sz w:val="28"/>
          <w:szCs w:val="28"/>
        </w:rPr>
        <w:t>предусмотренных</w:t>
      </w:r>
      <w:proofErr w:type="gramEnd"/>
      <w:r w:rsidRPr="003C3308">
        <w:rPr>
          <w:rFonts w:ascii="Times New Roman" w:hAnsi="Times New Roman" w:cs="Times New Roman"/>
          <w:sz w:val="28"/>
          <w:szCs w:val="28"/>
        </w:rPr>
        <w:t xml:space="preserve"> настоящей статьей, регулируются договором между стационарным лечебным учреждением и государственным образовательным учреждением, реализующим образовательные программы соответствующего уровня и расположенным, как правило, в непосредственной близости к стационарному лечебному учреждению. Примерная форма договора об организации обучения и воспитания в условиях стационарного лечебного учреждения утверждается уполномоченным органом исполнительной власти города Москвы в области образования. Коррекция ограничений возможностей здоровья лиц, обучающихся в условиях стационарного лечебного учреждения, осуществляется на основе договора с государственным образовательным учреждением для детей, нуждающихся в психолого-педагогической и медико-социальной помощи, или специальным (коррекционным) образовательным учреждением. Примерная форма договора с государственным образовательным учреждением для детей, нуждающихся в психолого-педагогической и медико-социальной помощи, или специальным (коррекционным) образовательным учреждением утверждается уполномоченным органом исполнительной власти города Москвы в области образования.</w:t>
      </w:r>
    </w:p>
    <w:p w:rsidR="00285424" w:rsidRPr="003C3308" w:rsidRDefault="00285424" w:rsidP="003C3308">
      <w:pPr>
        <w:spacing w:after="0" w:line="240" w:lineRule="auto"/>
        <w:ind w:firstLine="567"/>
        <w:jc w:val="both"/>
        <w:rPr>
          <w:rFonts w:ascii="Times New Roman" w:hAnsi="Times New Roman" w:cs="Times New Roman"/>
          <w:sz w:val="28"/>
          <w:szCs w:val="28"/>
        </w:rPr>
      </w:pPr>
    </w:p>
    <w:p w:rsidR="00285424" w:rsidRPr="003C3308" w:rsidRDefault="001F77C2" w:rsidP="003C3308">
      <w:pPr>
        <w:pStyle w:val="2"/>
        <w:spacing w:after="0" w:line="240" w:lineRule="auto"/>
        <w:jc w:val="center"/>
        <w:rPr>
          <w:rFonts w:ascii="Times New Roman" w:hAnsi="Times New Roman" w:cs="Times New Roman"/>
          <w:b/>
          <w:i/>
          <w:sz w:val="28"/>
          <w:szCs w:val="28"/>
        </w:rPr>
      </w:pPr>
      <w:r w:rsidRPr="003C3308">
        <w:rPr>
          <w:rFonts w:ascii="Times New Roman" w:hAnsi="Times New Roman" w:cs="Times New Roman"/>
          <w:b/>
          <w:i/>
          <w:sz w:val="28"/>
          <w:szCs w:val="28"/>
        </w:rPr>
        <w:t>8.2. Внутриотраслевое</w:t>
      </w:r>
      <w:r w:rsidR="00285424" w:rsidRPr="003C3308">
        <w:rPr>
          <w:rFonts w:ascii="Times New Roman" w:hAnsi="Times New Roman" w:cs="Times New Roman"/>
          <w:b/>
          <w:i/>
          <w:sz w:val="28"/>
          <w:szCs w:val="28"/>
        </w:rPr>
        <w:t xml:space="preserve"> взаимодействие образовательной организации</w:t>
      </w:r>
    </w:p>
    <w:p w:rsidR="00285424" w:rsidRPr="003C3308" w:rsidRDefault="00285424" w:rsidP="003C3308">
      <w:pPr>
        <w:spacing w:after="0" w:line="240" w:lineRule="auto"/>
        <w:ind w:firstLine="567"/>
        <w:jc w:val="both"/>
        <w:outlineLvl w:val="3"/>
        <w:rPr>
          <w:rFonts w:ascii="Times New Roman" w:hAnsi="Times New Roman" w:cs="Times New Roman"/>
          <w:sz w:val="28"/>
          <w:szCs w:val="28"/>
        </w:rPr>
      </w:pPr>
      <w:proofErr w:type="gramStart"/>
      <w:r w:rsidRPr="003C3308">
        <w:rPr>
          <w:rFonts w:ascii="Times New Roman" w:hAnsi="Times New Roman" w:cs="Times New Roman"/>
          <w:sz w:val="28"/>
          <w:szCs w:val="28"/>
        </w:rPr>
        <w:t xml:space="preserve">В соответствии с </w:t>
      </w:r>
      <w:r w:rsidRPr="003C3308">
        <w:rPr>
          <w:rFonts w:ascii="Times New Roman" w:hAnsi="Times New Roman" w:cs="Times New Roman"/>
          <w:bCs/>
          <w:sz w:val="28"/>
          <w:szCs w:val="28"/>
        </w:rPr>
        <w:t>Законом города Москвы от 28 апреля 2010 года № 16 «Об образовании лиц с ограниченными возможностями здоровья в городе Москве»</w:t>
      </w:r>
      <w:r w:rsidRPr="003C3308">
        <w:rPr>
          <w:rFonts w:ascii="Times New Roman" w:hAnsi="Times New Roman" w:cs="Times New Roman"/>
          <w:sz w:val="28"/>
          <w:szCs w:val="28"/>
        </w:rPr>
        <w:t xml:space="preserve">  (статья </w:t>
      </w:r>
      <w:r w:rsidRPr="003C3308">
        <w:rPr>
          <w:rFonts w:ascii="Times New Roman" w:hAnsi="Times New Roman" w:cs="Times New Roman"/>
          <w:bCs/>
          <w:sz w:val="28"/>
          <w:szCs w:val="28"/>
        </w:rPr>
        <w:t xml:space="preserve">5 «Формы организации образовательного процесса для лиц с ограниченными возможностями здоровья, обучающихся по основным и дополнительным общеобразовательным программам начального общего, основного общего, среднего (полного) общего образования» в  </w:t>
      </w:r>
      <w:r w:rsidRPr="003C3308">
        <w:rPr>
          <w:rFonts w:ascii="Times New Roman" w:hAnsi="Times New Roman" w:cs="Times New Roman"/>
          <w:sz w:val="28"/>
          <w:szCs w:val="28"/>
        </w:rPr>
        <w:t xml:space="preserve">целях преодоления обучающимися ограничений возможностей здоровья осуществляется коррекция таких ограничений. </w:t>
      </w:r>
      <w:bookmarkStart w:id="6" w:name="l87"/>
      <w:bookmarkEnd w:id="6"/>
      <w:proofErr w:type="gramEnd"/>
    </w:p>
    <w:p w:rsidR="00285424" w:rsidRPr="003C3308" w:rsidRDefault="00285424" w:rsidP="003C3308">
      <w:pPr>
        <w:spacing w:after="0" w:line="240" w:lineRule="auto"/>
        <w:ind w:firstLine="567"/>
        <w:jc w:val="both"/>
        <w:outlineLvl w:val="3"/>
        <w:rPr>
          <w:rFonts w:ascii="Times New Roman" w:hAnsi="Times New Roman" w:cs="Times New Roman"/>
          <w:sz w:val="28"/>
          <w:szCs w:val="28"/>
        </w:rPr>
      </w:pPr>
      <w:r w:rsidRPr="003C3308">
        <w:rPr>
          <w:rFonts w:ascii="Times New Roman" w:hAnsi="Times New Roman" w:cs="Times New Roman"/>
          <w:sz w:val="28"/>
          <w:szCs w:val="28"/>
        </w:rPr>
        <w:t xml:space="preserve">Коррекция ограничений возможностей здоровья осуществляется: </w:t>
      </w:r>
    </w:p>
    <w:p w:rsidR="00285424" w:rsidRPr="003C3308" w:rsidRDefault="00285424" w:rsidP="005368BB">
      <w:pPr>
        <w:spacing w:after="0" w:line="240" w:lineRule="auto"/>
        <w:jc w:val="both"/>
        <w:outlineLvl w:val="3"/>
        <w:rPr>
          <w:rFonts w:ascii="Times New Roman" w:hAnsi="Times New Roman" w:cs="Times New Roman"/>
          <w:sz w:val="28"/>
          <w:szCs w:val="28"/>
        </w:rPr>
      </w:pPr>
      <w:r w:rsidRPr="003C3308">
        <w:rPr>
          <w:rFonts w:ascii="Times New Roman" w:hAnsi="Times New Roman" w:cs="Times New Roman"/>
          <w:sz w:val="28"/>
          <w:szCs w:val="28"/>
        </w:rPr>
        <w:t xml:space="preserve">- непосредственно государственным образовательным учреждением, если число лиц с </w:t>
      </w:r>
      <w:bookmarkStart w:id="7" w:name="l21"/>
      <w:bookmarkEnd w:id="7"/>
      <w:r w:rsidRPr="003C3308">
        <w:rPr>
          <w:rFonts w:ascii="Times New Roman" w:hAnsi="Times New Roman" w:cs="Times New Roman"/>
          <w:sz w:val="28"/>
          <w:szCs w:val="28"/>
        </w:rPr>
        <w:t xml:space="preserve">ограниченными возможностями здоровья, обучающихся по очной форме обучения, составляет свыше шести человек. </w:t>
      </w:r>
    </w:p>
    <w:p w:rsidR="00285424" w:rsidRPr="003C3308" w:rsidRDefault="00285424" w:rsidP="005368BB">
      <w:pPr>
        <w:spacing w:after="0" w:line="240" w:lineRule="auto"/>
        <w:jc w:val="both"/>
        <w:outlineLvl w:val="3"/>
        <w:rPr>
          <w:rFonts w:ascii="Times New Roman" w:hAnsi="Times New Roman" w:cs="Times New Roman"/>
          <w:sz w:val="28"/>
          <w:szCs w:val="28"/>
        </w:rPr>
      </w:pPr>
      <w:r w:rsidRPr="003C3308">
        <w:rPr>
          <w:rFonts w:ascii="Times New Roman" w:hAnsi="Times New Roman" w:cs="Times New Roman"/>
          <w:sz w:val="28"/>
          <w:szCs w:val="28"/>
        </w:rPr>
        <w:t xml:space="preserve">- на основе договора государственного образовательного учреждения, в котором обучаются лица с ограниченными возможностями здоровья, с государственным образовательным учреждением для детей, нуждающихся в психолого-педагогической и </w:t>
      </w:r>
      <w:bookmarkStart w:id="8" w:name="l88"/>
      <w:bookmarkEnd w:id="8"/>
      <w:r w:rsidRPr="003C3308">
        <w:rPr>
          <w:rFonts w:ascii="Times New Roman" w:hAnsi="Times New Roman" w:cs="Times New Roman"/>
          <w:sz w:val="28"/>
          <w:szCs w:val="28"/>
        </w:rPr>
        <w:t xml:space="preserve">медико-социальной помощи, или специальным (коррекционным) образовательным учреждением, если число таких обучающихся составляет менее шести человек.  </w:t>
      </w:r>
    </w:p>
    <w:p w:rsidR="00285424" w:rsidRPr="003C3308" w:rsidRDefault="00285424" w:rsidP="003C3308">
      <w:pPr>
        <w:spacing w:after="0" w:line="240" w:lineRule="auto"/>
        <w:ind w:firstLine="567"/>
        <w:jc w:val="both"/>
        <w:outlineLvl w:val="3"/>
        <w:rPr>
          <w:rFonts w:ascii="Times New Roman" w:hAnsi="Times New Roman" w:cs="Times New Roman"/>
          <w:sz w:val="28"/>
          <w:szCs w:val="28"/>
        </w:rPr>
      </w:pPr>
      <w:r w:rsidRPr="003C3308">
        <w:rPr>
          <w:rFonts w:ascii="Times New Roman" w:hAnsi="Times New Roman" w:cs="Times New Roman"/>
          <w:sz w:val="28"/>
          <w:szCs w:val="28"/>
        </w:rPr>
        <w:t xml:space="preserve">Кроме того, такое взаимодействие на основе договора между учреждениями, возможно и при отсутствии тех или иных специалистов сопровождения (педагогов-дефектологов, сурдопедагогов, тифлопедагогов, психологов, логопедов и др.).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lastRenderedPageBreak/>
        <w:t xml:space="preserve">Взаимодействие учреждения, реализующего инклюзивную практику со СКОУ, как и с </w:t>
      </w:r>
      <w:proofErr w:type="spellStart"/>
      <w:r w:rsidRPr="003C3308">
        <w:rPr>
          <w:rFonts w:ascii="Times New Roman" w:hAnsi="Times New Roman" w:cs="Times New Roman"/>
          <w:sz w:val="28"/>
          <w:szCs w:val="28"/>
        </w:rPr>
        <w:t>ППМС-центром</w:t>
      </w:r>
      <w:proofErr w:type="spellEnd"/>
      <w:r w:rsidRPr="003C3308">
        <w:rPr>
          <w:rFonts w:ascii="Times New Roman" w:hAnsi="Times New Roman" w:cs="Times New Roman"/>
          <w:sz w:val="28"/>
          <w:szCs w:val="28"/>
        </w:rPr>
        <w:t xml:space="preserve"> должно регулироваться  договором.</w:t>
      </w:r>
      <w:r w:rsidR="00FF7235" w:rsidRPr="003C3308">
        <w:rPr>
          <w:rFonts w:ascii="Times New Roman" w:hAnsi="Times New Roman" w:cs="Times New Roman"/>
          <w:sz w:val="28"/>
          <w:szCs w:val="28"/>
        </w:rPr>
        <w:t xml:space="preserve"> </w:t>
      </w:r>
      <w:r w:rsidRPr="003C3308">
        <w:rPr>
          <w:rFonts w:ascii="Times New Roman" w:hAnsi="Times New Roman" w:cs="Times New Roman"/>
          <w:sz w:val="28"/>
          <w:szCs w:val="28"/>
        </w:rPr>
        <w:t xml:space="preserve">При этом, данная деятельность должна соответствовать видам государственных услуг (работ), осуществляемых как </w:t>
      </w:r>
      <w:proofErr w:type="spellStart"/>
      <w:r w:rsidRPr="003C3308">
        <w:rPr>
          <w:rFonts w:ascii="Times New Roman" w:hAnsi="Times New Roman" w:cs="Times New Roman"/>
          <w:sz w:val="28"/>
          <w:szCs w:val="28"/>
        </w:rPr>
        <w:t>ППМС-центром</w:t>
      </w:r>
      <w:proofErr w:type="spellEnd"/>
      <w:r w:rsidRPr="003C3308">
        <w:rPr>
          <w:rFonts w:ascii="Times New Roman" w:hAnsi="Times New Roman" w:cs="Times New Roman"/>
          <w:sz w:val="28"/>
          <w:szCs w:val="28"/>
        </w:rPr>
        <w:t xml:space="preserve">, так и  СКОУ. </w:t>
      </w:r>
    </w:p>
    <w:p w:rsidR="00285424" w:rsidRPr="003C3308" w:rsidRDefault="00285424" w:rsidP="003C330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bCs/>
          <w:color w:val="000000"/>
          <w:sz w:val="28"/>
          <w:szCs w:val="28"/>
        </w:rPr>
        <w:t>При этом</w:t>
      </w:r>
      <w:proofErr w:type="gramStart"/>
      <w:r w:rsidRPr="003C3308">
        <w:rPr>
          <w:rFonts w:ascii="Times New Roman" w:hAnsi="Times New Roman" w:cs="Times New Roman"/>
          <w:bCs/>
          <w:color w:val="000000"/>
          <w:sz w:val="28"/>
          <w:szCs w:val="28"/>
        </w:rPr>
        <w:t>,</w:t>
      </w:r>
      <w:proofErr w:type="gramEnd"/>
      <w:r w:rsidRPr="003C3308">
        <w:rPr>
          <w:rFonts w:ascii="Times New Roman" w:hAnsi="Times New Roman" w:cs="Times New Roman"/>
          <w:bCs/>
          <w:color w:val="000000"/>
          <w:sz w:val="28"/>
          <w:szCs w:val="28"/>
        </w:rPr>
        <w:t xml:space="preserve"> </w:t>
      </w:r>
      <w:r w:rsidRPr="003C3308">
        <w:rPr>
          <w:rFonts w:ascii="Times New Roman" w:hAnsi="Times New Roman" w:cs="Times New Roman"/>
          <w:color w:val="000000"/>
          <w:sz w:val="28"/>
          <w:szCs w:val="28"/>
        </w:rPr>
        <w:t xml:space="preserve">предоставление </w:t>
      </w:r>
      <w:r w:rsidRPr="003C3308">
        <w:rPr>
          <w:rFonts w:ascii="Times New Roman" w:hAnsi="Times New Roman" w:cs="Times New Roman"/>
          <w:bCs/>
          <w:color w:val="000000"/>
          <w:sz w:val="28"/>
          <w:szCs w:val="28"/>
        </w:rPr>
        <w:t>начального общего, основного общего, среднего (полного) общего образования,</w:t>
      </w:r>
      <w:r w:rsidR="00FF7235" w:rsidRPr="003C3308">
        <w:rPr>
          <w:rFonts w:ascii="Times New Roman" w:hAnsi="Times New Roman" w:cs="Times New Roman"/>
          <w:bCs/>
          <w:color w:val="000000"/>
          <w:sz w:val="28"/>
          <w:szCs w:val="28"/>
        </w:rPr>
        <w:t xml:space="preserve"> </w:t>
      </w:r>
      <w:r w:rsidRPr="003C3308">
        <w:rPr>
          <w:rFonts w:ascii="Times New Roman" w:hAnsi="Times New Roman" w:cs="Times New Roman"/>
          <w:color w:val="000000"/>
          <w:sz w:val="28"/>
          <w:szCs w:val="28"/>
        </w:rPr>
        <w:t xml:space="preserve">в том числе для детей с ограниченными возможностями здоровья и детей-инвалидов,  предоставление психолого-педагогической и медико-социальной помощи детям, имеющим проблемы в развитии, обучении, социальной адаптации, а также создание специальных условий обучения (воспитания) детям с ограниченными возможностями здоровья, детям-инвалидам возможно учреждениями, реализующими программы общего образования. </w:t>
      </w:r>
    </w:p>
    <w:p w:rsidR="00285424" w:rsidRPr="003C3308" w:rsidRDefault="00285424" w:rsidP="003C330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Вместе с тем, указанная деятельность наиболее эффективно может быть реализована при создании на базе СКОУ ресурсного центра по развитию инклюзивного образования, деятельность которого может быть организована в соответствии с примерным положением, приведенным в приложении. </w:t>
      </w:r>
    </w:p>
    <w:p w:rsidR="00285424" w:rsidRPr="003C3308" w:rsidRDefault="00285424" w:rsidP="003C3308">
      <w:pPr>
        <w:shd w:val="clear" w:color="auto" w:fill="FFFFFF"/>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Основная цель работы такого Ресурсного центра – формирование общего образовательного пространства, внутри которого возможно оказание дополнительной коррекционно-развивающей помощи в любом образовательном учреждении на основе сетевого взаимодействия образовательных учреждений различных типов. Ресурсными центрами могут быть  определены специальные (коррекционные) школы, школы-интернаты различного вида (для детей с нарушениями слуха, зрения, с интеллектуальными особенностями).</w:t>
      </w:r>
    </w:p>
    <w:p w:rsidR="00285424" w:rsidRPr="003C3308" w:rsidRDefault="00285424" w:rsidP="003C3308">
      <w:pPr>
        <w:shd w:val="clear" w:color="auto" w:fill="FFFFFF"/>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Задачами Ресурсного центра могут быть:</w:t>
      </w:r>
    </w:p>
    <w:p w:rsidR="00285424" w:rsidRPr="003C3308" w:rsidRDefault="00285424" w:rsidP="0038244B">
      <w:pPr>
        <w:numPr>
          <w:ilvl w:val="0"/>
          <w:numId w:val="62"/>
        </w:numPr>
        <w:shd w:val="clear" w:color="auto" w:fill="FFFFFF"/>
        <w:tabs>
          <w:tab w:val="clear" w:pos="2340"/>
          <w:tab w:val="num" w:pos="284"/>
        </w:tabs>
        <w:spacing w:after="0" w:line="240" w:lineRule="auto"/>
        <w:ind w:left="0" w:firstLine="0"/>
        <w:jc w:val="both"/>
        <w:rPr>
          <w:rFonts w:ascii="Times New Roman" w:hAnsi="Times New Roman" w:cs="Times New Roman"/>
          <w:color w:val="000000"/>
          <w:sz w:val="28"/>
          <w:szCs w:val="28"/>
        </w:rPr>
      </w:pPr>
      <w:r w:rsidRPr="003C3308">
        <w:rPr>
          <w:rFonts w:ascii="Times New Roman" w:hAnsi="Times New Roman" w:cs="Times New Roman"/>
          <w:sz w:val="28"/>
          <w:szCs w:val="28"/>
        </w:rPr>
        <w:t>обеспечение сопровождения детей с ОВЗ по профилю ресурсной школы или школы-интерната (зрение, слух, интеллектуальные проблемы), в общеобразовательных учреждениях;</w:t>
      </w:r>
    </w:p>
    <w:p w:rsidR="00285424" w:rsidRPr="003C3308" w:rsidRDefault="00285424" w:rsidP="0038244B">
      <w:pPr>
        <w:numPr>
          <w:ilvl w:val="0"/>
          <w:numId w:val="62"/>
        </w:numPr>
        <w:shd w:val="clear" w:color="auto" w:fill="FFFFFF"/>
        <w:tabs>
          <w:tab w:val="clear" w:pos="234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color w:val="000000"/>
          <w:sz w:val="28"/>
          <w:szCs w:val="28"/>
        </w:rPr>
        <w:t>научно-методическая и консультационная поддержка образовательных учреждений, реализующих инклюзивное обучение детей с ОВЗ;</w:t>
      </w:r>
    </w:p>
    <w:p w:rsidR="00285424" w:rsidRPr="003C3308" w:rsidRDefault="00285424" w:rsidP="0038244B">
      <w:pPr>
        <w:numPr>
          <w:ilvl w:val="0"/>
          <w:numId w:val="62"/>
        </w:numPr>
        <w:shd w:val="clear" w:color="auto" w:fill="FFFFFF"/>
        <w:tabs>
          <w:tab w:val="clear" w:pos="2340"/>
          <w:tab w:val="num" w:pos="284"/>
        </w:tabs>
        <w:spacing w:after="0" w:line="240" w:lineRule="auto"/>
        <w:ind w:left="0" w:firstLine="0"/>
        <w:jc w:val="both"/>
        <w:rPr>
          <w:rFonts w:ascii="Times New Roman" w:hAnsi="Times New Roman" w:cs="Times New Roman"/>
          <w:sz w:val="28"/>
          <w:szCs w:val="28"/>
        </w:rPr>
      </w:pPr>
      <w:r w:rsidRPr="003C3308">
        <w:rPr>
          <w:rFonts w:ascii="Times New Roman" w:hAnsi="Times New Roman" w:cs="Times New Roman"/>
          <w:sz w:val="28"/>
          <w:szCs w:val="28"/>
        </w:rPr>
        <w:t>обеспечение информационно-психологического сопровождения семьи, воспитывающей ребёнка с особенностями развития.</w:t>
      </w:r>
    </w:p>
    <w:p w:rsidR="00285424" w:rsidRPr="003C3308" w:rsidRDefault="00285424" w:rsidP="003C330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Модель и регламент взаимодействия систем общего и специального образования следующие:</w:t>
      </w:r>
    </w:p>
    <w:p w:rsidR="00285424" w:rsidRPr="003C3308" w:rsidRDefault="00285424" w:rsidP="003C3308">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gramStart"/>
      <w:r w:rsidRPr="003C3308">
        <w:rPr>
          <w:rFonts w:ascii="Times New Roman" w:hAnsi="Times New Roman" w:cs="Times New Roman"/>
          <w:color w:val="000000"/>
          <w:sz w:val="28"/>
          <w:szCs w:val="28"/>
        </w:rPr>
        <w:t xml:space="preserve">На ПМПК, после проведения комплексной диагностики и выявления необходимости в создании для ребенка с ОВЗ специальных образовательных условий, прописываются соответствующие рекомендации, что позволит образовательному учреждению, в которое  обратятся родители ребенка с ОВЗ за предоставлением дошкольного, </w:t>
      </w:r>
      <w:r w:rsidRPr="003C3308">
        <w:rPr>
          <w:rFonts w:ascii="Times New Roman" w:hAnsi="Times New Roman" w:cs="Times New Roman"/>
          <w:bCs/>
          <w:color w:val="000000"/>
          <w:sz w:val="28"/>
          <w:szCs w:val="28"/>
        </w:rPr>
        <w:t xml:space="preserve">начального общего, основного общего, среднего (полного) общего образования, разработать на основе этих рекомендаций </w:t>
      </w:r>
      <w:r w:rsidR="00FF7235" w:rsidRPr="003C3308">
        <w:rPr>
          <w:rFonts w:ascii="Times New Roman" w:hAnsi="Times New Roman" w:cs="Times New Roman"/>
          <w:bCs/>
          <w:color w:val="000000"/>
          <w:sz w:val="28"/>
          <w:szCs w:val="28"/>
        </w:rPr>
        <w:t>а</w:t>
      </w:r>
      <w:r w:rsidRPr="003C3308">
        <w:rPr>
          <w:rFonts w:ascii="Times New Roman" w:hAnsi="Times New Roman" w:cs="Times New Roman"/>
          <w:bCs/>
          <w:color w:val="000000"/>
          <w:sz w:val="28"/>
          <w:szCs w:val="28"/>
        </w:rPr>
        <w:t xml:space="preserve">даптированную </w:t>
      </w:r>
      <w:r w:rsidRPr="003C3308">
        <w:rPr>
          <w:rFonts w:ascii="Times New Roman" w:hAnsi="Times New Roman" w:cs="Times New Roman"/>
          <w:bCs/>
          <w:color w:val="000000"/>
          <w:sz w:val="28"/>
          <w:szCs w:val="28"/>
        </w:rPr>
        <w:lastRenderedPageBreak/>
        <w:t xml:space="preserve">образовательную программу (в случае необходимости к </w:t>
      </w:r>
      <w:r w:rsidR="00FF7235" w:rsidRPr="003C3308">
        <w:rPr>
          <w:rFonts w:ascii="Times New Roman" w:hAnsi="Times New Roman" w:cs="Times New Roman"/>
          <w:bCs/>
          <w:color w:val="000000"/>
          <w:sz w:val="28"/>
          <w:szCs w:val="28"/>
        </w:rPr>
        <w:t>ее</w:t>
      </w:r>
      <w:r w:rsidRPr="003C3308">
        <w:rPr>
          <w:rFonts w:ascii="Times New Roman" w:hAnsi="Times New Roman" w:cs="Times New Roman"/>
          <w:bCs/>
          <w:color w:val="000000"/>
          <w:sz w:val="28"/>
          <w:szCs w:val="28"/>
        </w:rPr>
        <w:t xml:space="preserve"> разработке могут </w:t>
      </w:r>
      <w:r w:rsidR="00FF7235" w:rsidRPr="003C3308">
        <w:rPr>
          <w:rFonts w:ascii="Times New Roman" w:hAnsi="Times New Roman" w:cs="Times New Roman"/>
          <w:bCs/>
          <w:color w:val="000000"/>
          <w:sz w:val="28"/>
          <w:szCs w:val="28"/>
        </w:rPr>
        <w:t>привлекаться специалисты</w:t>
      </w:r>
      <w:proofErr w:type="gramEnd"/>
      <w:r w:rsidR="00FF7235" w:rsidRPr="003C3308">
        <w:rPr>
          <w:rFonts w:ascii="Times New Roman" w:hAnsi="Times New Roman" w:cs="Times New Roman"/>
          <w:bCs/>
          <w:color w:val="000000"/>
          <w:sz w:val="28"/>
          <w:szCs w:val="28"/>
        </w:rPr>
        <w:t xml:space="preserve"> </w:t>
      </w:r>
      <w:proofErr w:type="gramStart"/>
      <w:r w:rsidR="00FF7235" w:rsidRPr="003C3308">
        <w:rPr>
          <w:rFonts w:ascii="Times New Roman" w:hAnsi="Times New Roman" w:cs="Times New Roman"/>
          <w:bCs/>
          <w:color w:val="000000"/>
          <w:sz w:val="28"/>
          <w:szCs w:val="28"/>
        </w:rPr>
        <w:t>ПМПК).</w:t>
      </w:r>
      <w:proofErr w:type="gramEnd"/>
    </w:p>
    <w:p w:rsidR="00285424" w:rsidRPr="003C3308" w:rsidRDefault="00285424" w:rsidP="003C3308">
      <w:pPr>
        <w:shd w:val="clear" w:color="auto" w:fill="FFFFFF"/>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В случае невозможности организовать силами специалистов ОУ проведения качественной коррекционной работы, с учетом нарушения развития у ребенка, заключается договор со СКОУ соответствующего вида. Договор позволяет проводить коррекционную работу с ребенком специалистами СКОУ как на базе СКОУ, так и на базе образовательного учреждения, в котором ребенок обучается. </w:t>
      </w:r>
    </w:p>
    <w:p w:rsidR="00285424" w:rsidRPr="003C3308" w:rsidRDefault="00285424" w:rsidP="003C3308">
      <w:pPr>
        <w:shd w:val="clear" w:color="auto" w:fill="FFFFFF"/>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 xml:space="preserve">Кроме того, специалисты СКОУ могут осуществлять организационно-методическое сопровождение специалистов школы и проводить консультирование родителей. </w:t>
      </w:r>
    </w:p>
    <w:p w:rsidR="00285424" w:rsidRPr="003C3308" w:rsidRDefault="00285424" w:rsidP="003C330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При заключении договора о сотрудничестве одним из обязательных элементов этого договора является участие специалистов СКОУ </w:t>
      </w:r>
      <w:proofErr w:type="spellStart"/>
      <w:r w:rsidR="00905CA6">
        <w:rPr>
          <w:rFonts w:ascii="Times New Roman" w:hAnsi="Times New Roman" w:cs="Times New Roman"/>
          <w:color w:val="000000"/>
          <w:sz w:val="28"/>
          <w:szCs w:val="28"/>
        </w:rPr>
        <w:t>ПМПк</w:t>
      </w:r>
      <w:proofErr w:type="spellEnd"/>
      <w:r w:rsidR="00905CA6">
        <w:rPr>
          <w:rFonts w:ascii="Times New Roman" w:hAnsi="Times New Roman" w:cs="Times New Roman"/>
          <w:color w:val="000000"/>
          <w:sz w:val="28"/>
          <w:szCs w:val="28"/>
        </w:rPr>
        <w:t xml:space="preserve"> </w:t>
      </w:r>
      <w:r w:rsidRPr="003C3308">
        <w:rPr>
          <w:rFonts w:ascii="Times New Roman" w:hAnsi="Times New Roman" w:cs="Times New Roman"/>
          <w:color w:val="000000"/>
          <w:sz w:val="28"/>
          <w:szCs w:val="28"/>
        </w:rPr>
        <w:t>образовательного учреждения.</w:t>
      </w:r>
    </w:p>
    <w:p w:rsidR="00285424" w:rsidRPr="003C3308" w:rsidRDefault="00285424" w:rsidP="003C3308">
      <w:pPr>
        <w:spacing w:after="0" w:line="240" w:lineRule="auto"/>
        <w:jc w:val="center"/>
        <w:rPr>
          <w:rFonts w:ascii="Times New Roman" w:hAnsi="Times New Roman" w:cs="Times New Roman"/>
          <w:b/>
          <w:sz w:val="28"/>
          <w:szCs w:val="28"/>
          <w:shd w:val="clear" w:color="auto" w:fill="FBFCFD"/>
        </w:rPr>
      </w:pPr>
      <w:proofErr w:type="spellStart"/>
      <w:r w:rsidRPr="003C3308">
        <w:rPr>
          <w:rFonts w:ascii="Times New Roman" w:hAnsi="Times New Roman" w:cs="Times New Roman"/>
          <w:b/>
          <w:sz w:val="28"/>
          <w:szCs w:val="28"/>
          <w:shd w:val="clear" w:color="auto" w:fill="FBFCFD"/>
        </w:rPr>
        <w:t>ППМС-центры</w:t>
      </w:r>
      <w:proofErr w:type="spellEnd"/>
      <w:r w:rsidRPr="003C3308">
        <w:rPr>
          <w:rFonts w:ascii="Times New Roman" w:hAnsi="Times New Roman" w:cs="Times New Roman"/>
          <w:b/>
          <w:sz w:val="28"/>
          <w:szCs w:val="28"/>
          <w:shd w:val="clear" w:color="auto" w:fill="FBFCFD"/>
        </w:rPr>
        <w:t xml:space="preserve"> как ресурс сетевого взаимодействия образовательных организаций по обеспечению доступного качественного образования детям с ОВЗ</w:t>
      </w:r>
    </w:p>
    <w:p w:rsidR="00285424" w:rsidRPr="003C3308" w:rsidRDefault="00285424"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Согласно п. 4 ст. 42 Закона об образовании Центр психолого-педагогической, медицинской и социальной помощи также оказывает помощь организациям, осуществляющим образовательную деятельность, по вопросам реализации основных общеобразовательных программ, обучения и воспитания обучающихся, в том числе осуществляет психолого-педагогическое сопровождение реализации основных общеобразовательных программ, оказывает методическую помощь организациям, осуществляющим образовательную деятельность, включая помощь в разработке образовательных программ, индивидуальных учебных планов, выборе оптимальных методов</w:t>
      </w:r>
      <w:proofErr w:type="gramEnd"/>
      <w:r w:rsidRPr="003C3308">
        <w:rPr>
          <w:rFonts w:ascii="Times New Roman" w:hAnsi="Times New Roman" w:cs="Times New Roman"/>
          <w:sz w:val="28"/>
          <w:szCs w:val="28"/>
        </w:rPr>
        <w:t xml:space="preserve"> обучения и воспитания обучающихся, испытывающих трудности в освоении основных общеобразовательных программ, выявлении и устранении потенциальных препятствий к обучению, а также осуществляет мониторинг эффективности оказываемой организациями, осуществляющими образовательную деятельность,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w:t>
      </w:r>
    </w:p>
    <w:p w:rsidR="00285424" w:rsidRPr="003C3308" w:rsidRDefault="00285424"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 xml:space="preserve">Согласно п. 5 ст. 42 того же Закона на центр психолого-педагогической, медицинской и социальной помощи может быть возложено осуществление функций </w:t>
      </w:r>
      <w:proofErr w:type="spellStart"/>
      <w:r w:rsidRPr="003C3308">
        <w:rPr>
          <w:rFonts w:ascii="Times New Roman" w:hAnsi="Times New Roman" w:cs="Times New Roman"/>
          <w:sz w:val="28"/>
          <w:szCs w:val="28"/>
        </w:rPr>
        <w:t>психолого-медико-педагогической</w:t>
      </w:r>
      <w:proofErr w:type="spellEnd"/>
      <w:r w:rsidRPr="003C3308">
        <w:rPr>
          <w:rFonts w:ascii="Times New Roman" w:hAnsi="Times New Roman" w:cs="Times New Roman"/>
          <w:sz w:val="28"/>
          <w:szCs w:val="28"/>
        </w:rPr>
        <w:t xml:space="preserve"> комиссии, в том числе проведение комплексного </w:t>
      </w:r>
      <w:proofErr w:type="spellStart"/>
      <w:r w:rsidRPr="003C3308">
        <w:rPr>
          <w:rFonts w:ascii="Times New Roman" w:hAnsi="Times New Roman" w:cs="Times New Roman"/>
          <w:sz w:val="28"/>
          <w:szCs w:val="28"/>
        </w:rPr>
        <w:t>психолого-медико-педагогического</w:t>
      </w:r>
      <w:proofErr w:type="spellEnd"/>
      <w:r w:rsidRPr="003C3308">
        <w:rPr>
          <w:rFonts w:ascii="Times New Roman" w:hAnsi="Times New Roman" w:cs="Times New Roman"/>
          <w:sz w:val="28"/>
          <w:szCs w:val="28"/>
        </w:rPr>
        <w:t xml:space="preserve"> обследования детей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детей рекомендаций по оказанию им </w:t>
      </w:r>
      <w:proofErr w:type="spellStart"/>
      <w:r w:rsidRPr="003C3308">
        <w:rPr>
          <w:rFonts w:ascii="Times New Roman" w:hAnsi="Times New Roman" w:cs="Times New Roman"/>
          <w:sz w:val="28"/>
          <w:szCs w:val="28"/>
        </w:rPr>
        <w:t>психолого-медико-педагогической</w:t>
      </w:r>
      <w:proofErr w:type="spellEnd"/>
      <w:r w:rsidRPr="003C3308">
        <w:rPr>
          <w:rFonts w:ascii="Times New Roman" w:hAnsi="Times New Roman" w:cs="Times New Roman"/>
          <w:sz w:val="28"/>
          <w:szCs w:val="28"/>
        </w:rPr>
        <w:t xml:space="preserve"> </w:t>
      </w:r>
      <w:r w:rsidRPr="003C3308">
        <w:rPr>
          <w:rFonts w:ascii="Times New Roman" w:hAnsi="Times New Roman" w:cs="Times New Roman"/>
          <w:sz w:val="28"/>
          <w:szCs w:val="28"/>
        </w:rPr>
        <w:lastRenderedPageBreak/>
        <w:t>помощи и организации</w:t>
      </w:r>
      <w:proofErr w:type="gramEnd"/>
      <w:r w:rsidRPr="003C3308">
        <w:rPr>
          <w:rFonts w:ascii="Times New Roman" w:hAnsi="Times New Roman" w:cs="Times New Roman"/>
          <w:sz w:val="28"/>
          <w:szCs w:val="28"/>
        </w:rPr>
        <w:t xml:space="preserve"> их обучения и воспитания, а также подтверждение, уточнение или изменение ранее данных рекомендаций.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Согласно п. 6 ст. 42 того же Закона центр психолого-педагогической, медицинской и социальной помощи осуществляет связь с органами и организациями по вопросам трудоустройства детей, обеспечения их жильем, пособиями и пенсиями.</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 соответствии с п. 6 ст. 5 Закона об образовании лиц с ОВЗ коррекция ограничений возможностей здоровья осуществляется непосредственно государственным образовательным учреждением, если число лиц с ограниченными возможностями здоровья, обучающихся по очной форме обучения, составляет свыше шести человек. Если число таких обучающихся составляет менее шести человек, коррекция ограничений возможностей здоровья осуществляется на основе договора государственного образовательного учреждения, в котором обучаются лица с ограниченными возможностями здоровья, с государственным образовательным учреждением для детей, нуждающихся в психолого-педагогической и медико-социальной помощи, или специальным (коррекционным) образовательным учреждением. Примерная форма договора утверждается уполномоченным органом исполнительной власти города Москвы в области образования.</w:t>
      </w:r>
    </w:p>
    <w:p w:rsidR="00285424" w:rsidRPr="003C3308" w:rsidRDefault="00285424"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Согласно п. 6 ст. 6 того же Закона в дошкольных образовательных учреждениях, осуществляющих коррекцию ограничений возможностей здоровья, а также в специальных (коррекционных) образовательных учреждениях могут открываться группы кратковременного пребывания или создаваться специальные образовательные подразделения для осуществления по профилю учреждения коррекции ограничений возможностей здоровья и социальной интеграции лиц с ограниченными возможностями здоровья, обучающихся в других образовательных учреждениях, в условиях стационарного лечебного</w:t>
      </w:r>
      <w:proofErr w:type="gramEnd"/>
      <w:r w:rsidRPr="003C3308">
        <w:rPr>
          <w:rFonts w:ascii="Times New Roman" w:hAnsi="Times New Roman" w:cs="Times New Roman"/>
          <w:sz w:val="28"/>
          <w:szCs w:val="28"/>
        </w:rPr>
        <w:t xml:space="preserve"> учреждения, на дому, а также получающих образование в иных формах (кроме </w:t>
      </w:r>
      <w:proofErr w:type="gramStart"/>
      <w:r w:rsidRPr="003C3308">
        <w:rPr>
          <w:rFonts w:ascii="Times New Roman" w:hAnsi="Times New Roman" w:cs="Times New Roman"/>
          <w:sz w:val="28"/>
          <w:szCs w:val="28"/>
        </w:rPr>
        <w:t>очной</w:t>
      </w:r>
      <w:proofErr w:type="gramEnd"/>
      <w:r w:rsidRPr="003C3308">
        <w:rPr>
          <w:rFonts w:ascii="Times New Roman" w:hAnsi="Times New Roman" w:cs="Times New Roman"/>
          <w:sz w:val="28"/>
          <w:szCs w:val="28"/>
        </w:rPr>
        <w:t>).</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Согласно п. 7 ст. 6 того же Закона специалисты дошкольных образовательных учреждений, осуществляющих коррекцию ограничений возможностей здоровья, и специальных (коррекционных) образовательных учреждений оказывают консультационную помощь педагогическим работникам иных образовательных учреждений по вопросам их воспитания и обучения. Порядок оказания такой помощи определяется уполномоченным органом исполнительной власти города Москвы в области образования.</w:t>
      </w:r>
    </w:p>
    <w:p w:rsidR="00285424" w:rsidRPr="003C3308" w:rsidRDefault="00285424" w:rsidP="003C3308">
      <w:pPr>
        <w:spacing w:after="0" w:line="240" w:lineRule="auto"/>
        <w:ind w:firstLine="567"/>
        <w:jc w:val="both"/>
        <w:rPr>
          <w:rFonts w:ascii="Times New Roman" w:hAnsi="Times New Roman" w:cs="Times New Roman"/>
          <w:sz w:val="28"/>
          <w:szCs w:val="28"/>
          <w:shd w:val="clear" w:color="auto" w:fill="FBFCFD"/>
        </w:rPr>
      </w:pPr>
      <w:proofErr w:type="gramStart"/>
      <w:r w:rsidRPr="003C3308">
        <w:rPr>
          <w:rFonts w:ascii="Times New Roman" w:hAnsi="Times New Roman" w:cs="Times New Roman"/>
          <w:sz w:val="28"/>
          <w:szCs w:val="28"/>
          <w:shd w:val="clear" w:color="auto" w:fill="FBFCFD"/>
        </w:rPr>
        <w:t xml:space="preserve">Сетевое взаимодействие </w:t>
      </w:r>
      <w:proofErr w:type="spellStart"/>
      <w:r w:rsidRPr="003C3308">
        <w:rPr>
          <w:rFonts w:ascii="Times New Roman" w:hAnsi="Times New Roman" w:cs="Times New Roman"/>
          <w:sz w:val="28"/>
          <w:szCs w:val="28"/>
          <w:shd w:val="clear" w:color="auto" w:fill="FBFCFD"/>
        </w:rPr>
        <w:t>ППМС-</w:t>
      </w:r>
      <w:r w:rsidR="005368BB">
        <w:rPr>
          <w:rFonts w:ascii="Times New Roman" w:hAnsi="Times New Roman" w:cs="Times New Roman"/>
          <w:sz w:val="28"/>
          <w:szCs w:val="28"/>
          <w:shd w:val="clear" w:color="auto" w:fill="FBFCFD"/>
        </w:rPr>
        <w:t>ц</w:t>
      </w:r>
      <w:r w:rsidRPr="003C3308">
        <w:rPr>
          <w:rFonts w:ascii="Times New Roman" w:hAnsi="Times New Roman" w:cs="Times New Roman"/>
          <w:sz w:val="28"/>
          <w:szCs w:val="28"/>
          <w:shd w:val="clear" w:color="auto" w:fill="FBFCFD"/>
        </w:rPr>
        <w:t>ентров</w:t>
      </w:r>
      <w:proofErr w:type="spellEnd"/>
      <w:r w:rsidRPr="003C3308">
        <w:rPr>
          <w:rFonts w:ascii="Times New Roman" w:hAnsi="Times New Roman" w:cs="Times New Roman"/>
          <w:sz w:val="28"/>
          <w:szCs w:val="28"/>
          <w:shd w:val="clear" w:color="auto" w:fill="FBFCFD"/>
        </w:rPr>
        <w:t xml:space="preserve"> с различными образовательными организациями – это активная деятельность команды специалистов каждого из элементов этой «сети», где каждый такой элемент в зависимости от ситуации и решаемой задачи, может выступать как в роли управляемого субъекта – активного элемента, так и в роли </w:t>
      </w:r>
      <w:r w:rsidRPr="003C3308">
        <w:rPr>
          <w:rFonts w:ascii="Times New Roman" w:hAnsi="Times New Roman" w:cs="Times New Roman"/>
          <w:sz w:val="28"/>
          <w:szCs w:val="28"/>
          <w:shd w:val="clear" w:color="auto" w:fill="FBFCFD"/>
        </w:rPr>
        <w:lastRenderedPageBreak/>
        <w:t xml:space="preserve">управляющего органа – центра, или даже метацентра, осуществляющего руководство нижележащими структурами. </w:t>
      </w:r>
      <w:proofErr w:type="gramEnd"/>
    </w:p>
    <w:p w:rsidR="00285424" w:rsidRPr="003C3308" w:rsidRDefault="00285424" w:rsidP="003C3308">
      <w:pPr>
        <w:spacing w:after="0" w:line="240" w:lineRule="auto"/>
        <w:ind w:firstLine="567"/>
        <w:jc w:val="both"/>
        <w:rPr>
          <w:rFonts w:ascii="Times New Roman" w:hAnsi="Times New Roman" w:cs="Times New Roman"/>
          <w:sz w:val="28"/>
          <w:szCs w:val="28"/>
          <w:shd w:val="clear" w:color="auto" w:fill="FBFCFD"/>
        </w:rPr>
      </w:pPr>
      <w:r w:rsidRPr="003C3308">
        <w:rPr>
          <w:rFonts w:ascii="Times New Roman" w:hAnsi="Times New Roman" w:cs="Times New Roman"/>
          <w:sz w:val="28"/>
          <w:szCs w:val="28"/>
          <w:shd w:val="clear" w:color="auto" w:fill="FBFCFD"/>
        </w:rPr>
        <w:t xml:space="preserve">В настоящее время существует достаточно широкое </w:t>
      </w:r>
      <w:proofErr w:type="spellStart"/>
      <w:r w:rsidRPr="003C3308">
        <w:rPr>
          <w:rFonts w:ascii="Times New Roman" w:hAnsi="Times New Roman" w:cs="Times New Roman"/>
          <w:sz w:val="28"/>
          <w:szCs w:val="28"/>
          <w:shd w:val="clear" w:color="auto" w:fill="FBFCFD"/>
        </w:rPr>
        <w:t>типообразование</w:t>
      </w:r>
      <w:proofErr w:type="spellEnd"/>
      <w:r w:rsidRPr="003C3308">
        <w:rPr>
          <w:rFonts w:ascii="Times New Roman" w:hAnsi="Times New Roman" w:cs="Times New Roman"/>
          <w:sz w:val="28"/>
          <w:szCs w:val="28"/>
          <w:shd w:val="clear" w:color="auto" w:fill="FBFCFD"/>
        </w:rPr>
        <w:t xml:space="preserve"> </w:t>
      </w:r>
      <w:proofErr w:type="spellStart"/>
      <w:r w:rsidRPr="003C3308">
        <w:rPr>
          <w:rFonts w:ascii="Times New Roman" w:hAnsi="Times New Roman" w:cs="Times New Roman"/>
          <w:sz w:val="28"/>
          <w:szCs w:val="28"/>
          <w:shd w:val="clear" w:color="auto" w:fill="FBFCFD"/>
        </w:rPr>
        <w:t>ППМС-центров</w:t>
      </w:r>
      <w:proofErr w:type="spellEnd"/>
      <w:r w:rsidRPr="003C3308">
        <w:rPr>
          <w:rFonts w:ascii="Times New Roman" w:hAnsi="Times New Roman" w:cs="Times New Roman"/>
          <w:sz w:val="28"/>
          <w:szCs w:val="28"/>
          <w:shd w:val="clear" w:color="auto" w:fill="FBFCFD"/>
        </w:rPr>
        <w:t>, которое в определенной степени модифицирует особенности сетевого взаимодействия, решая комплекс разнородных задач.</w:t>
      </w:r>
    </w:p>
    <w:p w:rsidR="00285424" w:rsidRPr="003C3308" w:rsidRDefault="00285424" w:rsidP="003C3308">
      <w:pPr>
        <w:spacing w:after="0" w:line="240" w:lineRule="auto"/>
        <w:ind w:firstLine="567"/>
        <w:jc w:val="both"/>
        <w:rPr>
          <w:rFonts w:ascii="Times New Roman" w:hAnsi="Times New Roman" w:cs="Times New Roman"/>
          <w:sz w:val="28"/>
          <w:szCs w:val="28"/>
          <w:shd w:val="clear" w:color="auto" w:fill="FBFCFD"/>
        </w:rPr>
      </w:pPr>
      <w:r w:rsidRPr="003C3308">
        <w:rPr>
          <w:rFonts w:ascii="Times New Roman" w:hAnsi="Times New Roman" w:cs="Times New Roman"/>
          <w:sz w:val="28"/>
          <w:szCs w:val="28"/>
          <w:shd w:val="clear" w:color="auto" w:fill="FBFCFD"/>
        </w:rPr>
        <w:t xml:space="preserve">В то же время, в рамках своей основной деятельности, как ресурсных центров, для всех </w:t>
      </w:r>
      <w:proofErr w:type="spellStart"/>
      <w:r w:rsidRPr="003C3308">
        <w:rPr>
          <w:rFonts w:ascii="Times New Roman" w:hAnsi="Times New Roman" w:cs="Times New Roman"/>
          <w:sz w:val="28"/>
          <w:szCs w:val="28"/>
          <w:shd w:val="clear" w:color="auto" w:fill="FBFCFD"/>
        </w:rPr>
        <w:t>ППМС-центров</w:t>
      </w:r>
      <w:proofErr w:type="spellEnd"/>
      <w:r w:rsidRPr="003C3308">
        <w:rPr>
          <w:rFonts w:ascii="Times New Roman" w:hAnsi="Times New Roman" w:cs="Times New Roman"/>
          <w:sz w:val="28"/>
          <w:szCs w:val="28"/>
          <w:shd w:val="clear" w:color="auto" w:fill="FBFCFD"/>
        </w:rPr>
        <w:t xml:space="preserve"> определены, фактически, единые задачи по организации обучения, воспитания и комплексного сопровождения детей с ОВЗ:</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Осуществление методических, информационных, координационных и экспертных   функций в работе с инклюзивными учреждениями округа</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Участие в проектировании инклюзивного процесса в округе совместно с административными и методическими службами округа</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Комплексное сопровождение и поддержка субъектов образовательного процесса (детей, педагогов и родителей) и структурных единиц (учреждений и служб, включенных в проект) и всей инклюзивной системы в округе.</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Аккумуляция передового опыта и эффективных технологий в области инклюзивного образования (как отечественного, так и зарубежного)</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Координация взаимодействия между инклюзивными учреждениями  и семьей ребенка ОВЗ (через ПМПК ресурсного центра)</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Разработка критериев эффективности инклюзивных процессов, их мониторинг</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Подготовка и повышение профессиональной компетентности специалистов инклюзивных ОУ</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 xml:space="preserve">Предотвращение возникновения феномена </w:t>
      </w:r>
      <w:proofErr w:type="spellStart"/>
      <w:r w:rsidRPr="003C3308">
        <w:rPr>
          <w:rFonts w:ascii="Times New Roman" w:hAnsi="Times New Roman" w:cs="Times New Roman"/>
          <w:sz w:val="28"/>
          <w:szCs w:val="28"/>
        </w:rPr>
        <w:t>инвалидизации</w:t>
      </w:r>
      <w:proofErr w:type="spellEnd"/>
      <w:r w:rsidRPr="003C3308">
        <w:rPr>
          <w:rFonts w:ascii="Times New Roman" w:hAnsi="Times New Roman" w:cs="Times New Roman"/>
          <w:sz w:val="28"/>
          <w:szCs w:val="28"/>
        </w:rPr>
        <w:t xml:space="preserve"> семьи (в семьях имеющих детей с нарушениями в развитии)</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 xml:space="preserve">Воспитание толерантного отношения к детям с ОВЗ в обществе </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Реализация типовых и адаптированных коррекционных образовательных программ и программ, разработанных специалистами центра (утвержденных МО центра)</w:t>
      </w:r>
    </w:p>
    <w:p w:rsidR="00285424" w:rsidRPr="003C3308" w:rsidRDefault="00285424" w:rsidP="0038244B">
      <w:pPr>
        <w:numPr>
          <w:ilvl w:val="0"/>
          <w:numId w:val="6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3C3308">
        <w:rPr>
          <w:rFonts w:ascii="Times New Roman" w:hAnsi="Times New Roman" w:cs="Times New Roman"/>
          <w:sz w:val="28"/>
          <w:szCs w:val="28"/>
        </w:rPr>
        <w:t>Привлечение социальных партнеров для эффективного продвижения инклюзивного образования.</w:t>
      </w:r>
    </w:p>
    <w:p w:rsidR="00285424" w:rsidRPr="003C3308" w:rsidRDefault="00285424" w:rsidP="003C3308">
      <w:pPr>
        <w:overflowPunct w:val="0"/>
        <w:autoSpaceDE w:val="0"/>
        <w:autoSpaceDN w:val="0"/>
        <w:adjustRightInd w:val="0"/>
        <w:spacing w:after="0" w:line="240" w:lineRule="auto"/>
        <w:jc w:val="center"/>
        <w:textAlignment w:val="baseline"/>
        <w:rPr>
          <w:rFonts w:ascii="Times New Roman" w:hAnsi="Times New Roman" w:cs="Times New Roman"/>
          <w:b/>
          <w:sz w:val="28"/>
          <w:szCs w:val="28"/>
        </w:rPr>
      </w:pPr>
      <w:r w:rsidRPr="003C3308">
        <w:rPr>
          <w:rFonts w:ascii="Times New Roman" w:hAnsi="Times New Roman" w:cs="Times New Roman"/>
          <w:b/>
          <w:sz w:val="28"/>
          <w:szCs w:val="28"/>
        </w:rPr>
        <w:t>Ресурсные центры по развитию инклюзивного образования</w:t>
      </w:r>
    </w:p>
    <w:p w:rsidR="00285424" w:rsidRPr="003C3308" w:rsidRDefault="00285424" w:rsidP="003C3308">
      <w:pPr>
        <w:spacing w:after="0" w:line="240" w:lineRule="auto"/>
        <w:ind w:firstLine="567"/>
        <w:jc w:val="both"/>
        <w:rPr>
          <w:rFonts w:ascii="Times New Roman" w:hAnsi="Times New Roman" w:cs="Times New Roman"/>
          <w:sz w:val="28"/>
          <w:szCs w:val="28"/>
          <w:shd w:val="clear" w:color="auto" w:fill="FBFCFD"/>
        </w:rPr>
      </w:pPr>
      <w:r w:rsidRPr="003C3308">
        <w:rPr>
          <w:rFonts w:ascii="Times New Roman" w:hAnsi="Times New Roman" w:cs="Times New Roman"/>
          <w:sz w:val="28"/>
          <w:szCs w:val="28"/>
          <w:shd w:val="clear" w:color="auto" w:fill="FBFCFD"/>
        </w:rPr>
        <w:t xml:space="preserve">Следует отметить, что весь спектр вышеприведенных задач решается </w:t>
      </w:r>
      <w:proofErr w:type="spellStart"/>
      <w:r w:rsidRPr="003C3308">
        <w:rPr>
          <w:rFonts w:ascii="Times New Roman" w:hAnsi="Times New Roman" w:cs="Times New Roman"/>
          <w:sz w:val="28"/>
          <w:szCs w:val="28"/>
          <w:shd w:val="clear" w:color="auto" w:fill="FBFCFD"/>
        </w:rPr>
        <w:t>ППМС-Центрами</w:t>
      </w:r>
      <w:proofErr w:type="spellEnd"/>
      <w:r w:rsidRPr="003C3308">
        <w:rPr>
          <w:rFonts w:ascii="Times New Roman" w:hAnsi="Times New Roman" w:cs="Times New Roman"/>
          <w:sz w:val="28"/>
          <w:szCs w:val="28"/>
          <w:shd w:val="clear" w:color="auto" w:fill="FBFCFD"/>
        </w:rPr>
        <w:t xml:space="preserve"> в рамках деятельности специально выделенных структурных подразделений центров, получивших наименование «Ресурсный центр по развитию инклюзивного образования». В целом деятельность подобного Ресурсного Центра  должна быть основана на модели непрерывного образования, содержащей в своей структуре </w:t>
      </w:r>
      <w:proofErr w:type="spellStart"/>
      <w:r w:rsidRPr="003C3308">
        <w:rPr>
          <w:rFonts w:ascii="Times New Roman" w:hAnsi="Times New Roman" w:cs="Times New Roman"/>
          <w:sz w:val="28"/>
          <w:szCs w:val="28"/>
          <w:shd w:val="clear" w:color="auto" w:fill="FBFCFD"/>
        </w:rPr>
        <w:t>преддошкольный</w:t>
      </w:r>
      <w:proofErr w:type="spellEnd"/>
      <w:r w:rsidRPr="003C3308">
        <w:rPr>
          <w:rFonts w:ascii="Times New Roman" w:hAnsi="Times New Roman" w:cs="Times New Roman"/>
          <w:sz w:val="28"/>
          <w:szCs w:val="28"/>
          <w:shd w:val="clear" w:color="auto" w:fill="FBFCFD"/>
        </w:rPr>
        <w:t xml:space="preserve">, дошкольный, школьный модули.  Для всех категорий детей работу необходимо начинать с раннего возраста детей. Главными </w:t>
      </w:r>
      <w:r w:rsidRPr="003C3308">
        <w:rPr>
          <w:rFonts w:ascii="Times New Roman" w:hAnsi="Times New Roman" w:cs="Times New Roman"/>
          <w:sz w:val="28"/>
          <w:szCs w:val="28"/>
          <w:shd w:val="clear" w:color="auto" w:fill="FBFCFD"/>
        </w:rPr>
        <w:lastRenderedPageBreak/>
        <w:t xml:space="preserve">задачами специальной помощи в Центре является проведение или отслеживание долгосрочной (до совершеннолетия) психолого-педагогической поддержки, максимально возможное компенсирование их ограничений, помощь в социальной адаптации и организация комплексного сопровождения детей с ОВЗ и их семей в обществе с тем, чтобы включить этих детей в социум в качестве полноценных членов общества. </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shd w:val="clear" w:color="auto" w:fill="FBFCFD"/>
        </w:rPr>
        <w:t xml:space="preserve">В тоже время </w:t>
      </w:r>
      <w:r w:rsidRPr="003C3308">
        <w:rPr>
          <w:rFonts w:ascii="Times New Roman" w:hAnsi="Times New Roman" w:cs="Times New Roman"/>
          <w:sz w:val="28"/>
          <w:szCs w:val="28"/>
        </w:rPr>
        <w:t xml:space="preserve">Центр совместно с рядом образовательных учреждений осуществляет систематическую работу специальной мобильной службы по оказанию психолого-педагогической поддержки участникам инклюзивного процесса в общеобразовательных учреждениях в виде выездных групп. В такую группу сопровождения включены специалисты: координатор, дефектолог (сурдопедагог, тифлопедагог, </w:t>
      </w:r>
      <w:proofErr w:type="spellStart"/>
      <w:r w:rsidRPr="003C3308">
        <w:rPr>
          <w:rFonts w:ascii="Times New Roman" w:hAnsi="Times New Roman" w:cs="Times New Roman"/>
          <w:sz w:val="28"/>
          <w:szCs w:val="28"/>
        </w:rPr>
        <w:t>олигофренопедагог</w:t>
      </w:r>
      <w:proofErr w:type="spellEnd"/>
      <w:r w:rsidRPr="003C3308">
        <w:rPr>
          <w:rFonts w:ascii="Times New Roman" w:hAnsi="Times New Roman" w:cs="Times New Roman"/>
          <w:sz w:val="28"/>
          <w:szCs w:val="28"/>
        </w:rPr>
        <w:t xml:space="preserve"> – в зависимости от вида нарушения ребенка с ОВЗ), логопед, специальный психолог, социальный педагог. Специалисты  взаимодействовали со всеми участниками инклюзивного процесса (ученическим, педагогическим коллективом и родителями) и осуществляли коррекционную, профилактическую, консультационную работу с учащимися классов, куда были включены дети с ОВЗ.</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Подобная система мобильной поддержки образовательных организаций, включенных в инклюзивную практику является одной из эффективных форм сетевого взаимодействия, но на данный момент практически не получила своего развития в большинстве окружных центров.</w:t>
      </w:r>
    </w:p>
    <w:p w:rsidR="00285424" w:rsidRPr="003C3308" w:rsidRDefault="00285424" w:rsidP="003C3308">
      <w:pPr>
        <w:spacing w:after="0" w:line="240" w:lineRule="auto"/>
        <w:ind w:firstLine="567"/>
        <w:jc w:val="both"/>
        <w:rPr>
          <w:rFonts w:ascii="Times New Roman" w:hAnsi="Times New Roman" w:cs="Times New Roman"/>
          <w:sz w:val="28"/>
          <w:szCs w:val="28"/>
        </w:rPr>
      </w:pPr>
      <w:r w:rsidRPr="003C3308">
        <w:rPr>
          <w:rFonts w:ascii="Times New Roman" w:hAnsi="Times New Roman" w:cs="Times New Roman"/>
          <w:sz w:val="28"/>
          <w:szCs w:val="28"/>
        </w:rPr>
        <w:t>Важным компонентом сетевого взаимодействия является повышение профессиональной подготовки педагога и других специалистов образовательной организации (в первую очередь, членов консилиума) в области обучения, воспитания и психолого-педагогического сопровождения детей с ОВЗ, которые нуждаются в организации для них специальных образовательных условий.</w:t>
      </w:r>
    </w:p>
    <w:p w:rsidR="00285424" w:rsidRPr="003C3308" w:rsidRDefault="00285424" w:rsidP="003C3308">
      <w:pPr>
        <w:spacing w:after="0" w:line="240" w:lineRule="auto"/>
        <w:ind w:firstLine="567"/>
        <w:jc w:val="both"/>
        <w:rPr>
          <w:rFonts w:ascii="Times New Roman" w:hAnsi="Times New Roman" w:cs="Times New Roman"/>
          <w:sz w:val="28"/>
          <w:szCs w:val="28"/>
        </w:rPr>
      </w:pPr>
      <w:proofErr w:type="gramStart"/>
      <w:r w:rsidRPr="003C3308">
        <w:rPr>
          <w:rFonts w:ascii="Times New Roman" w:hAnsi="Times New Roman" w:cs="Times New Roman"/>
          <w:sz w:val="28"/>
          <w:szCs w:val="28"/>
        </w:rPr>
        <w:t>В современных условиях, с одной стороны, модернизации российского образования, которая характеризуется как существенным обновлением содержания и методик обучения и, в то же время, стандартизацией программно-методического обеспечения, так и необходимой в соответствии с особенностями различных категорий детей с ОВЗ индивидуализацией образовательной среды, разработки в каждом конкретном случае адаптированной образовательной программы невозможно обеспечить необходимый уровень профессиональной подготовки специалистов, используя лишь потенциал самой</w:t>
      </w:r>
      <w:proofErr w:type="gramEnd"/>
      <w:r w:rsidRPr="003C3308">
        <w:rPr>
          <w:rFonts w:ascii="Times New Roman" w:hAnsi="Times New Roman" w:cs="Times New Roman"/>
          <w:sz w:val="28"/>
          <w:szCs w:val="28"/>
        </w:rPr>
        <w:t xml:space="preserve"> организации в условиях жесткой ограниченности его ресурсов. </w:t>
      </w:r>
      <w:proofErr w:type="gramStart"/>
      <w:r w:rsidRPr="003C3308">
        <w:rPr>
          <w:rFonts w:ascii="Times New Roman" w:hAnsi="Times New Roman" w:cs="Times New Roman"/>
          <w:sz w:val="28"/>
          <w:szCs w:val="28"/>
        </w:rPr>
        <w:t xml:space="preserve">Традиционное содержание методической работы в этих условиях: организация педагогических чтений, научно-практических конференций, «круглых столов» по актуальной тематике образования детей с ОВЗ, над которыми </w:t>
      </w:r>
      <w:r w:rsidRPr="003C3308">
        <w:rPr>
          <w:rFonts w:ascii="Times New Roman" w:hAnsi="Times New Roman" w:cs="Times New Roman"/>
          <w:sz w:val="28"/>
          <w:szCs w:val="28"/>
        </w:rPr>
        <w:lastRenderedPageBreak/>
        <w:t xml:space="preserve">работают педагоги; представление на открытых семинарах инновационного опыта работы образовательных организаций на настоящем этапе развития образования не может считаться достаточным для удовлетворения все возрастающих потребностей самой организации в качественном образовании детей с ОВЗ. </w:t>
      </w:r>
      <w:proofErr w:type="gramEnd"/>
    </w:p>
    <w:p w:rsidR="00285424" w:rsidRDefault="00285424" w:rsidP="003C3308">
      <w:pPr>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Приведем пример деятельности Окружного ресурсного центра по развитию инклюзивного (интегрированного) образования в Северо-Восточном административном округе города Москвы </w:t>
      </w:r>
      <w:proofErr w:type="spellStart"/>
      <w:r w:rsidRPr="003C3308">
        <w:rPr>
          <w:rFonts w:ascii="Times New Roman" w:hAnsi="Times New Roman" w:cs="Times New Roman"/>
          <w:color w:val="000000"/>
          <w:sz w:val="28"/>
          <w:szCs w:val="28"/>
        </w:rPr>
        <w:t>ЦППРиК</w:t>
      </w:r>
      <w:proofErr w:type="spellEnd"/>
      <w:r w:rsidRPr="003C3308">
        <w:rPr>
          <w:rFonts w:ascii="Times New Roman" w:hAnsi="Times New Roman" w:cs="Times New Roman"/>
          <w:color w:val="000000"/>
          <w:sz w:val="28"/>
          <w:szCs w:val="28"/>
        </w:rPr>
        <w:t xml:space="preserve"> «Участие». Деятельность ОРЦ направлена на создание, развитие и поддержание системы комплексного сопровождения образовательных учреждений, реализующих инклюзивную практику, а так же на координацию деятельности специалистов различных учреждений по сопровождению ребенка с ограниченными возможностями здоровья в </w:t>
      </w:r>
      <w:hyperlink r:id="rId56" w:tgtFrame="_blank" w:history="1">
        <w:r w:rsidRPr="003C3308">
          <w:rPr>
            <w:rFonts w:ascii="Times New Roman" w:hAnsi="Times New Roman" w:cs="Times New Roman"/>
            <w:color w:val="000000"/>
            <w:sz w:val="28"/>
            <w:szCs w:val="28"/>
          </w:rPr>
          <w:t>образовательном пространстве округа</w:t>
        </w:r>
      </w:hyperlink>
      <w:r w:rsidRPr="003C3308">
        <w:rPr>
          <w:rFonts w:ascii="Times New Roman" w:hAnsi="Times New Roman" w:cs="Times New Roman"/>
          <w:color w:val="000000"/>
          <w:sz w:val="28"/>
          <w:szCs w:val="28"/>
        </w:rPr>
        <w:t>.</w:t>
      </w:r>
    </w:p>
    <w:p w:rsidR="005A140F" w:rsidRPr="003C3308" w:rsidRDefault="005A140F" w:rsidP="003C3308">
      <w:pPr>
        <w:spacing w:after="0" w:line="240" w:lineRule="auto"/>
        <w:ind w:firstLine="567"/>
        <w:jc w:val="both"/>
        <w:rPr>
          <w:rFonts w:ascii="Times New Roman" w:hAnsi="Times New Roman" w:cs="Times New Roman"/>
          <w:color w:val="000000"/>
          <w:sz w:val="28"/>
          <w:szCs w:val="28"/>
        </w:rPr>
      </w:pPr>
    </w:p>
    <w:p w:rsidR="00285424" w:rsidRPr="003C3308" w:rsidRDefault="00285424" w:rsidP="003C3308">
      <w:pPr>
        <w:shd w:val="clear" w:color="auto" w:fill="FFFFFF"/>
        <w:spacing w:after="0" w:line="240" w:lineRule="auto"/>
        <w:jc w:val="center"/>
        <w:rPr>
          <w:rFonts w:ascii="Times New Roman" w:hAnsi="Times New Roman" w:cs="Times New Roman"/>
          <w:color w:val="000000"/>
          <w:sz w:val="28"/>
          <w:szCs w:val="28"/>
        </w:rPr>
      </w:pPr>
      <w:r w:rsidRPr="003C3308">
        <w:rPr>
          <w:rFonts w:ascii="Times New Roman" w:hAnsi="Times New Roman" w:cs="Times New Roman"/>
          <w:noProof/>
          <w:sz w:val="28"/>
          <w:szCs w:val="28"/>
        </w:rPr>
        <w:drawing>
          <wp:inline distT="0" distB="0" distL="0" distR="0">
            <wp:extent cx="4815205" cy="4791710"/>
            <wp:effectExtent l="0" t="0" r="444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00" t="8881" r="16721" b="6555"/>
                    <a:stretch>
                      <a:fillRect/>
                    </a:stretch>
                  </pic:blipFill>
                  <pic:spPr bwMode="auto">
                    <a:xfrm>
                      <a:off x="0" y="0"/>
                      <a:ext cx="4815205" cy="4791710"/>
                    </a:xfrm>
                    <a:prstGeom prst="rect">
                      <a:avLst/>
                    </a:prstGeom>
                    <a:noFill/>
                    <a:ln>
                      <a:noFill/>
                    </a:ln>
                  </pic:spPr>
                </pic:pic>
              </a:graphicData>
            </a:graphic>
          </wp:inline>
        </w:drawing>
      </w:r>
    </w:p>
    <w:p w:rsidR="00285424" w:rsidRPr="003C3308" w:rsidRDefault="00285424" w:rsidP="003C3308">
      <w:pPr>
        <w:shd w:val="clear" w:color="auto" w:fill="FFFFFF"/>
        <w:spacing w:after="0" w:line="240" w:lineRule="auto"/>
        <w:jc w:val="center"/>
        <w:rPr>
          <w:rFonts w:ascii="Times New Roman" w:hAnsi="Times New Roman" w:cs="Times New Roman"/>
          <w:color w:val="000000"/>
          <w:sz w:val="28"/>
          <w:szCs w:val="28"/>
        </w:rPr>
      </w:pPr>
      <w:r w:rsidRPr="003C3308">
        <w:rPr>
          <w:rFonts w:ascii="Times New Roman" w:hAnsi="Times New Roman" w:cs="Times New Roman"/>
          <w:color w:val="000000"/>
          <w:sz w:val="28"/>
          <w:szCs w:val="28"/>
        </w:rPr>
        <w:t>Рис 1. Сетевое взаимодействие образовательных организаций в Северо-Восточном округе</w:t>
      </w:r>
    </w:p>
    <w:p w:rsidR="00285424" w:rsidRDefault="00285424" w:rsidP="003C3308">
      <w:pPr>
        <w:shd w:val="clear" w:color="auto" w:fill="FFFFFF"/>
        <w:spacing w:after="0" w:line="240" w:lineRule="auto"/>
        <w:ind w:firstLine="567"/>
        <w:jc w:val="both"/>
        <w:rPr>
          <w:rFonts w:ascii="Times New Roman" w:hAnsi="Times New Roman" w:cs="Times New Roman"/>
          <w:color w:val="000000"/>
          <w:sz w:val="28"/>
          <w:szCs w:val="28"/>
        </w:rPr>
      </w:pPr>
    </w:p>
    <w:p w:rsidR="005A140F" w:rsidRPr="003C3308" w:rsidRDefault="009A03C2" w:rsidP="005A140F">
      <w:pPr>
        <w:spacing w:after="0" w:line="240" w:lineRule="auto"/>
        <w:ind w:firstLine="567"/>
        <w:jc w:val="both"/>
        <w:rPr>
          <w:rFonts w:ascii="Times New Roman" w:hAnsi="Times New Roman" w:cs="Times New Roman"/>
          <w:color w:val="000000"/>
          <w:sz w:val="28"/>
          <w:szCs w:val="28"/>
        </w:rPr>
      </w:pPr>
      <w:hyperlink r:id="rId58" w:tgtFrame="_blank" w:history="1">
        <w:r w:rsidR="005A140F" w:rsidRPr="003C3308">
          <w:rPr>
            <w:rFonts w:ascii="Times New Roman" w:hAnsi="Times New Roman" w:cs="Times New Roman"/>
            <w:color w:val="000000"/>
            <w:sz w:val="28"/>
            <w:szCs w:val="28"/>
          </w:rPr>
          <w:t>Северо-Восточное окружное управление образования</w:t>
        </w:r>
      </w:hyperlink>
      <w:r w:rsidR="005A140F" w:rsidRPr="003C3308">
        <w:rPr>
          <w:rFonts w:ascii="Times New Roman" w:hAnsi="Times New Roman" w:cs="Times New Roman"/>
          <w:color w:val="000000"/>
          <w:sz w:val="28"/>
          <w:szCs w:val="28"/>
        </w:rPr>
        <w:t xml:space="preserve"> как вышестоящая организация</w:t>
      </w:r>
      <w:r w:rsidR="005A140F">
        <w:rPr>
          <w:rFonts w:ascii="Times New Roman" w:hAnsi="Times New Roman" w:cs="Times New Roman"/>
          <w:color w:val="000000"/>
          <w:sz w:val="28"/>
          <w:szCs w:val="28"/>
        </w:rPr>
        <w:t xml:space="preserve"> </w:t>
      </w:r>
      <w:r w:rsidR="005A140F" w:rsidRPr="003C3308">
        <w:rPr>
          <w:rFonts w:ascii="Times New Roman" w:hAnsi="Times New Roman" w:cs="Times New Roman"/>
          <w:color w:val="000000"/>
          <w:sz w:val="28"/>
          <w:szCs w:val="28"/>
        </w:rPr>
        <w:t xml:space="preserve">осуществляет общий контроль над системой </w:t>
      </w:r>
      <w:r w:rsidR="005A140F" w:rsidRPr="003C3308">
        <w:rPr>
          <w:rFonts w:ascii="Times New Roman" w:hAnsi="Times New Roman" w:cs="Times New Roman"/>
          <w:color w:val="000000"/>
          <w:sz w:val="28"/>
          <w:szCs w:val="28"/>
        </w:rPr>
        <w:lastRenderedPageBreak/>
        <w:t>образования округа в целом, и инклюзивных форм обучения и воспитания в частности. СВОУО сопровождает систему инклюзивного образования с точки зрения нормативно-правового и материально-технического обеспечения. СВОУО реализует так же межведомственные программы инклюзивного образования.</w:t>
      </w:r>
    </w:p>
    <w:p w:rsidR="005A140F" w:rsidRPr="003C3308" w:rsidRDefault="005A140F" w:rsidP="005A140F">
      <w:pPr>
        <w:shd w:val="clear" w:color="auto" w:fill="FFFFFF"/>
        <w:spacing w:after="0" w:line="240" w:lineRule="auto"/>
        <w:ind w:firstLine="567"/>
        <w:jc w:val="both"/>
        <w:rPr>
          <w:rFonts w:ascii="Times New Roman" w:hAnsi="Times New Roman" w:cs="Times New Roman"/>
          <w:color w:val="000000"/>
          <w:sz w:val="28"/>
          <w:szCs w:val="28"/>
        </w:rPr>
      </w:pPr>
      <w:proofErr w:type="gramStart"/>
      <w:r w:rsidRPr="003C3308">
        <w:rPr>
          <w:rFonts w:ascii="Times New Roman" w:hAnsi="Times New Roman" w:cs="Times New Roman"/>
          <w:color w:val="000000"/>
          <w:sz w:val="28"/>
          <w:szCs w:val="28"/>
        </w:rPr>
        <w:t xml:space="preserve">Окружной ресурсный центр по развитию инклюзивного (интегрированного) образования в СВАО совместно с </w:t>
      </w:r>
      <w:hyperlink r:id="rId59" w:tgtFrame="_blank" w:history="1">
        <w:r w:rsidRPr="003C3308">
          <w:rPr>
            <w:rFonts w:ascii="Times New Roman" w:hAnsi="Times New Roman" w:cs="Times New Roman"/>
            <w:color w:val="000000"/>
            <w:sz w:val="28"/>
            <w:szCs w:val="28"/>
          </w:rPr>
          <w:t xml:space="preserve">Окружным учебно-методическим </w:t>
        </w:r>
        <w:proofErr w:type="spellStart"/>
        <w:r w:rsidRPr="003C3308">
          <w:rPr>
            <w:rFonts w:ascii="Times New Roman" w:hAnsi="Times New Roman" w:cs="Times New Roman"/>
            <w:color w:val="000000"/>
            <w:sz w:val="28"/>
            <w:szCs w:val="28"/>
          </w:rPr>
          <w:t>центром</w:t>
        </w:r>
      </w:hyperlink>
      <w:r w:rsidRPr="003C3308">
        <w:rPr>
          <w:rFonts w:ascii="Times New Roman" w:hAnsi="Times New Roman" w:cs="Times New Roman"/>
          <w:color w:val="000000"/>
          <w:sz w:val="28"/>
          <w:szCs w:val="28"/>
        </w:rPr>
        <w:t>осуществляет</w:t>
      </w:r>
      <w:proofErr w:type="spellEnd"/>
      <w:r w:rsidRPr="003C3308">
        <w:rPr>
          <w:rFonts w:ascii="Times New Roman" w:hAnsi="Times New Roman" w:cs="Times New Roman"/>
          <w:color w:val="000000"/>
          <w:sz w:val="28"/>
          <w:szCs w:val="28"/>
        </w:rPr>
        <w:t xml:space="preserve"> поддержку инклюзивных форм обучения и воспитания с точки зрения повышения квалификации специалистов, реализующих инклюзивную практику в образовательных учреждениях (курсы повышения квалификации, интерактивные обучающие семинары и т.д.), а так же оказывает методическую помощь образовательным учреждениям, включенным в проект, разрабатывает технологии включения ребенка с ОВЗ</w:t>
      </w:r>
      <w:proofErr w:type="gramEnd"/>
      <w:r w:rsidRPr="003C3308">
        <w:rPr>
          <w:rFonts w:ascii="Times New Roman" w:hAnsi="Times New Roman" w:cs="Times New Roman"/>
          <w:color w:val="000000"/>
          <w:sz w:val="28"/>
          <w:szCs w:val="28"/>
        </w:rPr>
        <w:t xml:space="preserve"> в образовательный процесс (для педагогов дошкольных образовательных учреждений) и технологии обучения ребенка с ОВЗ в соответствии с </w:t>
      </w:r>
      <w:hyperlink r:id="rId60" w:tgtFrame="_blank" w:history="1">
        <w:r w:rsidRPr="003C3308">
          <w:rPr>
            <w:rFonts w:ascii="Times New Roman" w:hAnsi="Times New Roman" w:cs="Times New Roman"/>
            <w:color w:val="000000"/>
            <w:sz w:val="28"/>
            <w:szCs w:val="28"/>
          </w:rPr>
          <w:t>ФГОС</w:t>
        </w:r>
      </w:hyperlink>
      <w:r w:rsidRPr="003C3308">
        <w:rPr>
          <w:rFonts w:ascii="Times New Roman" w:hAnsi="Times New Roman" w:cs="Times New Roman"/>
          <w:color w:val="000000"/>
          <w:sz w:val="28"/>
          <w:szCs w:val="28"/>
        </w:rPr>
        <w:t xml:space="preserve">. Для детей дошкольного, младшего школьного и старшего школьного возраста Окружной ресурсный центр по развитию инклюзивного (интегрированного) образования в СВАО совместно с </w:t>
      </w:r>
      <w:hyperlink r:id="rId61" w:tgtFrame="_blank" w:history="1">
        <w:r w:rsidRPr="003C3308">
          <w:rPr>
            <w:rFonts w:ascii="Times New Roman" w:hAnsi="Times New Roman" w:cs="Times New Roman"/>
            <w:color w:val="000000"/>
            <w:sz w:val="28"/>
            <w:szCs w:val="28"/>
          </w:rPr>
          <w:t xml:space="preserve">Окружной </w:t>
        </w:r>
        <w:proofErr w:type="spellStart"/>
        <w:r w:rsidRPr="003C3308">
          <w:rPr>
            <w:rFonts w:ascii="Times New Roman" w:hAnsi="Times New Roman" w:cs="Times New Roman"/>
            <w:color w:val="000000"/>
            <w:sz w:val="28"/>
            <w:szCs w:val="28"/>
          </w:rPr>
          <w:t>психолого-медико-педагогической</w:t>
        </w:r>
        <w:proofErr w:type="spellEnd"/>
        <w:r w:rsidRPr="003C3308">
          <w:rPr>
            <w:rFonts w:ascii="Times New Roman" w:hAnsi="Times New Roman" w:cs="Times New Roman"/>
            <w:color w:val="000000"/>
            <w:sz w:val="28"/>
            <w:szCs w:val="28"/>
          </w:rPr>
          <w:t xml:space="preserve"> комиссией</w:t>
        </w:r>
      </w:hyperlink>
      <w:r w:rsidRPr="003C3308">
        <w:rPr>
          <w:rFonts w:ascii="Times New Roman" w:hAnsi="Times New Roman" w:cs="Times New Roman"/>
          <w:color w:val="000000"/>
          <w:sz w:val="28"/>
          <w:szCs w:val="28"/>
        </w:rPr>
        <w:t xml:space="preserve"> </w:t>
      </w:r>
      <w:hyperlink r:id="rId62" w:tgtFrame="_blank" w:history="1"/>
      <w:r w:rsidRPr="003C3308">
        <w:rPr>
          <w:rFonts w:ascii="Times New Roman" w:hAnsi="Times New Roman" w:cs="Times New Roman"/>
          <w:color w:val="000000"/>
          <w:sz w:val="28"/>
          <w:szCs w:val="28"/>
        </w:rPr>
        <w:t xml:space="preserve">составляет индивидуальные образовательные маршруты. </w:t>
      </w:r>
    </w:p>
    <w:p w:rsidR="00285424" w:rsidRPr="003C3308" w:rsidRDefault="00285424" w:rsidP="003C3308">
      <w:pPr>
        <w:shd w:val="clear" w:color="auto" w:fill="FFFFFF"/>
        <w:spacing w:after="0" w:line="240" w:lineRule="auto"/>
        <w:ind w:firstLine="567"/>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ОРЦ осуществляет комплексное сопровождение образовательного процесса: </w:t>
      </w:r>
    </w:p>
    <w:p w:rsidR="00285424" w:rsidRPr="003C3308" w:rsidRDefault="00285424" w:rsidP="003C3308">
      <w:pPr>
        <w:shd w:val="clear" w:color="auto" w:fill="FFFFFF"/>
        <w:spacing w:after="0" w:line="240" w:lineRule="auto"/>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 совместно с </w:t>
      </w:r>
      <w:proofErr w:type="gramStart"/>
      <w:r w:rsidRPr="003C3308">
        <w:rPr>
          <w:rFonts w:ascii="Times New Roman" w:hAnsi="Times New Roman" w:cs="Times New Roman"/>
          <w:color w:val="000000"/>
          <w:sz w:val="28"/>
          <w:szCs w:val="28"/>
        </w:rPr>
        <w:t xml:space="preserve">дошкольными образовательными учреждениями, реализующими </w:t>
      </w:r>
      <w:hyperlink r:id="rId63" w:tgtFrame="_blank" w:history="1">
        <w:r w:rsidRPr="003C3308">
          <w:rPr>
            <w:rFonts w:ascii="Times New Roman" w:hAnsi="Times New Roman" w:cs="Times New Roman"/>
            <w:color w:val="000000"/>
            <w:sz w:val="28"/>
            <w:szCs w:val="28"/>
          </w:rPr>
          <w:t>новые формы дошкольного образования</w:t>
        </w:r>
      </w:hyperlink>
      <w:r w:rsidRPr="003C3308">
        <w:rPr>
          <w:rFonts w:ascii="Times New Roman" w:hAnsi="Times New Roman" w:cs="Times New Roman"/>
          <w:color w:val="000000"/>
          <w:sz w:val="28"/>
          <w:szCs w:val="28"/>
        </w:rPr>
        <w:t xml:space="preserve">  реализуются</w:t>
      </w:r>
      <w:proofErr w:type="gramEnd"/>
      <w:r w:rsidRPr="003C3308">
        <w:rPr>
          <w:rFonts w:ascii="Times New Roman" w:hAnsi="Times New Roman" w:cs="Times New Roman"/>
          <w:color w:val="000000"/>
          <w:sz w:val="28"/>
          <w:szCs w:val="28"/>
        </w:rPr>
        <w:t xml:space="preserve"> программы по социализации и интеграции детей-инвалидов в среду нормативно-развивающихся сверстников; </w:t>
      </w:r>
    </w:p>
    <w:p w:rsidR="00285424" w:rsidRPr="003C3308" w:rsidRDefault="00285424" w:rsidP="003C3308">
      <w:pPr>
        <w:shd w:val="clear" w:color="auto" w:fill="FFFFFF"/>
        <w:spacing w:after="0" w:line="240" w:lineRule="auto"/>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 совместно с </w:t>
      </w:r>
      <w:hyperlink r:id="rId64" w:tgtFrame="_blank" w:history="1">
        <w:proofErr w:type="spellStart"/>
        <w:r w:rsidRPr="003C3308">
          <w:rPr>
            <w:rFonts w:ascii="Times New Roman" w:hAnsi="Times New Roman" w:cs="Times New Roman"/>
            <w:color w:val="000000"/>
            <w:sz w:val="28"/>
            <w:szCs w:val="28"/>
          </w:rPr>
          <w:t>ППМС-центрами</w:t>
        </w:r>
        <w:proofErr w:type="spellEnd"/>
        <w:r w:rsidRPr="003C3308">
          <w:rPr>
            <w:rFonts w:ascii="Times New Roman" w:hAnsi="Times New Roman" w:cs="Times New Roman"/>
            <w:color w:val="000000"/>
            <w:sz w:val="28"/>
            <w:szCs w:val="28"/>
          </w:rPr>
          <w:t xml:space="preserve"> округа</w:t>
        </w:r>
      </w:hyperlink>
      <w:r w:rsidRPr="003C3308">
        <w:rPr>
          <w:rFonts w:ascii="Times New Roman" w:hAnsi="Times New Roman" w:cs="Times New Roman"/>
          <w:color w:val="000000"/>
          <w:sz w:val="28"/>
          <w:szCs w:val="28"/>
        </w:rPr>
        <w:t xml:space="preserve"> реализуются программы психолого-педагогического и медико-социального сопровождения детей с ОВЗ; </w:t>
      </w:r>
    </w:p>
    <w:p w:rsidR="00285424" w:rsidRPr="003C3308" w:rsidRDefault="00285424" w:rsidP="003C3308">
      <w:pPr>
        <w:shd w:val="clear" w:color="auto" w:fill="FFFFFF"/>
        <w:spacing w:after="0" w:line="240" w:lineRule="auto"/>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 совместно с </w:t>
      </w:r>
      <w:hyperlink r:id="rId65" w:tgtFrame="_blank" w:history="1">
        <w:r w:rsidRPr="003C3308">
          <w:rPr>
            <w:rFonts w:ascii="Times New Roman" w:hAnsi="Times New Roman" w:cs="Times New Roman"/>
            <w:color w:val="000000"/>
            <w:sz w:val="28"/>
            <w:szCs w:val="28"/>
          </w:rPr>
          <w:t>ОУМЦ</w:t>
        </w:r>
      </w:hyperlink>
      <w:r w:rsidRPr="003C3308">
        <w:rPr>
          <w:rFonts w:ascii="Times New Roman" w:hAnsi="Times New Roman" w:cs="Times New Roman"/>
          <w:color w:val="000000"/>
          <w:sz w:val="28"/>
          <w:szCs w:val="28"/>
        </w:rPr>
        <w:t xml:space="preserve"> реализуется сопровождение педагогов в области составления и реализации индивидуальных образовательных программ, разработки программ внеклассной и внеурочной работы и др.; </w:t>
      </w:r>
    </w:p>
    <w:p w:rsidR="00285424" w:rsidRPr="003C3308" w:rsidRDefault="00285424" w:rsidP="003C3308">
      <w:pPr>
        <w:shd w:val="clear" w:color="auto" w:fill="FFFFFF"/>
        <w:spacing w:after="0" w:line="240" w:lineRule="auto"/>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 совместно с </w:t>
      </w:r>
      <w:hyperlink r:id="rId66" w:tgtFrame="_blank" w:history="1">
        <w:proofErr w:type="spellStart"/>
        <w:r w:rsidRPr="003C3308">
          <w:rPr>
            <w:rFonts w:ascii="Times New Roman" w:hAnsi="Times New Roman" w:cs="Times New Roman"/>
            <w:color w:val="000000"/>
            <w:sz w:val="28"/>
            <w:szCs w:val="28"/>
          </w:rPr>
          <w:t>ППМС-центрами</w:t>
        </w:r>
        <w:proofErr w:type="spellEnd"/>
        <w:r w:rsidRPr="003C3308">
          <w:rPr>
            <w:rFonts w:ascii="Times New Roman" w:hAnsi="Times New Roman" w:cs="Times New Roman"/>
            <w:color w:val="000000"/>
            <w:sz w:val="28"/>
            <w:szCs w:val="28"/>
          </w:rPr>
          <w:t xml:space="preserve"> округа</w:t>
        </w:r>
      </w:hyperlink>
      <w:r w:rsidRPr="003C3308">
        <w:rPr>
          <w:rFonts w:ascii="Times New Roman" w:hAnsi="Times New Roman" w:cs="Times New Roman"/>
          <w:color w:val="000000"/>
          <w:sz w:val="28"/>
          <w:szCs w:val="28"/>
        </w:rPr>
        <w:t xml:space="preserve"> при участии </w:t>
      </w:r>
      <w:hyperlink r:id="rId67" w:tgtFrame="_blank" w:history="1">
        <w:r w:rsidRPr="003C3308">
          <w:rPr>
            <w:rFonts w:ascii="Times New Roman" w:hAnsi="Times New Roman" w:cs="Times New Roman"/>
            <w:color w:val="000000"/>
            <w:sz w:val="28"/>
            <w:szCs w:val="28"/>
          </w:rPr>
          <w:t>учреждений профессионального образования</w:t>
        </w:r>
      </w:hyperlink>
      <w:r w:rsidRPr="003C3308">
        <w:rPr>
          <w:rFonts w:ascii="Times New Roman" w:hAnsi="Times New Roman" w:cs="Times New Roman"/>
          <w:color w:val="000000"/>
          <w:sz w:val="28"/>
          <w:szCs w:val="28"/>
        </w:rPr>
        <w:t xml:space="preserve"> реализуются программы профориентации, построения индивидуальной траектории получения профессионального образования ребенка и его дальнейшего трудоустройства (при участии социальных партнеров);</w:t>
      </w:r>
    </w:p>
    <w:p w:rsidR="00285424" w:rsidRPr="003C3308" w:rsidRDefault="00285424" w:rsidP="003C3308">
      <w:pPr>
        <w:shd w:val="clear" w:color="auto" w:fill="FFFFFF"/>
        <w:spacing w:after="0" w:line="240" w:lineRule="auto"/>
        <w:jc w:val="both"/>
        <w:rPr>
          <w:rFonts w:ascii="Times New Roman" w:hAnsi="Times New Roman" w:cs="Times New Roman"/>
          <w:color w:val="000000"/>
          <w:sz w:val="28"/>
          <w:szCs w:val="28"/>
        </w:rPr>
      </w:pPr>
      <w:r w:rsidRPr="003C3308">
        <w:rPr>
          <w:rFonts w:ascii="Times New Roman" w:hAnsi="Times New Roman" w:cs="Times New Roman"/>
          <w:color w:val="000000"/>
          <w:sz w:val="28"/>
          <w:szCs w:val="28"/>
        </w:rPr>
        <w:t xml:space="preserve">- совместно с образовательными учреждениями, родителями и социальными партнерами реализует широкий спектр социальных проектов, направленных на формирование толерантного отношения к людям с ограниченными возможностями здоровья, интеграцию семей, воспитывающих детей-инвалидов, в социум, активизацию собственных ресурсов семьи. </w:t>
      </w:r>
    </w:p>
    <w:p w:rsidR="00285424" w:rsidRPr="003C3308" w:rsidRDefault="00285424" w:rsidP="003C3308">
      <w:pPr>
        <w:spacing w:after="0" w:line="240" w:lineRule="auto"/>
        <w:ind w:firstLine="567"/>
        <w:jc w:val="both"/>
        <w:rPr>
          <w:rFonts w:ascii="Times New Roman" w:hAnsi="Times New Roman" w:cs="Times New Roman"/>
          <w:sz w:val="28"/>
          <w:szCs w:val="28"/>
          <w:shd w:val="clear" w:color="auto" w:fill="FBFCFD"/>
        </w:rPr>
      </w:pPr>
      <w:r w:rsidRPr="003C3308">
        <w:rPr>
          <w:rFonts w:ascii="Times New Roman" w:hAnsi="Times New Roman" w:cs="Times New Roman"/>
          <w:sz w:val="28"/>
          <w:szCs w:val="28"/>
          <w:shd w:val="clear" w:color="auto" w:fill="FBFCFD"/>
        </w:rPr>
        <w:lastRenderedPageBreak/>
        <w:t xml:space="preserve">Таким образом, сетевое взаимодействие в образовании – это совместная деятельность образовательных учреждений, направленная на повышение качества образовательной деятельности и заключающаяся в обмене опытом, совместной разработке и использовании </w:t>
      </w:r>
      <w:proofErr w:type="spellStart"/>
      <w:r w:rsidRPr="003C3308">
        <w:rPr>
          <w:rFonts w:ascii="Times New Roman" w:hAnsi="Times New Roman" w:cs="Times New Roman"/>
          <w:sz w:val="28"/>
          <w:szCs w:val="28"/>
          <w:shd w:val="clear" w:color="auto" w:fill="FBFCFD"/>
        </w:rPr>
        <w:t>инновационно-методических</w:t>
      </w:r>
      <w:proofErr w:type="spellEnd"/>
      <w:r w:rsidRPr="003C3308">
        <w:rPr>
          <w:rFonts w:ascii="Times New Roman" w:hAnsi="Times New Roman" w:cs="Times New Roman"/>
          <w:sz w:val="28"/>
          <w:szCs w:val="28"/>
          <w:shd w:val="clear" w:color="auto" w:fill="FBFCFD"/>
        </w:rPr>
        <w:t xml:space="preserve"> и кадровых ресурсов.</w:t>
      </w:r>
    </w:p>
    <w:p w:rsidR="00285424" w:rsidRPr="003C3308" w:rsidRDefault="00285424" w:rsidP="003C3308">
      <w:pPr>
        <w:spacing w:after="0" w:line="240" w:lineRule="auto"/>
        <w:ind w:firstLine="567"/>
        <w:jc w:val="both"/>
        <w:rPr>
          <w:rFonts w:ascii="Times New Roman" w:hAnsi="Times New Roman" w:cs="Times New Roman"/>
          <w:sz w:val="28"/>
          <w:szCs w:val="28"/>
          <w:shd w:val="clear" w:color="auto" w:fill="FBFCFD"/>
        </w:rPr>
      </w:pPr>
      <w:r w:rsidRPr="003C3308">
        <w:rPr>
          <w:rFonts w:ascii="Times New Roman" w:hAnsi="Times New Roman" w:cs="Times New Roman"/>
          <w:sz w:val="28"/>
          <w:szCs w:val="28"/>
          <w:shd w:val="clear" w:color="auto" w:fill="FBFCFD"/>
        </w:rPr>
        <w:t xml:space="preserve">В этой ситуации можно говорить о целостной «вертикально-горизонтальной» структуре сетевого взаимодействия. При этом в «вертикаль» должно входить не только соподчиненное взаимодействие с различными образовательными организациями дошкольного, начального школьного и прочих уровней образования, специальными коррекционными организациями и организациями дополнительного образования, но и взаимосвязь с методическими службами округа, города, а также с научно-исследовательскими учреждениями, учреждениями постдипломного образования, с высшими учебными заведениями соответствующего профиля.  </w:t>
      </w:r>
    </w:p>
    <w:p w:rsidR="00285424" w:rsidRPr="003C3308" w:rsidRDefault="00285424" w:rsidP="003C3308">
      <w:pPr>
        <w:pStyle w:val="ac"/>
        <w:ind w:firstLine="567"/>
        <w:rPr>
          <w:sz w:val="28"/>
          <w:szCs w:val="28"/>
        </w:rPr>
      </w:pPr>
    </w:p>
    <w:p w:rsidR="00DF7D32" w:rsidRPr="003C3308" w:rsidRDefault="00DF7D32" w:rsidP="003C3308">
      <w:pPr>
        <w:spacing w:after="0" w:line="240" w:lineRule="auto"/>
        <w:jc w:val="both"/>
        <w:rPr>
          <w:rFonts w:ascii="Times New Roman" w:eastAsia="Times New Roman" w:hAnsi="Times New Roman" w:cs="Times New Roman"/>
          <w:b/>
          <w:bCs/>
          <w:sz w:val="28"/>
          <w:szCs w:val="28"/>
        </w:rPr>
      </w:pPr>
      <w:r w:rsidRPr="003C3308">
        <w:rPr>
          <w:rFonts w:ascii="Times New Roman" w:eastAsia="Times New Roman" w:hAnsi="Times New Roman" w:cs="Times New Roman"/>
          <w:b/>
          <w:bCs/>
          <w:sz w:val="28"/>
          <w:szCs w:val="28"/>
        </w:rPr>
        <w:t>Контрольные вопросы:</w:t>
      </w:r>
    </w:p>
    <w:p w:rsidR="00DF7D32" w:rsidRPr="003C3308" w:rsidRDefault="00DF7D32" w:rsidP="0038244B">
      <w:pPr>
        <w:numPr>
          <w:ilvl w:val="0"/>
          <w:numId w:val="69"/>
        </w:numPr>
        <w:tabs>
          <w:tab w:val="clear" w:pos="1287"/>
          <w:tab w:val="num" w:pos="284"/>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Определите механизмы межведомственного взаимодействия образовательной организации с социальными партнерами.</w:t>
      </w:r>
    </w:p>
    <w:p w:rsidR="00DF7D32" w:rsidRPr="003C3308" w:rsidRDefault="00DF7D32" w:rsidP="0038244B">
      <w:pPr>
        <w:numPr>
          <w:ilvl w:val="0"/>
          <w:numId w:val="69"/>
        </w:numPr>
        <w:tabs>
          <w:tab w:val="clear" w:pos="1287"/>
          <w:tab w:val="num" w:pos="284"/>
        </w:tabs>
        <w:spacing w:after="0" w:line="240" w:lineRule="auto"/>
        <w:ind w:left="0" w:firstLine="0"/>
        <w:contextualSpacing/>
        <w:jc w:val="both"/>
        <w:rPr>
          <w:rFonts w:ascii="Times New Roman" w:eastAsia="Times New Roman" w:hAnsi="Times New Roman" w:cs="Times New Roman"/>
          <w:sz w:val="28"/>
          <w:szCs w:val="28"/>
          <w:shd w:val="clear" w:color="auto" w:fill="FBFCFD"/>
        </w:rPr>
      </w:pPr>
      <w:r w:rsidRPr="003C3308">
        <w:rPr>
          <w:rFonts w:ascii="Times New Roman" w:eastAsia="Times New Roman" w:hAnsi="Times New Roman" w:cs="Times New Roman"/>
          <w:sz w:val="28"/>
          <w:szCs w:val="28"/>
        </w:rPr>
        <w:t>Определите механизмы взаимодействия образовательной организации с организациями Министерства социальной защиты.</w:t>
      </w:r>
    </w:p>
    <w:p w:rsidR="00DF7D32" w:rsidRPr="003C3308" w:rsidRDefault="00DF7D32" w:rsidP="0038244B">
      <w:pPr>
        <w:numPr>
          <w:ilvl w:val="0"/>
          <w:numId w:val="69"/>
        </w:numPr>
        <w:tabs>
          <w:tab w:val="clear" w:pos="1287"/>
          <w:tab w:val="num" w:pos="284"/>
        </w:tabs>
        <w:spacing w:after="0" w:line="240" w:lineRule="auto"/>
        <w:ind w:left="0" w:firstLine="0"/>
        <w:contextualSpacing/>
        <w:jc w:val="both"/>
        <w:rPr>
          <w:rFonts w:ascii="Times New Roman" w:eastAsia="Times New Roman" w:hAnsi="Times New Roman" w:cs="Times New Roman"/>
          <w:sz w:val="28"/>
          <w:szCs w:val="28"/>
          <w:shd w:val="clear" w:color="auto" w:fill="FBFCFD"/>
        </w:rPr>
      </w:pPr>
      <w:r w:rsidRPr="003C3308">
        <w:rPr>
          <w:rFonts w:ascii="Times New Roman" w:eastAsia="Times New Roman" w:hAnsi="Times New Roman" w:cs="Times New Roman"/>
          <w:sz w:val="28"/>
          <w:szCs w:val="28"/>
        </w:rPr>
        <w:t>Определите механизмы взаимодействия образовательной организации с медицинскими учреждениями.</w:t>
      </w:r>
    </w:p>
    <w:p w:rsidR="00DF7D32" w:rsidRPr="003C3308" w:rsidRDefault="00DF7D32" w:rsidP="0038244B">
      <w:pPr>
        <w:numPr>
          <w:ilvl w:val="0"/>
          <w:numId w:val="69"/>
        </w:numPr>
        <w:tabs>
          <w:tab w:val="clear" w:pos="1287"/>
          <w:tab w:val="num" w:pos="284"/>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Охарактеризуйте взаимодействие </w:t>
      </w:r>
      <w:r w:rsidRPr="003C3308">
        <w:rPr>
          <w:rFonts w:ascii="Times New Roman" w:eastAsia="MS Mincho" w:hAnsi="Times New Roman" w:cs="Times New Roman"/>
          <w:sz w:val="28"/>
          <w:szCs w:val="28"/>
        </w:rPr>
        <w:t>образовательной организации с учреждениями психолого-педагогическими медико-социальными центрами, образовательными организациями, реализующими адаптированную основную образовательную программу (бывшие СКОУ)</w:t>
      </w:r>
      <w:r w:rsidRPr="003C3308">
        <w:rPr>
          <w:rFonts w:ascii="Times New Roman" w:eastAsia="Times New Roman" w:hAnsi="Times New Roman" w:cs="Times New Roman"/>
          <w:sz w:val="28"/>
          <w:szCs w:val="28"/>
        </w:rPr>
        <w:t xml:space="preserve"> при оказании психолого-педагогической, медицинской и социальной помощи.</w:t>
      </w:r>
    </w:p>
    <w:p w:rsidR="00DF7D32" w:rsidRPr="003C3308" w:rsidRDefault="00DF7D32" w:rsidP="0038244B">
      <w:pPr>
        <w:numPr>
          <w:ilvl w:val="0"/>
          <w:numId w:val="69"/>
        </w:numPr>
        <w:tabs>
          <w:tab w:val="clear" w:pos="1287"/>
          <w:tab w:val="num" w:pos="284"/>
        </w:tabs>
        <w:spacing w:after="0" w:line="240" w:lineRule="auto"/>
        <w:ind w:left="0" w:firstLine="0"/>
        <w:jc w:val="both"/>
        <w:outlineLvl w:val="3"/>
        <w:rPr>
          <w:rFonts w:ascii="Times New Roman" w:eastAsia="Times New Roman" w:hAnsi="Times New Roman" w:cs="Times New Roman"/>
          <w:sz w:val="28"/>
          <w:szCs w:val="28"/>
          <w:lang w:eastAsia="en-US"/>
        </w:rPr>
      </w:pPr>
      <w:r w:rsidRPr="003C3308">
        <w:rPr>
          <w:rFonts w:ascii="Times New Roman" w:eastAsia="Times New Roman" w:hAnsi="Times New Roman" w:cs="Times New Roman"/>
          <w:sz w:val="28"/>
          <w:szCs w:val="28"/>
          <w:lang w:eastAsia="en-US"/>
        </w:rPr>
        <w:t xml:space="preserve">Охарактеризуйте сетевое взаимодействие систем общего и специального образования. </w:t>
      </w:r>
    </w:p>
    <w:p w:rsidR="00860EAD" w:rsidRPr="003C3308" w:rsidRDefault="00860EAD" w:rsidP="003C3308">
      <w:pPr>
        <w:spacing w:after="0" w:line="240" w:lineRule="auto"/>
        <w:jc w:val="both"/>
        <w:rPr>
          <w:rFonts w:ascii="Times New Roman" w:eastAsia="Times New Roman" w:hAnsi="Times New Roman" w:cs="Times New Roman"/>
          <w:b/>
          <w:color w:val="000000"/>
          <w:sz w:val="28"/>
          <w:szCs w:val="28"/>
        </w:rPr>
      </w:pPr>
    </w:p>
    <w:p w:rsidR="00DF7D32" w:rsidRPr="003C3308" w:rsidRDefault="00DF7D32" w:rsidP="003C3308">
      <w:pPr>
        <w:spacing w:after="0" w:line="240" w:lineRule="auto"/>
        <w:jc w:val="both"/>
        <w:rPr>
          <w:rFonts w:ascii="Times New Roman" w:eastAsia="Times New Roman" w:hAnsi="Times New Roman" w:cs="Times New Roman"/>
          <w:b/>
          <w:color w:val="000000"/>
          <w:sz w:val="28"/>
          <w:szCs w:val="28"/>
        </w:rPr>
      </w:pPr>
      <w:r w:rsidRPr="003C3308">
        <w:rPr>
          <w:rFonts w:ascii="Times New Roman" w:eastAsia="Times New Roman" w:hAnsi="Times New Roman" w:cs="Times New Roman"/>
          <w:b/>
          <w:color w:val="000000"/>
          <w:sz w:val="28"/>
          <w:szCs w:val="28"/>
        </w:rPr>
        <w:t>Практические задания и упражнения:</w:t>
      </w:r>
    </w:p>
    <w:p w:rsidR="00DF7D32" w:rsidRPr="003C3308" w:rsidRDefault="00DF7D32" w:rsidP="0038244B">
      <w:pPr>
        <w:numPr>
          <w:ilvl w:val="0"/>
          <w:numId w:val="72"/>
        </w:numPr>
        <w:tabs>
          <w:tab w:val="num" w:pos="284"/>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Перечислите основные статьи Федерального закона от 29 декабря 2012 г. № 273-ФЗ «Об образовании в Российской Федерации», регулирующие сетевое взаимодействие организаций для обеспечения доступного, качественного образования детям с ОВЗ.</w:t>
      </w:r>
    </w:p>
    <w:p w:rsidR="00DF7D32" w:rsidRPr="003C3308" w:rsidRDefault="00DF7D32" w:rsidP="0038244B">
      <w:pPr>
        <w:numPr>
          <w:ilvl w:val="0"/>
          <w:numId w:val="72"/>
        </w:numPr>
        <w:tabs>
          <w:tab w:val="num" w:pos="284"/>
        </w:tabs>
        <w:spacing w:after="0" w:line="240" w:lineRule="auto"/>
        <w:ind w:left="0" w:firstLine="0"/>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Опишите порядок взаимодействия организаций при оказании психолого-педагогической, медицинской и социальной помощи.</w:t>
      </w:r>
    </w:p>
    <w:p w:rsidR="00DF7D32" w:rsidRPr="003C3308" w:rsidRDefault="00DF7D32" w:rsidP="0038244B">
      <w:pPr>
        <w:numPr>
          <w:ilvl w:val="0"/>
          <w:numId w:val="72"/>
        </w:numPr>
        <w:tabs>
          <w:tab w:val="num" w:pos="284"/>
        </w:tabs>
        <w:spacing w:after="0" w:line="240" w:lineRule="auto"/>
        <w:ind w:left="0" w:firstLine="0"/>
        <w:contextualSpacing/>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Перечислите основные задачи Ресурсного центра по развитию инклюзивного образования.</w:t>
      </w:r>
    </w:p>
    <w:p w:rsidR="00860EAD" w:rsidRDefault="00860EAD" w:rsidP="003C3308">
      <w:pPr>
        <w:spacing w:after="0" w:line="240" w:lineRule="auto"/>
        <w:jc w:val="center"/>
        <w:rPr>
          <w:rFonts w:ascii="Times New Roman" w:eastAsia="Times New Roman" w:hAnsi="Times New Roman" w:cs="Times New Roman"/>
          <w:b/>
          <w:sz w:val="28"/>
          <w:szCs w:val="28"/>
        </w:rPr>
      </w:pPr>
    </w:p>
    <w:p w:rsidR="005A140F" w:rsidRDefault="005A140F" w:rsidP="003C3308">
      <w:pPr>
        <w:spacing w:after="0" w:line="240" w:lineRule="auto"/>
        <w:jc w:val="center"/>
        <w:rPr>
          <w:rFonts w:ascii="Times New Roman" w:eastAsia="Times New Roman" w:hAnsi="Times New Roman" w:cs="Times New Roman"/>
          <w:b/>
          <w:sz w:val="28"/>
          <w:szCs w:val="28"/>
        </w:rPr>
      </w:pPr>
    </w:p>
    <w:p w:rsidR="00DF7D32" w:rsidRPr="003C3308" w:rsidRDefault="00DF7D32" w:rsidP="003C3308">
      <w:pPr>
        <w:spacing w:after="0" w:line="240" w:lineRule="auto"/>
        <w:jc w:val="center"/>
        <w:rPr>
          <w:rFonts w:ascii="Times New Roman" w:eastAsia="Times New Roman" w:hAnsi="Times New Roman" w:cs="Times New Roman"/>
          <w:b/>
          <w:sz w:val="28"/>
          <w:szCs w:val="28"/>
        </w:rPr>
      </w:pPr>
      <w:r w:rsidRPr="003C3308">
        <w:rPr>
          <w:rFonts w:ascii="Times New Roman" w:eastAsia="Times New Roman" w:hAnsi="Times New Roman" w:cs="Times New Roman"/>
          <w:b/>
          <w:sz w:val="28"/>
          <w:szCs w:val="28"/>
        </w:rPr>
        <w:lastRenderedPageBreak/>
        <w:t>ЛИТЕРАТУРА</w:t>
      </w:r>
    </w:p>
    <w:p w:rsidR="00DF7D32" w:rsidRPr="003C3308" w:rsidRDefault="00DF7D32" w:rsidP="003C3308">
      <w:pPr>
        <w:spacing w:after="0" w:line="240" w:lineRule="auto"/>
        <w:ind w:firstLine="567"/>
        <w:jc w:val="both"/>
        <w:rPr>
          <w:rFonts w:ascii="Times New Roman" w:eastAsia="Times New Roman" w:hAnsi="Times New Roman" w:cs="Times New Roman"/>
          <w:b/>
          <w:i/>
          <w:sz w:val="28"/>
          <w:szCs w:val="28"/>
        </w:rPr>
      </w:pPr>
      <w:r w:rsidRPr="003C3308">
        <w:rPr>
          <w:rFonts w:ascii="Times New Roman" w:eastAsia="Times New Roman" w:hAnsi="Times New Roman" w:cs="Times New Roman"/>
          <w:b/>
          <w:i/>
          <w:sz w:val="28"/>
          <w:szCs w:val="28"/>
        </w:rPr>
        <w:t>Основная литература</w:t>
      </w:r>
    </w:p>
    <w:p w:rsidR="00DF7D32" w:rsidRPr="003C3308" w:rsidRDefault="00DF7D32" w:rsidP="0038244B">
      <w:pPr>
        <w:numPr>
          <w:ilvl w:val="0"/>
          <w:numId w:val="80"/>
        </w:numPr>
        <w:spacing w:after="0" w:line="240" w:lineRule="auto"/>
        <w:ind w:left="284" w:hanging="284"/>
        <w:jc w:val="both"/>
        <w:rPr>
          <w:rFonts w:ascii="Times New Roman" w:eastAsia="Times New Roman" w:hAnsi="Times New Roman" w:cs="Times New Roman"/>
          <w:bCs/>
          <w:kern w:val="28"/>
          <w:sz w:val="28"/>
          <w:szCs w:val="28"/>
          <w:u w:val="single"/>
        </w:rPr>
      </w:pPr>
      <w:r w:rsidRPr="003C3308">
        <w:rPr>
          <w:rFonts w:ascii="Times New Roman" w:eastAsia="Times New Roman" w:hAnsi="Times New Roman" w:cs="Times New Roman"/>
          <w:bCs/>
          <w:kern w:val="28"/>
          <w:sz w:val="28"/>
          <w:szCs w:val="28"/>
        </w:rPr>
        <w:t>Алехина С.В. Инклюзивное образование в свете нового Закона «Об образовании в Российской Федерации», Бюллетень УМО.,№2,2013</w:t>
      </w:r>
    </w:p>
    <w:p w:rsidR="00DF7D32" w:rsidRPr="003C3308" w:rsidRDefault="00DF7D32" w:rsidP="0038244B">
      <w:pPr>
        <w:numPr>
          <w:ilvl w:val="0"/>
          <w:numId w:val="80"/>
        </w:numPr>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 xml:space="preserve">Семаго Н.Я. Технология определения образовательного маршрута для ребенка с ограниченными возможностями здоровья. Инклюзивное образование. Выпуск 2. - Москва: Школьная книга, 2010. </w:t>
      </w:r>
    </w:p>
    <w:p w:rsidR="00DF7D32" w:rsidRPr="003C3308" w:rsidRDefault="00DF7D32" w:rsidP="0038244B">
      <w:pPr>
        <w:numPr>
          <w:ilvl w:val="0"/>
          <w:numId w:val="80"/>
        </w:numPr>
        <w:spacing w:after="0" w:line="240" w:lineRule="auto"/>
        <w:ind w:left="284" w:hanging="284"/>
        <w:contextualSpacing/>
        <w:jc w:val="both"/>
        <w:rPr>
          <w:rFonts w:ascii="Times New Roman" w:eastAsia="Times New Roman" w:hAnsi="Times New Roman" w:cs="Times New Roman"/>
          <w:bCs/>
          <w:color w:val="000000"/>
          <w:sz w:val="28"/>
          <w:szCs w:val="28"/>
        </w:rPr>
      </w:pPr>
      <w:r w:rsidRPr="003C3308">
        <w:rPr>
          <w:rFonts w:ascii="Times New Roman" w:eastAsia="Times New Roman" w:hAnsi="Times New Roman" w:cs="Times New Roman"/>
          <w:bCs/>
          <w:color w:val="000000"/>
          <w:sz w:val="28"/>
          <w:szCs w:val="28"/>
        </w:rPr>
        <w:t xml:space="preserve">Создание и апробация модели психолого-педагогического </w:t>
      </w:r>
      <w:proofErr w:type="gramStart"/>
      <w:r w:rsidRPr="003C3308">
        <w:rPr>
          <w:rFonts w:ascii="Times New Roman" w:eastAsia="Times New Roman" w:hAnsi="Times New Roman" w:cs="Times New Roman"/>
          <w:bCs/>
          <w:color w:val="000000"/>
          <w:sz w:val="28"/>
          <w:szCs w:val="28"/>
          <w:lang w:val="en-US"/>
        </w:rPr>
        <w:t>c</w:t>
      </w:r>
      <w:proofErr w:type="gramEnd"/>
      <w:r w:rsidR="00155BA0" w:rsidRPr="003C3308">
        <w:rPr>
          <w:rFonts w:ascii="Times New Roman" w:eastAsia="Times New Roman" w:hAnsi="Times New Roman" w:cs="Times New Roman"/>
          <w:bCs/>
          <w:color w:val="000000"/>
          <w:sz w:val="28"/>
          <w:szCs w:val="28"/>
        </w:rPr>
        <w:t>сопровождения</w:t>
      </w:r>
      <w:r w:rsidRPr="003C3308">
        <w:rPr>
          <w:rFonts w:ascii="Times New Roman" w:eastAsia="Times New Roman" w:hAnsi="Times New Roman" w:cs="Times New Roman"/>
          <w:bCs/>
          <w:color w:val="000000"/>
          <w:sz w:val="28"/>
          <w:szCs w:val="28"/>
        </w:rPr>
        <w:t xml:space="preserve"> инклюзивной практики: Методическое пособие / Под общ</w:t>
      </w:r>
      <w:proofErr w:type="gramStart"/>
      <w:r w:rsidRPr="003C3308">
        <w:rPr>
          <w:rFonts w:ascii="Times New Roman" w:eastAsia="Times New Roman" w:hAnsi="Times New Roman" w:cs="Times New Roman"/>
          <w:bCs/>
          <w:color w:val="000000"/>
          <w:sz w:val="28"/>
          <w:szCs w:val="28"/>
        </w:rPr>
        <w:t>.</w:t>
      </w:r>
      <w:proofErr w:type="gramEnd"/>
      <w:r w:rsidRPr="003C3308">
        <w:rPr>
          <w:rFonts w:ascii="Times New Roman" w:eastAsia="Times New Roman" w:hAnsi="Times New Roman" w:cs="Times New Roman"/>
          <w:bCs/>
          <w:color w:val="000000"/>
          <w:sz w:val="28"/>
          <w:szCs w:val="28"/>
        </w:rPr>
        <w:t xml:space="preserve"> </w:t>
      </w:r>
      <w:proofErr w:type="gramStart"/>
      <w:r w:rsidRPr="003C3308">
        <w:rPr>
          <w:rFonts w:ascii="Times New Roman" w:eastAsia="Times New Roman" w:hAnsi="Times New Roman" w:cs="Times New Roman"/>
          <w:bCs/>
          <w:color w:val="000000"/>
          <w:sz w:val="28"/>
          <w:szCs w:val="28"/>
        </w:rPr>
        <w:t>р</w:t>
      </w:r>
      <w:proofErr w:type="gramEnd"/>
      <w:r w:rsidRPr="003C3308">
        <w:rPr>
          <w:rFonts w:ascii="Times New Roman" w:eastAsia="Times New Roman" w:hAnsi="Times New Roman" w:cs="Times New Roman"/>
          <w:bCs/>
          <w:color w:val="000000"/>
          <w:sz w:val="28"/>
          <w:szCs w:val="28"/>
        </w:rPr>
        <w:t>ед. С.В. Алехиной, М.М. Семаго. — М.: МГППУ, 2012.</w:t>
      </w:r>
    </w:p>
    <w:p w:rsidR="00DF7D32" w:rsidRPr="003C3308" w:rsidRDefault="00DF7D32" w:rsidP="003C3308">
      <w:pPr>
        <w:tabs>
          <w:tab w:val="left" w:pos="993"/>
        </w:tabs>
        <w:autoSpaceDE w:val="0"/>
        <w:autoSpaceDN w:val="0"/>
        <w:adjustRightInd w:val="0"/>
        <w:spacing w:after="0" w:line="240" w:lineRule="auto"/>
        <w:rPr>
          <w:rFonts w:ascii="Times New Roman" w:eastAsia="MS Mincho" w:hAnsi="Times New Roman" w:cs="Times New Roman"/>
          <w:b/>
          <w:sz w:val="28"/>
          <w:szCs w:val="28"/>
        </w:rPr>
      </w:pPr>
    </w:p>
    <w:p w:rsidR="00DF7D32" w:rsidRPr="003C3308" w:rsidRDefault="00DF7D32"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методических материалов</w:t>
      </w:r>
      <w:r w:rsidR="001F77C2" w:rsidRPr="003C3308">
        <w:rPr>
          <w:rFonts w:ascii="Times New Roman" w:eastAsia="MS Mincho" w:hAnsi="Times New Roman" w:cs="Times New Roman"/>
          <w:b/>
          <w:i/>
          <w:sz w:val="28"/>
          <w:szCs w:val="28"/>
        </w:rPr>
        <w:t xml:space="preserve"> </w:t>
      </w:r>
      <w:r w:rsidRPr="003C3308">
        <w:rPr>
          <w:rFonts w:ascii="Times New Roman" w:eastAsia="MS Mincho" w:hAnsi="Times New Roman" w:cs="Times New Roman"/>
          <w:b/>
          <w:i/>
          <w:sz w:val="28"/>
          <w:szCs w:val="28"/>
        </w:rPr>
        <w:t>по разделам</w:t>
      </w:r>
    </w:p>
    <w:p w:rsidR="00DF7D32" w:rsidRPr="003C3308" w:rsidRDefault="00DF7D32" w:rsidP="0038244B">
      <w:pPr>
        <w:numPr>
          <w:ilvl w:val="0"/>
          <w:numId w:val="103"/>
        </w:numPr>
        <w:spacing w:after="0" w:line="240" w:lineRule="auto"/>
        <w:ind w:left="284" w:hanging="284"/>
        <w:contextualSpacing/>
        <w:jc w:val="both"/>
        <w:rPr>
          <w:rFonts w:ascii="Times New Roman" w:eastAsia="Times New Roman" w:hAnsi="Times New Roman" w:cs="Times New Roman"/>
          <w:sz w:val="28"/>
          <w:szCs w:val="28"/>
        </w:rPr>
      </w:pPr>
      <w:r w:rsidRPr="003C3308">
        <w:rPr>
          <w:rFonts w:ascii="Times New Roman" w:eastAsia="Times New Roman" w:hAnsi="Times New Roman" w:cs="Times New Roman"/>
          <w:sz w:val="28"/>
          <w:szCs w:val="28"/>
        </w:rPr>
        <w:t>Дмитриева Т.П. Организация деятельности координатора по инклюзии в образовательном учреждении. Инклюзивное образование. Выпуск 3.-  Москва: Школьная книга, 2010</w:t>
      </w:r>
    </w:p>
    <w:p w:rsidR="00DF7D32" w:rsidRPr="003C3308" w:rsidRDefault="00DF7D32" w:rsidP="0038244B">
      <w:pPr>
        <w:numPr>
          <w:ilvl w:val="0"/>
          <w:numId w:val="103"/>
        </w:numPr>
        <w:autoSpaceDE w:val="0"/>
        <w:autoSpaceDN w:val="0"/>
        <w:adjustRightInd w:val="0"/>
        <w:spacing w:after="0" w:line="240" w:lineRule="auto"/>
        <w:ind w:left="284" w:hanging="284"/>
        <w:contextualSpacing/>
        <w:jc w:val="both"/>
        <w:rPr>
          <w:rFonts w:ascii="Times New Roman" w:eastAsia="Calibri" w:hAnsi="Times New Roman" w:cs="Times New Roman"/>
          <w:bCs/>
          <w:sz w:val="28"/>
          <w:szCs w:val="28"/>
        </w:rPr>
      </w:pPr>
      <w:r w:rsidRPr="003C3308">
        <w:rPr>
          <w:rFonts w:ascii="Times New Roman" w:eastAsia="Calibri" w:hAnsi="Times New Roman" w:cs="Times New Roman"/>
          <w:bCs/>
          <w:sz w:val="28"/>
          <w:szCs w:val="28"/>
        </w:rPr>
        <w:t xml:space="preserve">Организация специальных образовательных условий для детей с ограниченными возможностями здоровья в общеобразовательных учреждениях. </w:t>
      </w:r>
      <w:proofErr w:type="gramStart"/>
      <w:r w:rsidRPr="003C3308">
        <w:rPr>
          <w:rFonts w:ascii="Times New Roman" w:eastAsia="Calibri" w:hAnsi="Times New Roman" w:cs="Times New Roman"/>
          <w:sz w:val="28"/>
          <w:szCs w:val="28"/>
        </w:rPr>
        <w:t>Методические</w:t>
      </w:r>
      <w:proofErr w:type="gramEnd"/>
      <w:r w:rsidRPr="003C3308">
        <w:rPr>
          <w:rFonts w:ascii="Times New Roman" w:eastAsia="Calibri" w:hAnsi="Times New Roman" w:cs="Times New Roman"/>
          <w:sz w:val="28"/>
          <w:szCs w:val="28"/>
        </w:rPr>
        <w:t xml:space="preserve"> </w:t>
      </w:r>
      <w:proofErr w:type="spellStart"/>
      <w:r w:rsidRPr="003C3308">
        <w:rPr>
          <w:rFonts w:ascii="Times New Roman" w:eastAsia="Calibri" w:hAnsi="Times New Roman" w:cs="Times New Roman"/>
          <w:sz w:val="28"/>
          <w:szCs w:val="28"/>
        </w:rPr>
        <w:t>рекомендациидля</w:t>
      </w:r>
      <w:proofErr w:type="spellEnd"/>
      <w:r w:rsidRPr="003C3308">
        <w:rPr>
          <w:rFonts w:ascii="Times New Roman" w:eastAsia="Calibri" w:hAnsi="Times New Roman" w:cs="Times New Roman"/>
          <w:sz w:val="28"/>
          <w:szCs w:val="28"/>
        </w:rPr>
        <w:t xml:space="preserve"> руководителей образовательных учреждений</w:t>
      </w:r>
      <w:r w:rsidRPr="003C3308">
        <w:rPr>
          <w:rFonts w:ascii="Times New Roman" w:eastAsia="Calibri" w:hAnsi="Times New Roman" w:cs="Times New Roman"/>
          <w:bCs/>
          <w:sz w:val="28"/>
          <w:szCs w:val="28"/>
        </w:rPr>
        <w:t xml:space="preserve"> Серия «Инклюзивное образование», </w:t>
      </w:r>
      <w:r w:rsidRPr="003C3308">
        <w:rPr>
          <w:rFonts w:ascii="Times New Roman" w:eastAsia="Calibri" w:hAnsi="Times New Roman" w:cs="Times New Roman"/>
          <w:sz w:val="28"/>
          <w:szCs w:val="28"/>
        </w:rPr>
        <w:t xml:space="preserve">Москва 2012 </w:t>
      </w:r>
    </w:p>
    <w:p w:rsidR="00DF7D32" w:rsidRPr="003C3308" w:rsidRDefault="00DF7D32" w:rsidP="0038244B">
      <w:pPr>
        <w:numPr>
          <w:ilvl w:val="0"/>
          <w:numId w:val="103"/>
        </w:numPr>
        <w:spacing w:after="0" w:line="240" w:lineRule="auto"/>
        <w:ind w:left="284" w:hanging="284"/>
        <w:contextualSpacing/>
        <w:jc w:val="both"/>
        <w:rPr>
          <w:rFonts w:ascii="Times New Roman" w:eastAsia="Times New Roman" w:hAnsi="Times New Roman" w:cs="Times New Roman"/>
          <w:sz w:val="28"/>
          <w:szCs w:val="28"/>
        </w:rPr>
      </w:pPr>
      <w:proofErr w:type="spellStart"/>
      <w:r w:rsidRPr="003C3308">
        <w:rPr>
          <w:rFonts w:ascii="Times New Roman" w:eastAsia="Times New Roman" w:hAnsi="Times New Roman" w:cs="Times New Roman"/>
          <w:sz w:val="28"/>
          <w:szCs w:val="28"/>
        </w:rPr>
        <w:t>Фальковская</w:t>
      </w:r>
      <w:proofErr w:type="spellEnd"/>
      <w:r w:rsidRPr="003C3308">
        <w:rPr>
          <w:rFonts w:ascii="Times New Roman" w:eastAsia="Times New Roman" w:hAnsi="Times New Roman" w:cs="Times New Roman"/>
          <w:sz w:val="28"/>
          <w:szCs w:val="28"/>
        </w:rPr>
        <w:t xml:space="preserve"> Л.П., </w:t>
      </w:r>
      <w:proofErr w:type="spellStart"/>
      <w:r w:rsidRPr="003C3308">
        <w:rPr>
          <w:rFonts w:ascii="Times New Roman" w:eastAsia="Times New Roman" w:hAnsi="Times New Roman" w:cs="Times New Roman"/>
          <w:sz w:val="28"/>
          <w:szCs w:val="28"/>
        </w:rPr>
        <w:t>Лихошерстова</w:t>
      </w:r>
      <w:proofErr w:type="spellEnd"/>
      <w:r w:rsidRPr="003C3308">
        <w:rPr>
          <w:rFonts w:ascii="Times New Roman" w:eastAsia="Times New Roman" w:hAnsi="Times New Roman" w:cs="Times New Roman"/>
          <w:sz w:val="28"/>
          <w:szCs w:val="28"/>
        </w:rPr>
        <w:t xml:space="preserve"> Н.А.О роли центров </w:t>
      </w:r>
      <w:proofErr w:type="spellStart"/>
      <w:r w:rsidRPr="003C3308">
        <w:rPr>
          <w:rFonts w:ascii="Times New Roman" w:eastAsia="Times New Roman" w:hAnsi="Times New Roman" w:cs="Times New Roman"/>
          <w:sz w:val="28"/>
          <w:szCs w:val="28"/>
        </w:rPr>
        <w:t>психолого-медико-социального</w:t>
      </w:r>
      <w:proofErr w:type="spellEnd"/>
      <w:r w:rsidRPr="003C3308">
        <w:rPr>
          <w:rFonts w:ascii="Times New Roman" w:eastAsia="Times New Roman" w:hAnsi="Times New Roman" w:cs="Times New Roman"/>
          <w:sz w:val="28"/>
          <w:szCs w:val="28"/>
        </w:rPr>
        <w:t xml:space="preserve"> сопровождения и </w:t>
      </w:r>
      <w:proofErr w:type="spellStart"/>
      <w:r w:rsidRPr="003C3308">
        <w:rPr>
          <w:rFonts w:ascii="Times New Roman" w:eastAsia="Times New Roman" w:hAnsi="Times New Roman" w:cs="Times New Roman"/>
          <w:sz w:val="28"/>
          <w:szCs w:val="28"/>
        </w:rPr>
        <w:t>психолого-медико-педагогических</w:t>
      </w:r>
      <w:proofErr w:type="spellEnd"/>
      <w:r w:rsidRPr="003C3308">
        <w:rPr>
          <w:rFonts w:ascii="Times New Roman" w:eastAsia="Times New Roman" w:hAnsi="Times New Roman" w:cs="Times New Roman"/>
          <w:sz w:val="28"/>
          <w:szCs w:val="28"/>
        </w:rPr>
        <w:t xml:space="preserve"> комиссий в инклюзивном образовании. Инклюзивное образование: практика, исследования, методология: Сборник материалов </w:t>
      </w:r>
      <w:r w:rsidRPr="003C3308">
        <w:rPr>
          <w:rFonts w:ascii="Times New Roman" w:eastAsia="Times New Roman" w:hAnsi="Times New Roman" w:cs="Times New Roman"/>
          <w:sz w:val="28"/>
          <w:szCs w:val="28"/>
          <w:lang w:val="en-US"/>
        </w:rPr>
        <w:t>II</w:t>
      </w:r>
      <w:r w:rsidRPr="003C3308">
        <w:rPr>
          <w:rFonts w:ascii="Times New Roman" w:eastAsia="Times New Roman" w:hAnsi="Times New Roman" w:cs="Times New Roman"/>
          <w:sz w:val="28"/>
          <w:szCs w:val="28"/>
        </w:rPr>
        <w:t xml:space="preserve"> Международной научно-практической конференции. – М: ООО «Буки</w:t>
      </w:r>
      <w:proofErr w:type="gramStart"/>
      <w:r w:rsidRPr="003C3308">
        <w:rPr>
          <w:rFonts w:ascii="Times New Roman" w:eastAsia="Times New Roman" w:hAnsi="Times New Roman" w:cs="Times New Roman"/>
          <w:sz w:val="28"/>
          <w:szCs w:val="28"/>
        </w:rPr>
        <w:t xml:space="preserve"> В</w:t>
      </w:r>
      <w:proofErr w:type="gramEnd"/>
      <w:r w:rsidRPr="003C3308">
        <w:rPr>
          <w:rFonts w:ascii="Times New Roman" w:eastAsia="Times New Roman" w:hAnsi="Times New Roman" w:cs="Times New Roman"/>
          <w:sz w:val="28"/>
          <w:szCs w:val="28"/>
        </w:rPr>
        <w:t>еди», 2013</w:t>
      </w:r>
    </w:p>
    <w:p w:rsidR="00DF7D32" w:rsidRPr="003C3308" w:rsidRDefault="00DF7D32" w:rsidP="003C3308">
      <w:pPr>
        <w:tabs>
          <w:tab w:val="left" w:pos="993"/>
        </w:tabs>
        <w:autoSpaceDE w:val="0"/>
        <w:autoSpaceDN w:val="0"/>
        <w:adjustRightInd w:val="0"/>
        <w:spacing w:after="0" w:line="240" w:lineRule="auto"/>
        <w:rPr>
          <w:rFonts w:ascii="Times New Roman" w:eastAsia="MS Mincho" w:hAnsi="Times New Roman" w:cs="Times New Roman"/>
          <w:b/>
          <w:sz w:val="28"/>
          <w:szCs w:val="28"/>
        </w:rPr>
      </w:pPr>
    </w:p>
    <w:p w:rsidR="00DF7D32" w:rsidRPr="003C3308" w:rsidRDefault="00DF7D32" w:rsidP="003C3308">
      <w:pPr>
        <w:autoSpaceDE w:val="0"/>
        <w:autoSpaceDN w:val="0"/>
        <w:adjustRightInd w:val="0"/>
        <w:spacing w:after="0" w:line="240" w:lineRule="auto"/>
        <w:ind w:firstLine="567"/>
        <w:rPr>
          <w:rFonts w:ascii="Times New Roman" w:eastAsia="MS Mincho" w:hAnsi="Times New Roman" w:cs="Times New Roman"/>
          <w:b/>
          <w:i/>
          <w:sz w:val="28"/>
          <w:szCs w:val="28"/>
        </w:rPr>
      </w:pPr>
      <w:r w:rsidRPr="003C3308">
        <w:rPr>
          <w:rFonts w:ascii="Times New Roman" w:eastAsia="MS Mincho" w:hAnsi="Times New Roman" w:cs="Times New Roman"/>
          <w:b/>
          <w:i/>
          <w:sz w:val="28"/>
          <w:szCs w:val="28"/>
        </w:rPr>
        <w:t>Список справочных материалов</w:t>
      </w:r>
      <w:r w:rsidR="001F77C2" w:rsidRPr="003C3308">
        <w:rPr>
          <w:rFonts w:ascii="Times New Roman" w:eastAsia="MS Mincho" w:hAnsi="Times New Roman" w:cs="Times New Roman"/>
          <w:b/>
          <w:i/>
          <w:sz w:val="28"/>
          <w:szCs w:val="28"/>
        </w:rPr>
        <w:t xml:space="preserve"> </w:t>
      </w:r>
      <w:r w:rsidRPr="003C3308">
        <w:rPr>
          <w:rFonts w:ascii="Times New Roman" w:eastAsia="MS Mincho" w:hAnsi="Times New Roman" w:cs="Times New Roman"/>
          <w:b/>
          <w:i/>
          <w:sz w:val="28"/>
          <w:szCs w:val="28"/>
        </w:rPr>
        <w:t>по разделам</w:t>
      </w:r>
    </w:p>
    <w:p w:rsidR="00DF7D32" w:rsidRPr="003C3308" w:rsidRDefault="00DF7D32" w:rsidP="003C3308">
      <w:pPr>
        <w:spacing w:after="0" w:line="240" w:lineRule="auto"/>
        <w:ind w:left="284" w:hanging="284"/>
        <w:jc w:val="both"/>
        <w:rPr>
          <w:rFonts w:ascii="Times New Roman" w:eastAsia="Times New Roman" w:hAnsi="Times New Roman" w:cs="Times New Roman"/>
          <w:bCs/>
          <w:sz w:val="28"/>
          <w:szCs w:val="28"/>
        </w:rPr>
      </w:pPr>
      <w:r w:rsidRPr="003C3308">
        <w:rPr>
          <w:rFonts w:ascii="Times New Roman" w:eastAsia="Times New Roman" w:hAnsi="Times New Roman" w:cs="Times New Roman"/>
          <w:bCs/>
          <w:sz w:val="28"/>
          <w:szCs w:val="28"/>
        </w:rPr>
        <w:t>1. Алехина С.В. Современный этап развития инклюзивного образования в Москве. /Инклюзивное образование. Выпуск 1. – М.: Центр «Школьная книга», 2010.</w:t>
      </w:r>
    </w:p>
    <w:p w:rsidR="00DF7D32" w:rsidRPr="003C3308" w:rsidRDefault="00DF7D32" w:rsidP="003C3308">
      <w:pPr>
        <w:spacing w:after="0" w:line="240" w:lineRule="auto"/>
        <w:ind w:left="284" w:hanging="284"/>
        <w:jc w:val="both"/>
        <w:rPr>
          <w:rFonts w:ascii="Times New Roman" w:eastAsia="Times New Roman" w:hAnsi="Times New Roman" w:cs="Times New Roman"/>
          <w:bCs/>
          <w:sz w:val="28"/>
          <w:szCs w:val="28"/>
        </w:rPr>
      </w:pPr>
      <w:r w:rsidRPr="003C3308">
        <w:rPr>
          <w:rFonts w:ascii="Times New Roman" w:eastAsia="Times New Roman" w:hAnsi="Times New Roman" w:cs="Times New Roman"/>
          <w:bCs/>
          <w:sz w:val="28"/>
          <w:szCs w:val="28"/>
        </w:rPr>
        <w:t>2.</w:t>
      </w:r>
      <w:r w:rsidRPr="003C3308">
        <w:rPr>
          <w:rFonts w:ascii="Times New Roman" w:eastAsia="Times New Roman" w:hAnsi="Times New Roman" w:cs="Times New Roman"/>
          <w:bCs/>
          <w:sz w:val="28"/>
          <w:szCs w:val="28"/>
        </w:rPr>
        <w:tab/>
      </w:r>
      <w:proofErr w:type="spellStart"/>
      <w:r w:rsidRPr="003C3308">
        <w:rPr>
          <w:rFonts w:ascii="Times New Roman" w:eastAsia="Times New Roman" w:hAnsi="Times New Roman" w:cs="Times New Roman"/>
          <w:bCs/>
          <w:sz w:val="28"/>
          <w:szCs w:val="28"/>
        </w:rPr>
        <w:t>Кутепова</w:t>
      </w:r>
      <w:proofErr w:type="spellEnd"/>
      <w:r w:rsidRPr="003C3308">
        <w:rPr>
          <w:rFonts w:ascii="Times New Roman" w:eastAsia="Times New Roman" w:hAnsi="Times New Roman" w:cs="Times New Roman"/>
          <w:bCs/>
          <w:sz w:val="28"/>
          <w:szCs w:val="28"/>
        </w:rPr>
        <w:t xml:space="preserve"> Е.Н., Фадина А.К.Модель взаимодействия образовательного учреждения, реализующего инклюзивную практику, с психолого-педагогическим медико-социальным центром и специальным (коррекционным) образовательным учреждением. Методические рекомендации. (Серия «Инклюзивное образование») </w:t>
      </w:r>
      <w:proofErr w:type="spellStart"/>
      <w:r w:rsidRPr="003C3308">
        <w:rPr>
          <w:rFonts w:ascii="Times New Roman" w:eastAsia="Times New Roman" w:hAnsi="Times New Roman" w:cs="Times New Roman"/>
          <w:bCs/>
          <w:sz w:val="28"/>
          <w:szCs w:val="28"/>
        </w:rPr>
        <w:t>М.,СПб</w:t>
      </w:r>
      <w:proofErr w:type="spellEnd"/>
      <w:proofErr w:type="gramStart"/>
      <w:r w:rsidRPr="003C3308">
        <w:rPr>
          <w:rFonts w:ascii="Times New Roman" w:eastAsia="Times New Roman" w:hAnsi="Times New Roman" w:cs="Times New Roman"/>
          <w:bCs/>
          <w:sz w:val="28"/>
          <w:szCs w:val="28"/>
        </w:rPr>
        <w:t xml:space="preserve"> :</w:t>
      </w:r>
      <w:proofErr w:type="gramEnd"/>
      <w:r w:rsidRPr="003C3308">
        <w:rPr>
          <w:rFonts w:ascii="Times New Roman" w:eastAsia="Times New Roman" w:hAnsi="Times New Roman" w:cs="Times New Roman"/>
          <w:bCs/>
          <w:sz w:val="28"/>
          <w:szCs w:val="28"/>
        </w:rPr>
        <w:t xml:space="preserve"> Нестор-История, 2013</w:t>
      </w:r>
    </w:p>
    <w:p w:rsidR="00F00A90" w:rsidRDefault="00F00A90" w:rsidP="003C3308">
      <w:pPr>
        <w:pStyle w:val="a5"/>
        <w:spacing w:before="0" w:beforeAutospacing="0" w:after="0" w:afterAutospacing="0"/>
        <w:ind w:firstLine="567"/>
        <w:jc w:val="both"/>
        <w:rPr>
          <w:sz w:val="28"/>
          <w:szCs w:val="28"/>
        </w:rPr>
      </w:pPr>
    </w:p>
    <w:p w:rsidR="00287C89" w:rsidRDefault="00287C89" w:rsidP="003C3308">
      <w:pPr>
        <w:spacing w:after="0" w:line="240" w:lineRule="auto"/>
        <w:jc w:val="center"/>
        <w:rPr>
          <w:rFonts w:ascii="Times New Roman" w:hAnsi="Times New Roman" w:cs="Times New Roman"/>
          <w:b/>
          <w:sz w:val="28"/>
          <w:szCs w:val="28"/>
        </w:rPr>
      </w:pPr>
    </w:p>
    <w:p w:rsidR="00287C89" w:rsidRDefault="00287C89" w:rsidP="003C3308">
      <w:pPr>
        <w:spacing w:after="0" w:line="240" w:lineRule="auto"/>
        <w:jc w:val="center"/>
        <w:rPr>
          <w:rFonts w:ascii="Times New Roman" w:hAnsi="Times New Roman" w:cs="Times New Roman"/>
          <w:b/>
          <w:sz w:val="28"/>
          <w:szCs w:val="28"/>
        </w:rPr>
      </w:pPr>
    </w:p>
    <w:p w:rsidR="00287C89" w:rsidRDefault="00287C89" w:rsidP="003C3308">
      <w:pPr>
        <w:spacing w:after="0" w:line="240" w:lineRule="auto"/>
        <w:jc w:val="center"/>
        <w:rPr>
          <w:rFonts w:ascii="Times New Roman" w:hAnsi="Times New Roman" w:cs="Times New Roman"/>
          <w:b/>
          <w:sz w:val="28"/>
          <w:szCs w:val="28"/>
        </w:rPr>
      </w:pPr>
    </w:p>
    <w:p w:rsidR="00287C89" w:rsidRDefault="00287C89" w:rsidP="003C3308">
      <w:pPr>
        <w:spacing w:after="0" w:line="240" w:lineRule="auto"/>
        <w:jc w:val="center"/>
        <w:rPr>
          <w:rFonts w:ascii="Times New Roman" w:hAnsi="Times New Roman" w:cs="Times New Roman"/>
          <w:b/>
          <w:sz w:val="28"/>
          <w:szCs w:val="28"/>
        </w:rPr>
      </w:pPr>
    </w:p>
    <w:p w:rsidR="00287C89" w:rsidRDefault="00287C89" w:rsidP="003C3308">
      <w:pPr>
        <w:spacing w:after="0" w:line="240" w:lineRule="auto"/>
        <w:jc w:val="center"/>
        <w:rPr>
          <w:rFonts w:ascii="Times New Roman" w:hAnsi="Times New Roman" w:cs="Times New Roman"/>
          <w:b/>
          <w:sz w:val="28"/>
          <w:szCs w:val="28"/>
        </w:rPr>
      </w:pPr>
    </w:p>
    <w:p w:rsidR="001F77C2" w:rsidRDefault="001F77C2" w:rsidP="003C3308">
      <w:pPr>
        <w:spacing w:after="0" w:line="240" w:lineRule="auto"/>
        <w:jc w:val="center"/>
        <w:rPr>
          <w:rFonts w:ascii="Times New Roman" w:hAnsi="Times New Roman" w:cs="Times New Roman"/>
          <w:b/>
          <w:sz w:val="28"/>
          <w:szCs w:val="28"/>
        </w:rPr>
      </w:pPr>
      <w:r w:rsidRPr="003C3308">
        <w:rPr>
          <w:rFonts w:ascii="Times New Roman" w:hAnsi="Times New Roman" w:cs="Times New Roman"/>
          <w:b/>
          <w:sz w:val="28"/>
          <w:szCs w:val="28"/>
        </w:rPr>
        <w:lastRenderedPageBreak/>
        <w:t>ОСНОВНЫЕ ТЕРМИНЫ И ПОНЯТИЯ</w:t>
      </w:r>
    </w:p>
    <w:p w:rsidR="00287C89" w:rsidRPr="003C3308" w:rsidRDefault="00287C89" w:rsidP="003C3308">
      <w:pPr>
        <w:spacing w:after="0" w:line="240" w:lineRule="auto"/>
        <w:jc w:val="center"/>
        <w:rPr>
          <w:rFonts w:ascii="Times New Roman" w:hAnsi="Times New Roman" w:cs="Times New Roman"/>
          <w:b/>
          <w:sz w:val="28"/>
          <w:szCs w:val="28"/>
        </w:rPr>
      </w:pPr>
    </w:p>
    <w:p w:rsidR="001F77C2" w:rsidRDefault="001F77C2" w:rsidP="003C3308">
      <w:pPr>
        <w:pStyle w:val="a5"/>
        <w:spacing w:before="0" w:beforeAutospacing="0" w:after="0" w:afterAutospacing="0"/>
        <w:ind w:firstLine="567"/>
        <w:jc w:val="both"/>
        <w:rPr>
          <w:sz w:val="28"/>
          <w:szCs w:val="28"/>
        </w:rPr>
      </w:pPr>
      <w:r w:rsidRPr="003C3308">
        <w:rPr>
          <w:i/>
          <w:sz w:val="28"/>
          <w:szCs w:val="28"/>
        </w:rPr>
        <w:t xml:space="preserve">Инклюзивное образование </w:t>
      </w:r>
      <w:r w:rsidRPr="003C3308">
        <w:rPr>
          <w:b/>
          <w:sz w:val="28"/>
          <w:szCs w:val="28"/>
        </w:rPr>
        <w:t xml:space="preserve">– </w:t>
      </w:r>
      <w:r w:rsidRPr="003C3308">
        <w:rPr>
          <w:sz w:val="28"/>
          <w:szCs w:val="28"/>
        </w:rPr>
        <w:t>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287C89" w:rsidRPr="003C3308" w:rsidRDefault="00287C89" w:rsidP="003C3308">
      <w:pPr>
        <w:pStyle w:val="a5"/>
        <w:spacing w:before="0" w:beforeAutospacing="0" w:after="0" w:afterAutospacing="0"/>
        <w:ind w:firstLine="567"/>
        <w:jc w:val="both"/>
        <w:rPr>
          <w:sz w:val="28"/>
          <w:szCs w:val="28"/>
        </w:rPr>
      </w:pPr>
    </w:p>
    <w:p w:rsidR="001F77C2" w:rsidRDefault="001F77C2" w:rsidP="003C3308">
      <w:pPr>
        <w:pStyle w:val="a5"/>
        <w:spacing w:before="0" w:beforeAutospacing="0" w:after="0" w:afterAutospacing="0"/>
        <w:ind w:firstLine="567"/>
        <w:jc w:val="both"/>
        <w:rPr>
          <w:sz w:val="28"/>
          <w:szCs w:val="28"/>
        </w:rPr>
      </w:pPr>
      <w:r w:rsidRPr="003C3308">
        <w:rPr>
          <w:i/>
          <w:sz w:val="28"/>
          <w:szCs w:val="28"/>
        </w:rPr>
        <w:t xml:space="preserve">Локальный нормативный акт </w:t>
      </w:r>
      <w:r w:rsidRPr="003C3308">
        <w:rPr>
          <w:b/>
          <w:sz w:val="28"/>
          <w:szCs w:val="28"/>
        </w:rPr>
        <w:t xml:space="preserve">– </w:t>
      </w:r>
      <w:r w:rsidRPr="003C3308">
        <w:rPr>
          <w:sz w:val="28"/>
          <w:szCs w:val="28"/>
        </w:rPr>
        <w:t>это "закон", действующий в рамках конкретной организации. Такой документ обязателен для всех работников организации, если в самом локальном акте не установлено иное.</w:t>
      </w:r>
    </w:p>
    <w:p w:rsidR="00287C89" w:rsidRPr="003C3308" w:rsidRDefault="00287C89" w:rsidP="003C3308">
      <w:pPr>
        <w:pStyle w:val="a5"/>
        <w:spacing w:before="0" w:beforeAutospacing="0" w:after="0" w:afterAutospacing="0"/>
        <w:ind w:firstLine="567"/>
        <w:jc w:val="both"/>
        <w:rPr>
          <w:sz w:val="28"/>
          <w:szCs w:val="28"/>
        </w:rPr>
      </w:pPr>
    </w:p>
    <w:p w:rsidR="001F77C2" w:rsidRDefault="001F77C2" w:rsidP="003C3308">
      <w:pPr>
        <w:pStyle w:val="a5"/>
        <w:spacing w:before="0" w:beforeAutospacing="0" w:after="0" w:afterAutospacing="0"/>
        <w:ind w:firstLine="567"/>
        <w:jc w:val="both"/>
        <w:rPr>
          <w:sz w:val="28"/>
          <w:szCs w:val="28"/>
        </w:rPr>
      </w:pPr>
      <w:r w:rsidRPr="003C3308">
        <w:rPr>
          <w:i/>
          <w:sz w:val="28"/>
          <w:szCs w:val="28"/>
        </w:rPr>
        <w:t xml:space="preserve">Специальные условия для получения образования </w:t>
      </w:r>
      <w:r w:rsidRPr="003C3308">
        <w:rPr>
          <w:b/>
          <w:sz w:val="28"/>
          <w:szCs w:val="28"/>
        </w:rPr>
        <w:t xml:space="preserve">– </w:t>
      </w:r>
      <w:r w:rsidRPr="003C3308">
        <w:rPr>
          <w:sz w:val="28"/>
          <w:szCs w:val="28"/>
        </w:rPr>
        <w:t xml:space="preserve">программы, методы обучения и воспитания, специальные учебники и пособия, технические средства, услуги ассистента (помощника), обеспечение доступа в здания и другие, без которых невозможно или затруднено освоение образовательных программ </w:t>
      </w:r>
      <w:proofErr w:type="gramStart"/>
      <w:r w:rsidRPr="003C3308">
        <w:rPr>
          <w:sz w:val="28"/>
          <w:szCs w:val="28"/>
        </w:rPr>
        <w:t>обучающимися</w:t>
      </w:r>
      <w:proofErr w:type="gramEnd"/>
      <w:r w:rsidRPr="003C3308">
        <w:rPr>
          <w:sz w:val="28"/>
          <w:szCs w:val="28"/>
        </w:rPr>
        <w:t xml:space="preserve"> с ОВЗ.</w:t>
      </w:r>
    </w:p>
    <w:p w:rsidR="00287C89" w:rsidRPr="003C3308" w:rsidRDefault="00287C89" w:rsidP="003C3308">
      <w:pPr>
        <w:pStyle w:val="a5"/>
        <w:spacing w:before="0" w:beforeAutospacing="0" w:after="0" w:afterAutospacing="0"/>
        <w:ind w:firstLine="567"/>
        <w:jc w:val="both"/>
        <w:rPr>
          <w:b/>
          <w:sz w:val="28"/>
          <w:szCs w:val="28"/>
        </w:rPr>
      </w:pPr>
    </w:p>
    <w:p w:rsidR="001F77C2" w:rsidRDefault="001F77C2" w:rsidP="003C3308">
      <w:pPr>
        <w:pStyle w:val="a5"/>
        <w:spacing w:before="0" w:beforeAutospacing="0" w:after="0" w:afterAutospacing="0"/>
        <w:ind w:firstLine="567"/>
        <w:jc w:val="both"/>
        <w:rPr>
          <w:sz w:val="28"/>
          <w:szCs w:val="28"/>
        </w:rPr>
      </w:pPr>
      <w:proofErr w:type="gramStart"/>
      <w:r w:rsidRPr="003C3308">
        <w:rPr>
          <w:i/>
          <w:sz w:val="28"/>
          <w:szCs w:val="28"/>
        </w:rPr>
        <w:t xml:space="preserve">Положение – </w:t>
      </w:r>
      <w:r w:rsidRPr="003C3308">
        <w:rPr>
          <w:sz w:val="28"/>
          <w:szCs w:val="28"/>
        </w:rPr>
        <w:t>нормативный правовой локальный акт, который устанавливает правовое положение (права, обязанности, ответственность) органа управления образовательной организации, структурного подразделения или основные правила (порядок, процедуру) реализации полномочий образовательной организации</w:t>
      </w:r>
      <w:r w:rsidR="00287C89">
        <w:rPr>
          <w:sz w:val="28"/>
          <w:szCs w:val="28"/>
        </w:rPr>
        <w:t>.</w:t>
      </w:r>
      <w:proofErr w:type="gramEnd"/>
    </w:p>
    <w:p w:rsidR="00287C89" w:rsidRPr="003C3308" w:rsidRDefault="00287C89" w:rsidP="003C3308">
      <w:pPr>
        <w:pStyle w:val="a5"/>
        <w:spacing w:before="0" w:beforeAutospacing="0" w:after="0" w:afterAutospacing="0"/>
        <w:ind w:firstLine="567"/>
        <w:jc w:val="both"/>
        <w:rPr>
          <w:sz w:val="28"/>
          <w:szCs w:val="28"/>
        </w:rPr>
      </w:pPr>
    </w:p>
    <w:p w:rsidR="001F77C2" w:rsidRDefault="001F77C2" w:rsidP="003C3308">
      <w:pPr>
        <w:pStyle w:val="a5"/>
        <w:spacing w:before="0" w:beforeAutospacing="0" w:after="0" w:afterAutospacing="0"/>
        <w:ind w:firstLine="567"/>
        <w:jc w:val="both"/>
        <w:rPr>
          <w:sz w:val="28"/>
          <w:szCs w:val="28"/>
        </w:rPr>
      </w:pPr>
      <w:r w:rsidRPr="003C3308">
        <w:rPr>
          <w:i/>
          <w:sz w:val="28"/>
          <w:szCs w:val="28"/>
        </w:rPr>
        <w:t xml:space="preserve">Учащийся с ОВЗ </w:t>
      </w:r>
      <w:r w:rsidRPr="003C3308">
        <w:rPr>
          <w:b/>
          <w:sz w:val="28"/>
          <w:szCs w:val="28"/>
        </w:rPr>
        <w:t xml:space="preserve">– </w:t>
      </w:r>
      <w:r w:rsidRPr="003C3308">
        <w:rPr>
          <w:sz w:val="28"/>
          <w:szCs w:val="28"/>
        </w:rPr>
        <w:t xml:space="preserve">физическое лицо, имеющее недостатки в физическом и (или) психологическом развитии, подтвержденные </w:t>
      </w:r>
      <w:proofErr w:type="spellStart"/>
      <w:r w:rsidRPr="003C3308">
        <w:rPr>
          <w:sz w:val="28"/>
          <w:szCs w:val="28"/>
        </w:rPr>
        <w:t>психолого-медико-педагогической</w:t>
      </w:r>
      <w:proofErr w:type="spellEnd"/>
      <w:r w:rsidRPr="003C3308">
        <w:rPr>
          <w:sz w:val="28"/>
          <w:szCs w:val="28"/>
        </w:rPr>
        <w:t xml:space="preserve"> комиссией и препятствующие получению образования без создания специальных условий.</w:t>
      </w:r>
    </w:p>
    <w:p w:rsidR="009367A3" w:rsidRDefault="009367A3" w:rsidP="003C3308">
      <w:pPr>
        <w:pStyle w:val="a5"/>
        <w:spacing w:before="0" w:beforeAutospacing="0" w:after="0" w:afterAutospacing="0"/>
        <w:ind w:firstLine="567"/>
        <w:jc w:val="both"/>
        <w:rPr>
          <w:sz w:val="28"/>
          <w:szCs w:val="28"/>
        </w:rPr>
      </w:pPr>
    </w:p>
    <w:p w:rsidR="00C76202" w:rsidRPr="00FA334C" w:rsidRDefault="00C76202" w:rsidP="005368BB">
      <w:pPr>
        <w:pStyle w:val="a5"/>
        <w:pageBreakBefore/>
        <w:spacing w:before="0" w:beforeAutospacing="0" w:after="0" w:afterAutospacing="0"/>
        <w:ind w:firstLine="567"/>
        <w:rPr>
          <w:b/>
          <w:sz w:val="28"/>
          <w:szCs w:val="28"/>
        </w:rPr>
      </w:pPr>
      <w:r w:rsidRPr="00FA334C">
        <w:rPr>
          <w:b/>
          <w:sz w:val="28"/>
          <w:szCs w:val="28"/>
        </w:rPr>
        <w:lastRenderedPageBreak/>
        <w:t>СВЕДЕНИЯ ОБ АВТОРАХ</w:t>
      </w:r>
    </w:p>
    <w:p w:rsidR="00C76202" w:rsidRDefault="00C76202" w:rsidP="00C76202">
      <w:pPr>
        <w:pStyle w:val="a5"/>
        <w:spacing w:before="0" w:beforeAutospacing="0" w:after="0" w:afterAutospacing="0"/>
        <w:ind w:firstLine="567"/>
        <w:jc w:val="center"/>
        <w:rPr>
          <w:b/>
          <w:sz w:val="28"/>
          <w:szCs w:val="28"/>
        </w:rPr>
      </w:pPr>
    </w:p>
    <w:p w:rsidR="006C63FB" w:rsidRPr="00287C89" w:rsidRDefault="006C63FB" w:rsidP="00287C89">
      <w:pPr>
        <w:spacing w:after="240" w:line="240" w:lineRule="auto"/>
        <w:jc w:val="both"/>
        <w:rPr>
          <w:rFonts w:ascii="Times New Roman" w:hAnsi="Times New Roman" w:cs="Times New Roman"/>
          <w:sz w:val="28"/>
          <w:szCs w:val="28"/>
        </w:rPr>
      </w:pPr>
      <w:r w:rsidRPr="00287C89">
        <w:rPr>
          <w:rFonts w:ascii="Times New Roman" w:hAnsi="Times New Roman" w:cs="Times New Roman"/>
          <w:b/>
          <w:sz w:val="28"/>
          <w:szCs w:val="28"/>
        </w:rPr>
        <w:t>Алехина Светлана Владимировна</w:t>
      </w:r>
      <w:r w:rsidRPr="00287C89">
        <w:rPr>
          <w:rFonts w:ascii="Times New Roman" w:hAnsi="Times New Roman" w:cs="Times New Roman"/>
          <w:sz w:val="28"/>
          <w:szCs w:val="28"/>
        </w:rPr>
        <w:t>, проректор по инклюзивному образованию МГППУ, директор Института проблем инклюзивного образования ГБОУ ВПО «Московский городской психолого-педагогический университет», кандидат психологических наук</w:t>
      </w:r>
    </w:p>
    <w:p w:rsidR="006C63FB" w:rsidRPr="00287C89" w:rsidRDefault="006C63FB" w:rsidP="00287C89">
      <w:pPr>
        <w:spacing w:after="240" w:line="240" w:lineRule="auto"/>
        <w:jc w:val="both"/>
        <w:rPr>
          <w:rFonts w:ascii="Times New Roman" w:hAnsi="Times New Roman" w:cs="Times New Roman"/>
          <w:sz w:val="28"/>
          <w:szCs w:val="28"/>
        </w:rPr>
      </w:pPr>
      <w:proofErr w:type="spellStart"/>
      <w:r w:rsidRPr="00287C89">
        <w:rPr>
          <w:rFonts w:ascii="Times New Roman" w:hAnsi="Times New Roman" w:cs="Times New Roman"/>
          <w:b/>
          <w:sz w:val="28"/>
          <w:szCs w:val="28"/>
        </w:rPr>
        <w:t>Кутепова</w:t>
      </w:r>
      <w:proofErr w:type="spellEnd"/>
      <w:r w:rsidRPr="00287C89">
        <w:rPr>
          <w:rFonts w:ascii="Times New Roman" w:hAnsi="Times New Roman" w:cs="Times New Roman"/>
          <w:b/>
          <w:sz w:val="28"/>
          <w:szCs w:val="28"/>
        </w:rPr>
        <w:t xml:space="preserve"> Елена Николаевна</w:t>
      </w:r>
      <w:r w:rsidRPr="00287C89">
        <w:rPr>
          <w:rFonts w:ascii="Times New Roman" w:hAnsi="Times New Roman" w:cs="Times New Roman"/>
          <w:sz w:val="28"/>
          <w:szCs w:val="28"/>
        </w:rPr>
        <w:t>, заместитель директора Института проблем инклюзивного образования ГБОУ ВПО «Московский городской психолого-педагогический университет», кандидат педагогических наук, доцент</w:t>
      </w:r>
    </w:p>
    <w:p w:rsidR="006C63FB" w:rsidRPr="00287C89" w:rsidRDefault="006C63FB" w:rsidP="00287C89">
      <w:pPr>
        <w:spacing w:after="240" w:line="240" w:lineRule="auto"/>
        <w:jc w:val="both"/>
        <w:rPr>
          <w:rFonts w:ascii="Times New Roman" w:hAnsi="Times New Roman" w:cs="Times New Roman"/>
          <w:sz w:val="28"/>
          <w:szCs w:val="28"/>
        </w:rPr>
      </w:pPr>
      <w:proofErr w:type="spellStart"/>
      <w:r w:rsidRPr="00287C89">
        <w:rPr>
          <w:rFonts w:ascii="Times New Roman" w:hAnsi="Times New Roman" w:cs="Times New Roman"/>
          <w:b/>
          <w:sz w:val="28"/>
          <w:szCs w:val="28"/>
        </w:rPr>
        <w:t>Сунько</w:t>
      </w:r>
      <w:proofErr w:type="spellEnd"/>
      <w:r w:rsidRPr="00287C89">
        <w:rPr>
          <w:rFonts w:ascii="Times New Roman" w:hAnsi="Times New Roman" w:cs="Times New Roman"/>
          <w:b/>
          <w:sz w:val="28"/>
          <w:szCs w:val="28"/>
        </w:rPr>
        <w:t xml:space="preserve"> Татьяна Юрьевна,</w:t>
      </w:r>
      <w:r w:rsidRPr="00287C89">
        <w:rPr>
          <w:rFonts w:ascii="Times New Roman" w:hAnsi="Times New Roman" w:cs="Times New Roman"/>
          <w:sz w:val="28"/>
          <w:szCs w:val="28"/>
        </w:rPr>
        <w:t xml:space="preserve"> научный сотрудник Городского ресурсного центра по развитию инклюзивного образования Института проблем инклюзивного образования ГБОУ ВПО «Московский городской психолого-педагогический университет», кандидат педагогических наук</w:t>
      </w:r>
    </w:p>
    <w:p w:rsidR="006C63FB" w:rsidRPr="00287C89" w:rsidRDefault="006C63FB" w:rsidP="00287C89">
      <w:pPr>
        <w:spacing w:after="240" w:line="240" w:lineRule="auto"/>
        <w:jc w:val="both"/>
        <w:rPr>
          <w:rFonts w:ascii="Times New Roman" w:hAnsi="Times New Roman" w:cs="Times New Roman"/>
          <w:sz w:val="28"/>
          <w:szCs w:val="28"/>
        </w:rPr>
      </w:pPr>
      <w:r w:rsidRPr="00287C89">
        <w:rPr>
          <w:rFonts w:ascii="Times New Roman" w:hAnsi="Times New Roman" w:cs="Times New Roman"/>
          <w:b/>
          <w:sz w:val="28"/>
          <w:szCs w:val="28"/>
        </w:rPr>
        <w:t>Самсонова Елена Валентиновна</w:t>
      </w:r>
      <w:r w:rsidRPr="00287C89">
        <w:rPr>
          <w:rFonts w:ascii="Times New Roman" w:hAnsi="Times New Roman" w:cs="Times New Roman"/>
          <w:sz w:val="28"/>
          <w:szCs w:val="28"/>
        </w:rPr>
        <w:t xml:space="preserve">, руководитель Городского ресурсного центра по развитию инклюзивного образования Института проблем инклюзивного образования ГБОУ ВПО «Московский городской психолого-педагогический университет», кандидат психологических наук, доцент </w:t>
      </w:r>
    </w:p>
    <w:p w:rsidR="006C63FB" w:rsidRPr="00287C89" w:rsidRDefault="006C63FB" w:rsidP="00287C89">
      <w:pPr>
        <w:spacing w:after="240" w:line="240" w:lineRule="auto"/>
        <w:jc w:val="both"/>
        <w:rPr>
          <w:rFonts w:ascii="Times New Roman" w:hAnsi="Times New Roman" w:cs="Times New Roman"/>
          <w:sz w:val="28"/>
          <w:szCs w:val="28"/>
        </w:rPr>
      </w:pPr>
      <w:r w:rsidRPr="00287C89">
        <w:rPr>
          <w:rFonts w:ascii="Times New Roman" w:hAnsi="Times New Roman" w:cs="Times New Roman"/>
          <w:b/>
          <w:sz w:val="28"/>
          <w:szCs w:val="28"/>
        </w:rPr>
        <w:t>Фадина Александра Константиновна</w:t>
      </w:r>
      <w:r w:rsidRPr="00287C89">
        <w:rPr>
          <w:rFonts w:ascii="Times New Roman" w:hAnsi="Times New Roman" w:cs="Times New Roman"/>
          <w:sz w:val="28"/>
          <w:szCs w:val="28"/>
        </w:rPr>
        <w:t>, научный сотрудник Городского ресурсного центра по развитию инклюзивного образования Института проблем инклюзивного образования ГБОУ ВПО «Московский городской психолого-педагогический университет»</w:t>
      </w:r>
    </w:p>
    <w:p w:rsidR="006C63FB" w:rsidRPr="00287C89" w:rsidRDefault="006C63FB" w:rsidP="00287C89">
      <w:pPr>
        <w:spacing w:after="240" w:line="240" w:lineRule="auto"/>
        <w:jc w:val="both"/>
        <w:rPr>
          <w:rFonts w:ascii="Times New Roman" w:hAnsi="Times New Roman" w:cs="Times New Roman"/>
          <w:sz w:val="28"/>
          <w:szCs w:val="28"/>
        </w:rPr>
      </w:pPr>
      <w:r w:rsidRPr="00287C89">
        <w:rPr>
          <w:rFonts w:ascii="Times New Roman" w:hAnsi="Times New Roman" w:cs="Times New Roman"/>
          <w:b/>
          <w:sz w:val="28"/>
          <w:szCs w:val="28"/>
        </w:rPr>
        <w:t xml:space="preserve">Алексеева Марина Николаевна, </w:t>
      </w:r>
      <w:r w:rsidRPr="00287C89">
        <w:rPr>
          <w:rFonts w:ascii="Times New Roman" w:hAnsi="Times New Roman" w:cs="Times New Roman"/>
          <w:sz w:val="28"/>
          <w:szCs w:val="28"/>
        </w:rPr>
        <w:t>научный сотрудник Городского ресурсного центра по развитию инклюзивного образования Института проблем инклюзивного образования ГБОУ ВПО «Московский городской психолого-педагогический университет»</w:t>
      </w:r>
    </w:p>
    <w:p w:rsidR="006C63FB" w:rsidRPr="00287C89" w:rsidRDefault="006C63FB" w:rsidP="00287C89">
      <w:pPr>
        <w:spacing w:after="240" w:line="240" w:lineRule="auto"/>
        <w:jc w:val="both"/>
        <w:rPr>
          <w:rFonts w:ascii="Times New Roman" w:hAnsi="Times New Roman" w:cs="Times New Roman"/>
          <w:sz w:val="28"/>
          <w:szCs w:val="28"/>
        </w:rPr>
      </w:pPr>
      <w:r w:rsidRPr="00287C89">
        <w:rPr>
          <w:rFonts w:ascii="Times New Roman" w:hAnsi="Times New Roman" w:cs="Times New Roman"/>
          <w:b/>
          <w:sz w:val="28"/>
          <w:szCs w:val="28"/>
        </w:rPr>
        <w:t>Борисова Наталья Владимировна</w:t>
      </w:r>
      <w:r w:rsidRPr="00287C89">
        <w:rPr>
          <w:rFonts w:ascii="Times New Roman" w:hAnsi="Times New Roman" w:cs="Times New Roman"/>
          <w:sz w:val="28"/>
          <w:szCs w:val="28"/>
        </w:rPr>
        <w:t xml:space="preserve">, заместитель директора по </w:t>
      </w:r>
      <w:proofErr w:type="spellStart"/>
      <w:r w:rsidRPr="00287C89">
        <w:rPr>
          <w:rFonts w:ascii="Times New Roman" w:hAnsi="Times New Roman" w:cs="Times New Roman"/>
          <w:sz w:val="28"/>
          <w:szCs w:val="28"/>
        </w:rPr>
        <w:t>здоровьесберегающим</w:t>
      </w:r>
      <w:proofErr w:type="spellEnd"/>
      <w:r w:rsidRPr="00287C89">
        <w:rPr>
          <w:rFonts w:ascii="Times New Roman" w:hAnsi="Times New Roman" w:cs="Times New Roman"/>
          <w:sz w:val="28"/>
          <w:szCs w:val="28"/>
        </w:rPr>
        <w:t xml:space="preserve"> технологиям ГБОУ СОШ "Школа здоровья" №1321 "Ковчег", координатор окружного ресурсного центра по инклюзивному образованию. </w:t>
      </w:r>
    </w:p>
    <w:p w:rsidR="00C76202" w:rsidRPr="005368BB" w:rsidRDefault="00C76202" w:rsidP="006C63FB">
      <w:pPr>
        <w:pStyle w:val="a5"/>
        <w:spacing w:before="0" w:beforeAutospacing="0" w:after="0" w:afterAutospacing="0"/>
        <w:rPr>
          <w:sz w:val="28"/>
          <w:szCs w:val="28"/>
        </w:rPr>
      </w:pPr>
    </w:p>
    <w:p w:rsidR="005516ED" w:rsidRPr="005368BB" w:rsidRDefault="005516ED" w:rsidP="00C76202">
      <w:pPr>
        <w:spacing w:after="0" w:line="240" w:lineRule="auto"/>
        <w:jc w:val="both"/>
        <w:rPr>
          <w:rFonts w:ascii="Times New Roman" w:hAnsi="Times New Roman" w:cs="Times New Roman"/>
          <w:sz w:val="28"/>
          <w:szCs w:val="28"/>
        </w:rPr>
      </w:pPr>
    </w:p>
    <w:p w:rsidR="00C76202" w:rsidRPr="00FA334C" w:rsidRDefault="00C76202" w:rsidP="005368BB">
      <w:pPr>
        <w:pageBreakBefore/>
        <w:spacing w:after="0" w:line="240" w:lineRule="auto"/>
        <w:jc w:val="center"/>
        <w:rPr>
          <w:rFonts w:ascii="Times New Roman" w:hAnsi="Times New Roman" w:cs="Times New Roman"/>
          <w:b/>
          <w:sz w:val="28"/>
          <w:szCs w:val="28"/>
        </w:rPr>
      </w:pPr>
      <w:r w:rsidRPr="00FA334C">
        <w:rPr>
          <w:rFonts w:ascii="Times New Roman" w:hAnsi="Times New Roman" w:cs="Times New Roman"/>
          <w:b/>
          <w:sz w:val="28"/>
          <w:szCs w:val="28"/>
        </w:rPr>
        <w:lastRenderedPageBreak/>
        <w:t>ОГЛАВЛЕНИЕ</w:t>
      </w:r>
    </w:p>
    <w:p w:rsidR="00C76202" w:rsidRPr="00FA334C" w:rsidRDefault="00C76202" w:rsidP="00C76202">
      <w:pPr>
        <w:spacing w:after="0" w:line="240" w:lineRule="auto"/>
        <w:ind w:left="142"/>
        <w:jc w:val="both"/>
        <w:rPr>
          <w:rFonts w:ascii="Times New Roman" w:hAnsi="Times New Roman" w:cs="Times New Roman"/>
          <w:b/>
          <w:sz w:val="28"/>
          <w:szCs w:val="28"/>
        </w:rPr>
      </w:pPr>
    </w:p>
    <w:p w:rsidR="00C76202" w:rsidRPr="00FA334C" w:rsidRDefault="00C76202" w:rsidP="00F47FC6">
      <w:pPr>
        <w:spacing w:after="0" w:line="240" w:lineRule="auto"/>
        <w:jc w:val="both"/>
        <w:rPr>
          <w:rFonts w:ascii="Times New Roman" w:hAnsi="Times New Roman" w:cs="Times New Roman"/>
          <w:b/>
          <w:sz w:val="28"/>
          <w:szCs w:val="28"/>
        </w:rPr>
      </w:pPr>
      <w:r w:rsidRPr="00FA334C">
        <w:rPr>
          <w:rFonts w:ascii="Times New Roman" w:hAnsi="Times New Roman" w:cs="Times New Roman"/>
          <w:b/>
          <w:sz w:val="28"/>
          <w:szCs w:val="28"/>
        </w:rPr>
        <w:t>Раздел 1</w:t>
      </w:r>
      <w:r w:rsidRPr="00FA334C">
        <w:rPr>
          <w:rFonts w:ascii="Times New Roman" w:hAnsi="Times New Roman" w:cs="Times New Roman"/>
          <w:sz w:val="28"/>
          <w:szCs w:val="28"/>
        </w:rPr>
        <w:t xml:space="preserve">. </w:t>
      </w:r>
      <w:r w:rsidRPr="00FA334C">
        <w:rPr>
          <w:rFonts w:ascii="Times New Roman" w:hAnsi="Times New Roman" w:cs="Times New Roman"/>
          <w:b/>
          <w:sz w:val="28"/>
          <w:szCs w:val="28"/>
        </w:rPr>
        <w:t xml:space="preserve">Локальные акты образовательной организации в части включения ребенка с ОВЗ в учебно-воспитательный процесс </w:t>
      </w:r>
    </w:p>
    <w:p w:rsidR="00C76202" w:rsidRPr="00FA334C" w:rsidRDefault="00C76202" w:rsidP="00F47FC6">
      <w:pPr>
        <w:spacing w:after="0" w:line="240" w:lineRule="auto"/>
        <w:jc w:val="both"/>
        <w:rPr>
          <w:rFonts w:ascii="Times New Roman" w:hAnsi="Times New Roman" w:cs="Times New Roman"/>
          <w:i/>
          <w:sz w:val="28"/>
          <w:szCs w:val="28"/>
        </w:rPr>
      </w:pPr>
      <w:r w:rsidRPr="00FA334C">
        <w:rPr>
          <w:rFonts w:ascii="Times New Roman" w:hAnsi="Times New Roman" w:cs="Times New Roman"/>
          <w:b/>
          <w:i/>
          <w:sz w:val="28"/>
          <w:szCs w:val="28"/>
        </w:rPr>
        <w:t>(</w:t>
      </w:r>
      <w:proofErr w:type="spellStart"/>
      <w:r w:rsidRPr="00FA334C">
        <w:rPr>
          <w:rFonts w:ascii="Times New Roman" w:hAnsi="Times New Roman" w:cs="Times New Roman"/>
          <w:b/>
          <w:i/>
          <w:sz w:val="28"/>
          <w:szCs w:val="28"/>
        </w:rPr>
        <w:t>Кутепова</w:t>
      </w:r>
      <w:proofErr w:type="spellEnd"/>
      <w:r w:rsidRPr="00FA334C">
        <w:rPr>
          <w:rFonts w:ascii="Times New Roman" w:hAnsi="Times New Roman" w:cs="Times New Roman"/>
          <w:b/>
          <w:i/>
          <w:sz w:val="28"/>
          <w:szCs w:val="28"/>
        </w:rPr>
        <w:t xml:space="preserve"> Е.Н., Фадина А.К.)</w:t>
      </w:r>
      <w:r w:rsidRPr="00FA334C">
        <w:rPr>
          <w:rFonts w:ascii="Times New Roman" w:hAnsi="Times New Roman" w:cs="Times New Roman"/>
          <w:i/>
          <w:sz w:val="28"/>
          <w:szCs w:val="28"/>
        </w:rPr>
        <w:t>……………………………………………………</w:t>
      </w:r>
      <w:r w:rsidR="00853E63">
        <w:rPr>
          <w:rFonts w:ascii="Times New Roman" w:hAnsi="Times New Roman" w:cs="Times New Roman"/>
          <w:i/>
          <w:sz w:val="28"/>
          <w:szCs w:val="28"/>
        </w:rPr>
        <w:t>...</w:t>
      </w:r>
      <w:r w:rsidR="00853E63">
        <w:rPr>
          <w:rFonts w:ascii="Times New Roman" w:hAnsi="Times New Roman" w:cs="Times New Roman"/>
          <w:b/>
          <w:sz w:val="28"/>
          <w:szCs w:val="28"/>
        </w:rPr>
        <w:t>3</w:t>
      </w:r>
    </w:p>
    <w:p w:rsidR="00C76202" w:rsidRPr="00FA334C" w:rsidRDefault="00B5451D" w:rsidP="00C42052">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671BB9">
        <w:rPr>
          <w:rFonts w:ascii="Times New Roman" w:hAnsi="Times New Roman" w:cs="Times New Roman"/>
          <w:sz w:val="28"/>
          <w:szCs w:val="28"/>
        </w:rPr>
        <w:t>.</w:t>
      </w:r>
      <w:r w:rsidR="00C76202" w:rsidRPr="00FA334C">
        <w:rPr>
          <w:rFonts w:ascii="Times New Roman" w:hAnsi="Times New Roman" w:cs="Times New Roman"/>
          <w:sz w:val="28"/>
          <w:szCs w:val="28"/>
        </w:rPr>
        <w:t xml:space="preserve"> Общие вопросы право</w:t>
      </w:r>
      <w:r w:rsidR="00C76202">
        <w:rPr>
          <w:rFonts w:ascii="Times New Roman" w:hAnsi="Times New Roman" w:cs="Times New Roman"/>
          <w:sz w:val="28"/>
          <w:szCs w:val="28"/>
        </w:rPr>
        <w:t xml:space="preserve">вого регулирования в Российской </w:t>
      </w:r>
      <w:r w:rsidR="00C76202" w:rsidRPr="00FA334C">
        <w:rPr>
          <w:rFonts w:ascii="Times New Roman" w:hAnsi="Times New Roman" w:cs="Times New Roman"/>
          <w:sz w:val="28"/>
          <w:szCs w:val="28"/>
        </w:rPr>
        <w:t>Федерации…</w:t>
      </w:r>
      <w:r w:rsidR="00853E63">
        <w:rPr>
          <w:rFonts w:ascii="Times New Roman" w:hAnsi="Times New Roman" w:cs="Times New Roman"/>
          <w:b/>
          <w:sz w:val="28"/>
          <w:szCs w:val="28"/>
        </w:rPr>
        <w:t>3</w:t>
      </w:r>
    </w:p>
    <w:p w:rsidR="00C76202" w:rsidRDefault="00C76202" w:rsidP="00F47FC6">
      <w:pPr>
        <w:spacing w:after="0" w:line="240" w:lineRule="auto"/>
        <w:jc w:val="both"/>
        <w:rPr>
          <w:rFonts w:ascii="Times New Roman" w:hAnsi="Times New Roman" w:cs="Times New Roman"/>
          <w:b/>
          <w:sz w:val="28"/>
          <w:szCs w:val="28"/>
        </w:rPr>
      </w:pPr>
      <w:r w:rsidRPr="00FA334C">
        <w:rPr>
          <w:rFonts w:ascii="Times New Roman" w:hAnsi="Times New Roman" w:cs="Times New Roman"/>
          <w:sz w:val="28"/>
          <w:szCs w:val="28"/>
        </w:rPr>
        <w:t>1</w:t>
      </w:r>
      <w:r w:rsidR="00B5451D">
        <w:rPr>
          <w:rFonts w:ascii="Times New Roman" w:hAnsi="Times New Roman" w:cs="Times New Roman"/>
          <w:sz w:val="28"/>
          <w:szCs w:val="28"/>
        </w:rPr>
        <w:t>.2</w:t>
      </w:r>
      <w:r w:rsidR="00671BB9">
        <w:rPr>
          <w:rFonts w:ascii="Times New Roman" w:hAnsi="Times New Roman" w:cs="Times New Roman"/>
          <w:sz w:val="28"/>
          <w:szCs w:val="28"/>
        </w:rPr>
        <w:t>.</w:t>
      </w:r>
      <w:r w:rsidR="00B5451D">
        <w:rPr>
          <w:rFonts w:ascii="Times New Roman" w:hAnsi="Times New Roman" w:cs="Times New Roman"/>
          <w:sz w:val="28"/>
          <w:szCs w:val="28"/>
        </w:rPr>
        <w:t xml:space="preserve"> Компетенция образовательной </w:t>
      </w:r>
      <w:r w:rsidRPr="00FA334C">
        <w:rPr>
          <w:rFonts w:ascii="Times New Roman" w:hAnsi="Times New Roman" w:cs="Times New Roman"/>
          <w:sz w:val="28"/>
          <w:szCs w:val="28"/>
        </w:rPr>
        <w:t>организации…………………………</w:t>
      </w:r>
      <w:r w:rsidR="00B5451D">
        <w:rPr>
          <w:rFonts w:ascii="Times New Roman" w:hAnsi="Times New Roman" w:cs="Times New Roman"/>
          <w:sz w:val="28"/>
          <w:szCs w:val="28"/>
        </w:rPr>
        <w:t>...</w:t>
      </w:r>
      <w:r w:rsidR="00C95F1F">
        <w:rPr>
          <w:rFonts w:ascii="Times New Roman" w:hAnsi="Times New Roman" w:cs="Times New Roman"/>
          <w:sz w:val="28"/>
          <w:szCs w:val="28"/>
        </w:rPr>
        <w:t>.</w:t>
      </w:r>
      <w:r w:rsidR="00F47FC6">
        <w:rPr>
          <w:rFonts w:ascii="Times New Roman" w:hAnsi="Times New Roman" w:cs="Times New Roman"/>
          <w:sz w:val="28"/>
          <w:szCs w:val="28"/>
        </w:rPr>
        <w:t>.</w:t>
      </w:r>
      <w:r w:rsidR="00207064">
        <w:rPr>
          <w:rFonts w:ascii="Times New Roman" w:hAnsi="Times New Roman" w:cs="Times New Roman"/>
          <w:b/>
          <w:sz w:val="28"/>
          <w:szCs w:val="28"/>
        </w:rPr>
        <w:t>5</w:t>
      </w:r>
    </w:p>
    <w:p w:rsidR="00B5451D" w:rsidRDefault="00B5451D" w:rsidP="00F47FC6">
      <w:pPr>
        <w:spacing w:after="0" w:line="240" w:lineRule="auto"/>
        <w:jc w:val="both"/>
        <w:rPr>
          <w:rFonts w:ascii="Times New Roman" w:hAnsi="Times New Roman" w:cs="Times New Roman"/>
          <w:b/>
          <w:sz w:val="28"/>
          <w:szCs w:val="28"/>
        </w:rPr>
      </w:pPr>
      <w:r w:rsidRPr="00B5451D">
        <w:rPr>
          <w:rFonts w:ascii="Times New Roman" w:hAnsi="Times New Roman" w:cs="Times New Roman"/>
          <w:sz w:val="28"/>
          <w:szCs w:val="28"/>
        </w:rPr>
        <w:t>1.3</w:t>
      </w:r>
      <w:r w:rsidR="00671BB9">
        <w:rPr>
          <w:rFonts w:ascii="Times New Roman" w:hAnsi="Times New Roman" w:cs="Times New Roman"/>
          <w:sz w:val="28"/>
          <w:szCs w:val="28"/>
        </w:rPr>
        <w:t>.</w:t>
      </w:r>
      <w:r w:rsidR="00E712C7">
        <w:rPr>
          <w:rFonts w:ascii="Times New Roman" w:hAnsi="Times New Roman" w:cs="Times New Roman"/>
          <w:sz w:val="28"/>
          <w:szCs w:val="28"/>
        </w:rPr>
        <w:t xml:space="preserve"> </w:t>
      </w:r>
      <w:r>
        <w:rPr>
          <w:rFonts w:ascii="Times New Roman" w:hAnsi="Times New Roman" w:cs="Times New Roman"/>
          <w:sz w:val="28"/>
          <w:szCs w:val="28"/>
        </w:rPr>
        <w:t>Формы локальных актов…………………………………………………</w:t>
      </w:r>
      <w:r w:rsidR="00C95F1F">
        <w:rPr>
          <w:rFonts w:ascii="Times New Roman" w:hAnsi="Times New Roman" w:cs="Times New Roman"/>
          <w:sz w:val="28"/>
          <w:szCs w:val="28"/>
        </w:rPr>
        <w:t>.</w:t>
      </w:r>
      <w:r w:rsidR="00F47FC6">
        <w:rPr>
          <w:rFonts w:ascii="Times New Roman" w:hAnsi="Times New Roman" w:cs="Times New Roman"/>
          <w:sz w:val="28"/>
          <w:szCs w:val="28"/>
        </w:rPr>
        <w:t>.</w:t>
      </w:r>
      <w:r w:rsidR="00207064">
        <w:rPr>
          <w:rFonts w:ascii="Times New Roman" w:hAnsi="Times New Roman" w:cs="Times New Roman"/>
          <w:b/>
          <w:sz w:val="28"/>
          <w:szCs w:val="28"/>
        </w:rPr>
        <w:t>8</w:t>
      </w:r>
    </w:p>
    <w:p w:rsidR="00B5451D" w:rsidRPr="00B5451D" w:rsidRDefault="00B5451D" w:rsidP="00F47FC6">
      <w:pPr>
        <w:spacing w:after="0" w:line="240" w:lineRule="auto"/>
        <w:jc w:val="both"/>
        <w:rPr>
          <w:rFonts w:ascii="Times New Roman" w:hAnsi="Times New Roman" w:cs="Times New Roman"/>
          <w:sz w:val="28"/>
          <w:szCs w:val="28"/>
        </w:rPr>
      </w:pPr>
      <w:r w:rsidRPr="00B5451D">
        <w:rPr>
          <w:rFonts w:ascii="Times New Roman" w:hAnsi="Times New Roman" w:cs="Times New Roman"/>
          <w:sz w:val="28"/>
          <w:szCs w:val="28"/>
        </w:rPr>
        <w:t>1.4</w:t>
      </w:r>
      <w:r w:rsidR="00671BB9">
        <w:rPr>
          <w:rFonts w:ascii="Times New Roman" w:hAnsi="Times New Roman" w:cs="Times New Roman"/>
          <w:sz w:val="28"/>
          <w:szCs w:val="28"/>
        </w:rPr>
        <w:t>.</w:t>
      </w:r>
      <w:r w:rsidR="00740087">
        <w:rPr>
          <w:rFonts w:ascii="Times New Roman" w:hAnsi="Times New Roman" w:cs="Times New Roman"/>
          <w:sz w:val="28"/>
          <w:szCs w:val="28"/>
        </w:rPr>
        <w:t xml:space="preserve"> </w:t>
      </w:r>
      <w:r>
        <w:rPr>
          <w:rFonts w:ascii="Times New Roman" w:hAnsi="Times New Roman" w:cs="Times New Roman"/>
          <w:sz w:val="28"/>
          <w:szCs w:val="28"/>
        </w:rPr>
        <w:t>Локальные акты образовательной организации в части включения ребенка с ОВЗ в учебно-воспитательный процесс ………………………</w:t>
      </w:r>
      <w:r w:rsidR="00F47FC6">
        <w:rPr>
          <w:rFonts w:ascii="Times New Roman" w:hAnsi="Times New Roman" w:cs="Times New Roman"/>
          <w:sz w:val="28"/>
          <w:szCs w:val="28"/>
        </w:rPr>
        <w:t>…</w:t>
      </w:r>
      <w:r w:rsidRPr="00B5451D">
        <w:rPr>
          <w:rFonts w:ascii="Times New Roman" w:hAnsi="Times New Roman" w:cs="Times New Roman"/>
          <w:b/>
          <w:sz w:val="28"/>
          <w:szCs w:val="28"/>
        </w:rPr>
        <w:t>1</w:t>
      </w:r>
      <w:r w:rsidR="00207064">
        <w:rPr>
          <w:rFonts w:ascii="Times New Roman" w:hAnsi="Times New Roman" w:cs="Times New Roman"/>
          <w:b/>
          <w:sz w:val="28"/>
          <w:szCs w:val="28"/>
        </w:rPr>
        <w:t>0</w:t>
      </w:r>
    </w:p>
    <w:p w:rsidR="005516ED" w:rsidRDefault="005516ED" w:rsidP="00F47FC6">
      <w:pPr>
        <w:spacing w:after="0" w:line="240" w:lineRule="auto"/>
        <w:jc w:val="both"/>
        <w:rPr>
          <w:rFonts w:ascii="Times New Roman" w:hAnsi="Times New Roman" w:cs="Times New Roman"/>
          <w:b/>
          <w:sz w:val="28"/>
          <w:szCs w:val="28"/>
        </w:rPr>
      </w:pPr>
    </w:p>
    <w:p w:rsidR="00C76202" w:rsidRPr="00FA334C" w:rsidRDefault="00C76202" w:rsidP="00F47FC6">
      <w:pPr>
        <w:spacing w:after="0" w:line="240" w:lineRule="auto"/>
        <w:jc w:val="both"/>
        <w:rPr>
          <w:rFonts w:ascii="Times New Roman" w:hAnsi="Times New Roman" w:cs="Times New Roman"/>
          <w:sz w:val="28"/>
          <w:szCs w:val="28"/>
        </w:rPr>
      </w:pPr>
      <w:r w:rsidRPr="00FA334C">
        <w:rPr>
          <w:rFonts w:ascii="Times New Roman" w:hAnsi="Times New Roman" w:cs="Times New Roman"/>
          <w:b/>
          <w:sz w:val="28"/>
          <w:szCs w:val="28"/>
        </w:rPr>
        <w:t>Раздел 2</w:t>
      </w:r>
      <w:r w:rsidRPr="00FA334C">
        <w:rPr>
          <w:rFonts w:ascii="Times New Roman" w:hAnsi="Times New Roman" w:cs="Times New Roman"/>
          <w:sz w:val="28"/>
          <w:szCs w:val="28"/>
        </w:rPr>
        <w:t>.</w:t>
      </w:r>
      <w:r w:rsidR="00FE642B">
        <w:rPr>
          <w:rFonts w:ascii="Times New Roman" w:hAnsi="Times New Roman" w:cs="Times New Roman"/>
          <w:sz w:val="28"/>
          <w:szCs w:val="28"/>
        </w:rPr>
        <w:t xml:space="preserve"> </w:t>
      </w:r>
      <w:r w:rsidRPr="00FA334C">
        <w:rPr>
          <w:rFonts w:ascii="Times New Roman" w:hAnsi="Times New Roman" w:cs="Times New Roman"/>
          <w:b/>
          <w:sz w:val="28"/>
          <w:szCs w:val="28"/>
        </w:rPr>
        <w:t xml:space="preserve">Разработка коррекционной части основной образовательной программы образовательной организации </w:t>
      </w:r>
      <w:r w:rsidRPr="00FA334C">
        <w:rPr>
          <w:rFonts w:ascii="Times New Roman" w:hAnsi="Times New Roman" w:cs="Times New Roman"/>
          <w:b/>
          <w:i/>
          <w:sz w:val="28"/>
          <w:szCs w:val="28"/>
        </w:rPr>
        <w:t>(</w:t>
      </w:r>
      <w:proofErr w:type="spellStart"/>
      <w:r w:rsidRPr="00FA334C">
        <w:rPr>
          <w:rFonts w:ascii="Times New Roman" w:hAnsi="Times New Roman" w:cs="Times New Roman"/>
          <w:b/>
          <w:i/>
          <w:sz w:val="28"/>
          <w:szCs w:val="28"/>
        </w:rPr>
        <w:t>Сунько</w:t>
      </w:r>
      <w:proofErr w:type="spellEnd"/>
      <w:r w:rsidRPr="00FA334C">
        <w:rPr>
          <w:rFonts w:ascii="Times New Roman" w:hAnsi="Times New Roman" w:cs="Times New Roman"/>
          <w:b/>
          <w:i/>
          <w:sz w:val="28"/>
          <w:szCs w:val="28"/>
        </w:rPr>
        <w:t xml:space="preserve"> Т.Ю.)</w:t>
      </w:r>
      <w:r w:rsidRPr="00FA334C">
        <w:rPr>
          <w:rFonts w:ascii="Times New Roman" w:hAnsi="Times New Roman" w:cs="Times New Roman"/>
          <w:sz w:val="28"/>
          <w:szCs w:val="28"/>
        </w:rPr>
        <w:t xml:space="preserve"> </w:t>
      </w:r>
      <w:r w:rsidR="00FA0372">
        <w:rPr>
          <w:rFonts w:ascii="Times New Roman" w:hAnsi="Times New Roman" w:cs="Times New Roman"/>
          <w:sz w:val="28"/>
          <w:szCs w:val="28"/>
        </w:rPr>
        <w:t>…………...</w:t>
      </w:r>
      <w:r w:rsidR="00F47FC6">
        <w:rPr>
          <w:rFonts w:ascii="Times New Roman" w:hAnsi="Times New Roman" w:cs="Times New Roman"/>
          <w:sz w:val="28"/>
          <w:szCs w:val="28"/>
        </w:rPr>
        <w:t>..</w:t>
      </w:r>
      <w:r w:rsidRPr="00FA334C">
        <w:rPr>
          <w:rFonts w:ascii="Times New Roman" w:hAnsi="Times New Roman" w:cs="Times New Roman"/>
          <w:b/>
          <w:sz w:val="28"/>
          <w:szCs w:val="28"/>
        </w:rPr>
        <w:t>1</w:t>
      </w:r>
      <w:r w:rsidR="00207064">
        <w:rPr>
          <w:rFonts w:ascii="Times New Roman" w:hAnsi="Times New Roman" w:cs="Times New Roman"/>
          <w:b/>
          <w:sz w:val="28"/>
          <w:szCs w:val="28"/>
        </w:rPr>
        <w:t>7</w:t>
      </w:r>
    </w:p>
    <w:p w:rsidR="00C76202" w:rsidRDefault="00C76202" w:rsidP="00C42052">
      <w:pPr>
        <w:pStyle w:val="a3"/>
        <w:spacing w:before="120" w:after="0" w:line="240" w:lineRule="auto"/>
        <w:ind w:left="0"/>
        <w:contextualSpacing w:val="0"/>
        <w:jc w:val="both"/>
        <w:rPr>
          <w:rFonts w:ascii="Times New Roman" w:hAnsi="Times New Roman" w:cs="Times New Roman"/>
          <w:b/>
          <w:sz w:val="28"/>
          <w:szCs w:val="28"/>
        </w:rPr>
      </w:pPr>
      <w:r w:rsidRPr="00FA334C">
        <w:rPr>
          <w:rFonts w:ascii="Times New Roman" w:hAnsi="Times New Roman" w:cs="Times New Roman"/>
          <w:sz w:val="28"/>
          <w:szCs w:val="28"/>
        </w:rPr>
        <w:t>2.1</w:t>
      </w:r>
      <w:r w:rsidR="00671BB9">
        <w:rPr>
          <w:rFonts w:ascii="Times New Roman" w:hAnsi="Times New Roman" w:cs="Times New Roman"/>
          <w:sz w:val="28"/>
          <w:szCs w:val="28"/>
        </w:rPr>
        <w:t>.</w:t>
      </w:r>
      <w:r w:rsidRPr="00FA334C">
        <w:rPr>
          <w:rFonts w:ascii="Times New Roman" w:hAnsi="Times New Roman" w:cs="Times New Roman"/>
          <w:sz w:val="28"/>
          <w:szCs w:val="28"/>
        </w:rPr>
        <w:t xml:space="preserve"> Понятие о коррекционной части основной образовательной прог</w:t>
      </w:r>
      <w:r w:rsidR="00B5451D">
        <w:rPr>
          <w:rFonts w:ascii="Times New Roman" w:hAnsi="Times New Roman" w:cs="Times New Roman"/>
          <w:sz w:val="28"/>
          <w:szCs w:val="28"/>
        </w:rPr>
        <w:t>раммы……………………………………………………………………</w:t>
      </w:r>
      <w:r w:rsidR="00F47FC6">
        <w:rPr>
          <w:rFonts w:ascii="Times New Roman" w:hAnsi="Times New Roman" w:cs="Times New Roman"/>
          <w:sz w:val="28"/>
          <w:szCs w:val="28"/>
        </w:rPr>
        <w:t>..</w:t>
      </w:r>
      <w:r w:rsidR="00B5451D">
        <w:rPr>
          <w:rFonts w:ascii="Times New Roman" w:hAnsi="Times New Roman" w:cs="Times New Roman"/>
          <w:b/>
          <w:sz w:val="28"/>
          <w:szCs w:val="28"/>
        </w:rPr>
        <w:t>1</w:t>
      </w:r>
      <w:r w:rsidR="00207064">
        <w:rPr>
          <w:rFonts w:ascii="Times New Roman" w:hAnsi="Times New Roman" w:cs="Times New Roman"/>
          <w:b/>
          <w:sz w:val="28"/>
          <w:szCs w:val="28"/>
        </w:rPr>
        <w:t>7</w:t>
      </w:r>
    </w:p>
    <w:p w:rsidR="00B5451D" w:rsidRPr="00B5451D" w:rsidRDefault="00B5451D" w:rsidP="00F47FC6">
      <w:pPr>
        <w:pStyle w:val="a3"/>
        <w:spacing w:after="0" w:line="240" w:lineRule="auto"/>
        <w:ind w:left="0"/>
        <w:jc w:val="both"/>
        <w:rPr>
          <w:rFonts w:ascii="Times New Roman" w:hAnsi="Times New Roman" w:cs="Times New Roman"/>
          <w:b/>
          <w:sz w:val="28"/>
          <w:szCs w:val="28"/>
        </w:rPr>
      </w:pPr>
      <w:r w:rsidRPr="00B5451D">
        <w:rPr>
          <w:rFonts w:ascii="Times New Roman" w:hAnsi="Times New Roman" w:cs="Times New Roman"/>
          <w:sz w:val="28"/>
          <w:szCs w:val="28"/>
        </w:rPr>
        <w:t>2.2</w:t>
      </w:r>
      <w:r w:rsidR="00671BB9">
        <w:rPr>
          <w:rFonts w:ascii="Times New Roman" w:hAnsi="Times New Roman" w:cs="Times New Roman"/>
          <w:sz w:val="28"/>
          <w:szCs w:val="28"/>
        </w:rPr>
        <w:t>.</w:t>
      </w:r>
      <w:r>
        <w:rPr>
          <w:rFonts w:ascii="Times New Roman" w:hAnsi="Times New Roman" w:cs="Times New Roman"/>
          <w:sz w:val="28"/>
          <w:szCs w:val="28"/>
        </w:rPr>
        <w:t xml:space="preserve"> Описание содержания направлений коррекционной работы……</w:t>
      </w:r>
      <w:r w:rsidR="005516ED">
        <w:rPr>
          <w:rFonts w:ascii="Times New Roman" w:hAnsi="Times New Roman" w:cs="Times New Roman"/>
          <w:sz w:val="28"/>
          <w:szCs w:val="28"/>
        </w:rPr>
        <w:t>..</w:t>
      </w:r>
      <w:r>
        <w:rPr>
          <w:rFonts w:ascii="Times New Roman" w:hAnsi="Times New Roman" w:cs="Times New Roman"/>
          <w:sz w:val="28"/>
          <w:szCs w:val="28"/>
        </w:rPr>
        <w:t>…</w:t>
      </w:r>
      <w:r w:rsidR="00671BB9">
        <w:rPr>
          <w:rFonts w:ascii="Times New Roman" w:hAnsi="Times New Roman" w:cs="Times New Roman"/>
          <w:sz w:val="28"/>
          <w:szCs w:val="28"/>
        </w:rPr>
        <w:t>...</w:t>
      </w:r>
      <w:r w:rsidRPr="00B5451D">
        <w:rPr>
          <w:rFonts w:ascii="Times New Roman" w:hAnsi="Times New Roman" w:cs="Times New Roman"/>
          <w:b/>
          <w:sz w:val="28"/>
          <w:szCs w:val="28"/>
        </w:rPr>
        <w:t>2</w:t>
      </w:r>
      <w:r w:rsidR="00207064">
        <w:rPr>
          <w:rFonts w:ascii="Times New Roman" w:hAnsi="Times New Roman" w:cs="Times New Roman"/>
          <w:b/>
          <w:sz w:val="28"/>
          <w:szCs w:val="28"/>
        </w:rPr>
        <w:t>1</w:t>
      </w:r>
    </w:p>
    <w:p w:rsidR="00C76202" w:rsidRPr="00FA334C" w:rsidRDefault="00C76202" w:rsidP="00F47FC6">
      <w:pPr>
        <w:autoSpaceDE w:val="0"/>
        <w:autoSpaceDN w:val="0"/>
        <w:adjustRightInd w:val="0"/>
        <w:spacing w:after="0" w:line="240" w:lineRule="auto"/>
        <w:jc w:val="both"/>
        <w:rPr>
          <w:rFonts w:ascii="Times New Roman" w:hAnsi="Times New Roman" w:cs="Times New Roman"/>
          <w:sz w:val="28"/>
          <w:szCs w:val="28"/>
        </w:rPr>
      </w:pPr>
    </w:p>
    <w:p w:rsidR="00C76202" w:rsidRPr="00FA334C" w:rsidRDefault="00C76202" w:rsidP="00F47FC6">
      <w:pPr>
        <w:pStyle w:val="a3"/>
        <w:spacing w:after="0" w:line="240" w:lineRule="auto"/>
        <w:ind w:left="0"/>
        <w:jc w:val="both"/>
        <w:rPr>
          <w:rFonts w:ascii="Times New Roman" w:hAnsi="Times New Roman" w:cs="Times New Roman"/>
          <w:b/>
          <w:sz w:val="28"/>
          <w:szCs w:val="28"/>
        </w:rPr>
      </w:pPr>
      <w:r w:rsidRPr="00FA334C">
        <w:rPr>
          <w:rFonts w:ascii="Times New Roman" w:hAnsi="Times New Roman" w:cs="Times New Roman"/>
          <w:b/>
          <w:sz w:val="28"/>
          <w:szCs w:val="28"/>
        </w:rPr>
        <w:t>Раздел</w:t>
      </w:r>
      <w:r w:rsidR="00FA0372">
        <w:rPr>
          <w:rFonts w:ascii="Times New Roman" w:hAnsi="Times New Roman" w:cs="Times New Roman"/>
          <w:b/>
          <w:sz w:val="28"/>
          <w:szCs w:val="28"/>
        </w:rPr>
        <w:t xml:space="preserve"> </w:t>
      </w:r>
      <w:r w:rsidRPr="00FA334C">
        <w:rPr>
          <w:rFonts w:ascii="Times New Roman" w:hAnsi="Times New Roman" w:cs="Times New Roman"/>
          <w:b/>
          <w:sz w:val="28"/>
          <w:szCs w:val="28"/>
        </w:rPr>
        <w:t>3.</w:t>
      </w:r>
      <w:r w:rsidR="00FA0372">
        <w:rPr>
          <w:rFonts w:ascii="Times New Roman" w:hAnsi="Times New Roman" w:cs="Times New Roman"/>
          <w:b/>
          <w:sz w:val="28"/>
          <w:szCs w:val="28"/>
        </w:rPr>
        <w:t xml:space="preserve"> </w:t>
      </w:r>
      <w:r w:rsidRPr="00FA334C">
        <w:rPr>
          <w:rFonts w:ascii="Times New Roman" w:hAnsi="Times New Roman" w:cs="Times New Roman"/>
          <w:b/>
          <w:sz w:val="28"/>
          <w:szCs w:val="28"/>
        </w:rPr>
        <w:t>Требования к доступности образовательной организации</w:t>
      </w:r>
    </w:p>
    <w:p w:rsidR="00C76202" w:rsidRPr="00B5451D" w:rsidRDefault="00C76202" w:rsidP="00F47FC6">
      <w:pPr>
        <w:pStyle w:val="a3"/>
        <w:spacing w:after="0" w:line="240" w:lineRule="auto"/>
        <w:ind w:left="0"/>
        <w:jc w:val="both"/>
        <w:rPr>
          <w:rFonts w:ascii="Times New Roman" w:hAnsi="Times New Roman" w:cs="Times New Roman"/>
          <w:sz w:val="28"/>
          <w:szCs w:val="28"/>
        </w:rPr>
      </w:pPr>
      <w:r w:rsidRPr="00FA334C">
        <w:rPr>
          <w:rFonts w:ascii="Times New Roman" w:hAnsi="Times New Roman" w:cs="Times New Roman"/>
          <w:b/>
          <w:sz w:val="28"/>
          <w:szCs w:val="28"/>
        </w:rPr>
        <w:t>(</w:t>
      </w:r>
      <w:r w:rsidRPr="00FA334C">
        <w:rPr>
          <w:rFonts w:ascii="Times New Roman" w:hAnsi="Times New Roman" w:cs="Times New Roman"/>
          <w:b/>
          <w:i/>
          <w:sz w:val="28"/>
          <w:szCs w:val="28"/>
        </w:rPr>
        <w:t>Алехина С.В.)</w:t>
      </w:r>
      <w:r w:rsidR="00B5451D">
        <w:rPr>
          <w:rFonts w:ascii="Times New Roman" w:hAnsi="Times New Roman" w:cs="Times New Roman"/>
          <w:i/>
          <w:sz w:val="28"/>
          <w:szCs w:val="28"/>
        </w:rPr>
        <w:t>……………………………………………………………………</w:t>
      </w:r>
      <w:r w:rsidR="00F47FC6">
        <w:rPr>
          <w:rFonts w:ascii="Times New Roman" w:hAnsi="Times New Roman" w:cs="Times New Roman"/>
          <w:i/>
          <w:sz w:val="28"/>
          <w:szCs w:val="28"/>
        </w:rPr>
        <w:t>…..</w:t>
      </w:r>
      <w:r w:rsidR="00B5451D">
        <w:rPr>
          <w:rFonts w:ascii="Times New Roman" w:hAnsi="Times New Roman" w:cs="Times New Roman"/>
          <w:sz w:val="28"/>
          <w:szCs w:val="28"/>
        </w:rPr>
        <w:t>.</w:t>
      </w:r>
      <w:r w:rsidR="00B5451D" w:rsidRPr="00B5451D">
        <w:rPr>
          <w:rFonts w:ascii="Times New Roman" w:hAnsi="Times New Roman" w:cs="Times New Roman"/>
          <w:b/>
          <w:sz w:val="28"/>
          <w:szCs w:val="28"/>
        </w:rPr>
        <w:t>2</w:t>
      </w:r>
      <w:r w:rsidR="00207064">
        <w:rPr>
          <w:rFonts w:ascii="Times New Roman" w:hAnsi="Times New Roman" w:cs="Times New Roman"/>
          <w:b/>
          <w:sz w:val="28"/>
          <w:szCs w:val="28"/>
        </w:rPr>
        <w:t>6</w:t>
      </w:r>
    </w:p>
    <w:p w:rsidR="00C76202" w:rsidRPr="00FA334C" w:rsidRDefault="00C76202" w:rsidP="00F47FC6">
      <w:pPr>
        <w:pStyle w:val="a3"/>
        <w:spacing w:after="0" w:line="240" w:lineRule="auto"/>
        <w:ind w:left="0"/>
        <w:jc w:val="both"/>
        <w:rPr>
          <w:rFonts w:ascii="Times New Roman" w:hAnsi="Times New Roman" w:cs="Times New Roman"/>
          <w:i/>
          <w:sz w:val="28"/>
          <w:szCs w:val="28"/>
        </w:rPr>
      </w:pPr>
    </w:p>
    <w:p w:rsidR="00C76202" w:rsidRPr="00B5451D" w:rsidRDefault="00C76202" w:rsidP="00F47FC6">
      <w:pPr>
        <w:spacing w:after="0" w:line="240" w:lineRule="auto"/>
        <w:jc w:val="both"/>
        <w:rPr>
          <w:rFonts w:ascii="Times New Roman" w:hAnsi="Times New Roman" w:cs="Times New Roman"/>
          <w:sz w:val="28"/>
          <w:szCs w:val="28"/>
        </w:rPr>
      </w:pPr>
      <w:r w:rsidRPr="00FA334C">
        <w:rPr>
          <w:rFonts w:ascii="Times New Roman" w:hAnsi="Times New Roman" w:cs="Times New Roman"/>
          <w:b/>
          <w:sz w:val="28"/>
          <w:szCs w:val="28"/>
        </w:rPr>
        <w:t>Раздел 4</w:t>
      </w:r>
      <w:r w:rsidRPr="00FA334C">
        <w:rPr>
          <w:rFonts w:ascii="Times New Roman" w:hAnsi="Times New Roman" w:cs="Times New Roman"/>
          <w:sz w:val="28"/>
          <w:szCs w:val="28"/>
        </w:rPr>
        <w:t>.</w:t>
      </w:r>
      <w:r w:rsidR="00C227ED">
        <w:rPr>
          <w:rFonts w:ascii="Times New Roman" w:hAnsi="Times New Roman" w:cs="Times New Roman"/>
          <w:sz w:val="28"/>
          <w:szCs w:val="28"/>
        </w:rPr>
        <w:t xml:space="preserve"> </w:t>
      </w:r>
      <w:r w:rsidRPr="00FA334C">
        <w:rPr>
          <w:rFonts w:ascii="Times New Roman" w:hAnsi="Times New Roman" w:cs="Times New Roman"/>
          <w:b/>
          <w:sz w:val="28"/>
          <w:szCs w:val="28"/>
        </w:rPr>
        <w:t xml:space="preserve">Создание специальных условий получения образования для детей с ОВЗ, в том числе дидактического насыщения образовательного пространства школы, материально-техническое и кадровое обеспечение </w:t>
      </w:r>
      <w:r w:rsidRPr="00FA334C">
        <w:rPr>
          <w:rFonts w:ascii="Times New Roman" w:hAnsi="Times New Roman" w:cs="Times New Roman"/>
          <w:b/>
          <w:i/>
          <w:sz w:val="28"/>
          <w:szCs w:val="28"/>
        </w:rPr>
        <w:t>(Борисова Н.В</w:t>
      </w:r>
      <w:r w:rsidR="00FA0372">
        <w:rPr>
          <w:rFonts w:ascii="Times New Roman" w:hAnsi="Times New Roman" w:cs="Times New Roman"/>
          <w:i/>
          <w:sz w:val="28"/>
          <w:szCs w:val="28"/>
        </w:rPr>
        <w:t>.)….</w:t>
      </w:r>
      <w:r w:rsidRPr="00FA334C">
        <w:rPr>
          <w:rFonts w:ascii="Times New Roman" w:hAnsi="Times New Roman" w:cs="Times New Roman"/>
          <w:i/>
          <w:sz w:val="28"/>
          <w:szCs w:val="28"/>
        </w:rPr>
        <w:t>……………………</w:t>
      </w:r>
      <w:r w:rsidRPr="00FA334C">
        <w:rPr>
          <w:rFonts w:ascii="Times New Roman" w:hAnsi="Times New Roman" w:cs="Times New Roman"/>
          <w:sz w:val="28"/>
          <w:szCs w:val="28"/>
        </w:rPr>
        <w:t>……</w:t>
      </w:r>
      <w:r w:rsidR="00B5451D">
        <w:rPr>
          <w:rFonts w:ascii="Times New Roman" w:hAnsi="Times New Roman" w:cs="Times New Roman"/>
          <w:sz w:val="28"/>
          <w:szCs w:val="28"/>
        </w:rPr>
        <w:t>………</w:t>
      </w:r>
      <w:r w:rsidR="00F47FC6">
        <w:rPr>
          <w:rFonts w:ascii="Times New Roman" w:hAnsi="Times New Roman" w:cs="Times New Roman"/>
          <w:sz w:val="28"/>
          <w:szCs w:val="28"/>
        </w:rPr>
        <w:t>…</w:t>
      </w:r>
      <w:r w:rsidR="00B5451D" w:rsidRPr="00B5451D">
        <w:rPr>
          <w:rFonts w:ascii="Times New Roman" w:hAnsi="Times New Roman" w:cs="Times New Roman"/>
          <w:b/>
          <w:sz w:val="28"/>
          <w:szCs w:val="28"/>
        </w:rPr>
        <w:t>4</w:t>
      </w:r>
      <w:r w:rsidR="00207064">
        <w:rPr>
          <w:rFonts w:ascii="Times New Roman" w:hAnsi="Times New Roman" w:cs="Times New Roman"/>
          <w:b/>
          <w:sz w:val="28"/>
          <w:szCs w:val="28"/>
        </w:rPr>
        <w:t>6</w:t>
      </w:r>
    </w:p>
    <w:p w:rsidR="00C76202" w:rsidRPr="00B5451D" w:rsidRDefault="00C76202" w:rsidP="00C42052">
      <w:pPr>
        <w:pStyle w:val="a3"/>
        <w:spacing w:before="120" w:after="0" w:line="240" w:lineRule="auto"/>
        <w:ind w:left="0"/>
        <w:contextualSpacing w:val="0"/>
        <w:jc w:val="both"/>
        <w:rPr>
          <w:rFonts w:ascii="Times New Roman" w:hAnsi="Times New Roman" w:cs="Times New Roman"/>
          <w:bCs/>
          <w:sz w:val="28"/>
          <w:szCs w:val="28"/>
        </w:rPr>
      </w:pPr>
      <w:r w:rsidRPr="00ED6E15">
        <w:rPr>
          <w:rFonts w:ascii="Times New Roman" w:hAnsi="Times New Roman" w:cs="Times New Roman"/>
          <w:bCs/>
          <w:sz w:val="28"/>
          <w:szCs w:val="28"/>
        </w:rPr>
        <w:t>4.1. Создание специальных образовательных условий в образовательной орган</w:t>
      </w:r>
      <w:r w:rsidR="00B5451D" w:rsidRPr="00ED6E15">
        <w:rPr>
          <w:rFonts w:ascii="Times New Roman" w:hAnsi="Times New Roman" w:cs="Times New Roman"/>
          <w:bCs/>
          <w:sz w:val="28"/>
          <w:szCs w:val="28"/>
        </w:rPr>
        <w:t>изации</w:t>
      </w:r>
      <w:r w:rsidR="00B5451D">
        <w:rPr>
          <w:rFonts w:ascii="Times New Roman" w:hAnsi="Times New Roman" w:cs="Times New Roman"/>
          <w:bCs/>
          <w:sz w:val="28"/>
          <w:szCs w:val="28"/>
        </w:rPr>
        <w:t>…………………………………………………………………</w:t>
      </w:r>
      <w:r w:rsidR="00F47FC6">
        <w:rPr>
          <w:rFonts w:ascii="Times New Roman" w:hAnsi="Times New Roman" w:cs="Times New Roman"/>
          <w:bCs/>
          <w:sz w:val="28"/>
          <w:szCs w:val="28"/>
        </w:rPr>
        <w:t>…</w:t>
      </w:r>
      <w:r w:rsidR="00B5451D" w:rsidRPr="00B5451D">
        <w:rPr>
          <w:rFonts w:ascii="Times New Roman" w:hAnsi="Times New Roman" w:cs="Times New Roman"/>
          <w:b/>
          <w:bCs/>
          <w:sz w:val="28"/>
          <w:szCs w:val="28"/>
        </w:rPr>
        <w:t>4</w:t>
      </w:r>
      <w:r w:rsidR="00207064">
        <w:rPr>
          <w:rFonts w:ascii="Times New Roman" w:hAnsi="Times New Roman" w:cs="Times New Roman"/>
          <w:b/>
          <w:bCs/>
          <w:sz w:val="28"/>
          <w:szCs w:val="28"/>
        </w:rPr>
        <w:t>6</w:t>
      </w:r>
    </w:p>
    <w:p w:rsidR="00C76202" w:rsidRPr="00FA334C" w:rsidRDefault="00C76202" w:rsidP="00F47FC6">
      <w:pPr>
        <w:pStyle w:val="2"/>
        <w:spacing w:after="0" w:line="240" w:lineRule="auto"/>
        <w:jc w:val="both"/>
        <w:rPr>
          <w:rFonts w:ascii="Times New Roman" w:hAnsi="Times New Roman" w:cs="Times New Roman"/>
          <w:b/>
          <w:sz w:val="28"/>
          <w:szCs w:val="28"/>
        </w:rPr>
      </w:pPr>
      <w:r w:rsidRPr="00FA334C">
        <w:rPr>
          <w:rFonts w:ascii="Times New Roman" w:hAnsi="Times New Roman" w:cs="Times New Roman"/>
          <w:sz w:val="28"/>
          <w:szCs w:val="28"/>
        </w:rPr>
        <w:t>4.2. Создание специальных образовательных условий в образовательной организации для разных категорий детей с ОВЗ…………………………</w:t>
      </w:r>
      <w:r w:rsidR="00F47FC6">
        <w:rPr>
          <w:rFonts w:ascii="Times New Roman" w:hAnsi="Times New Roman" w:cs="Times New Roman"/>
          <w:sz w:val="28"/>
          <w:szCs w:val="28"/>
        </w:rPr>
        <w:t>…</w:t>
      </w:r>
      <w:r w:rsidR="00B5451D" w:rsidRPr="00B5451D">
        <w:rPr>
          <w:rFonts w:ascii="Times New Roman" w:hAnsi="Times New Roman" w:cs="Times New Roman"/>
          <w:b/>
          <w:sz w:val="28"/>
          <w:szCs w:val="28"/>
        </w:rPr>
        <w:t>5</w:t>
      </w:r>
      <w:r w:rsidR="00207064">
        <w:rPr>
          <w:rFonts w:ascii="Times New Roman" w:hAnsi="Times New Roman" w:cs="Times New Roman"/>
          <w:b/>
          <w:sz w:val="28"/>
          <w:szCs w:val="28"/>
        </w:rPr>
        <w:t>8</w:t>
      </w:r>
    </w:p>
    <w:p w:rsidR="00C76202" w:rsidRPr="00FA334C" w:rsidRDefault="00C76202" w:rsidP="00F47FC6">
      <w:pPr>
        <w:pStyle w:val="2"/>
        <w:spacing w:after="0" w:line="240" w:lineRule="auto"/>
        <w:jc w:val="both"/>
        <w:rPr>
          <w:rFonts w:ascii="Times New Roman" w:hAnsi="Times New Roman" w:cs="Times New Roman"/>
          <w:sz w:val="28"/>
          <w:szCs w:val="28"/>
        </w:rPr>
      </w:pPr>
    </w:p>
    <w:p w:rsidR="00C76202" w:rsidRPr="00FA334C" w:rsidRDefault="00C76202" w:rsidP="00F47FC6">
      <w:pPr>
        <w:spacing w:after="0" w:line="240" w:lineRule="auto"/>
        <w:jc w:val="both"/>
        <w:rPr>
          <w:rFonts w:ascii="Times New Roman" w:hAnsi="Times New Roman" w:cs="Times New Roman"/>
          <w:b/>
          <w:sz w:val="28"/>
          <w:szCs w:val="28"/>
        </w:rPr>
      </w:pPr>
      <w:r w:rsidRPr="00FA334C">
        <w:rPr>
          <w:rFonts w:ascii="Times New Roman" w:hAnsi="Times New Roman" w:cs="Times New Roman"/>
          <w:b/>
          <w:sz w:val="28"/>
          <w:szCs w:val="28"/>
        </w:rPr>
        <w:t>Раздел 5</w:t>
      </w:r>
      <w:r w:rsidRPr="00FA334C">
        <w:rPr>
          <w:rFonts w:ascii="Times New Roman" w:hAnsi="Times New Roman" w:cs="Times New Roman"/>
          <w:sz w:val="28"/>
          <w:szCs w:val="28"/>
        </w:rPr>
        <w:t>.</w:t>
      </w:r>
      <w:r w:rsidR="00FA0372">
        <w:rPr>
          <w:rFonts w:ascii="Times New Roman" w:hAnsi="Times New Roman" w:cs="Times New Roman"/>
          <w:sz w:val="28"/>
          <w:szCs w:val="28"/>
        </w:rPr>
        <w:t xml:space="preserve"> </w:t>
      </w:r>
      <w:r w:rsidRPr="00FA334C">
        <w:rPr>
          <w:rFonts w:ascii="Times New Roman" w:hAnsi="Times New Roman" w:cs="Times New Roman"/>
          <w:b/>
          <w:sz w:val="28"/>
          <w:szCs w:val="28"/>
        </w:rPr>
        <w:t>Создание безопасной образовательной среды</w:t>
      </w:r>
    </w:p>
    <w:p w:rsidR="00C76202" w:rsidRPr="00DF4856" w:rsidRDefault="00C76202" w:rsidP="00F47FC6">
      <w:pPr>
        <w:spacing w:after="0" w:line="240" w:lineRule="auto"/>
        <w:jc w:val="both"/>
        <w:rPr>
          <w:rFonts w:ascii="Times New Roman" w:hAnsi="Times New Roman" w:cs="Times New Roman"/>
          <w:sz w:val="28"/>
          <w:szCs w:val="28"/>
        </w:rPr>
      </w:pPr>
      <w:r w:rsidRPr="00FA334C">
        <w:rPr>
          <w:rFonts w:ascii="Times New Roman" w:hAnsi="Times New Roman" w:cs="Times New Roman"/>
          <w:b/>
          <w:sz w:val="28"/>
          <w:szCs w:val="28"/>
        </w:rPr>
        <w:t>(</w:t>
      </w:r>
      <w:r w:rsidRPr="00FA334C">
        <w:rPr>
          <w:rFonts w:ascii="Times New Roman" w:hAnsi="Times New Roman" w:cs="Times New Roman"/>
          <w:b/>
          <w:i/>
          <w:sz w:val="28"/>
          <w:szCs w:val="28"/>
        </w:rPr>
        <w:t xml:space="preserve">Алехина С.В., </w:t>
      </w:r>
      <w:r w:rsidR="00FA0372">
        <w:rPr>
          <w:rFonts w:ascii="Times New Roman" w:hAnsi="Times New Roman" w:cs="Times New Roman"/>
          <w:b/>
          <w:i/>
          <w:sz w:val="28"/>
          <w:szCs w:val="28"/>
        </w:rPr>
        <w:t xml:space="preserve"> </w:t>
      </w:r>
      <w:r w:rsidRPr="00FA334C">
        <w:rPr>
          <w:rFonts w:ascii="Times New Roman" w:hAnsi="Times New Roman" w:cs="Times New Roman"/>
          <w:b/>
          <w:i/>
          <w:sz w:val="28"/>
          <w:szCs w:val="28"/>
        </w:rPr>
        <w:t>Алексеева М.Н.</w:t>
      </w:r>
      <w:r w:rsidR="00FA0372">
        <w:rPr>
          <w:rFonts w:ascii="Times New Roman" w:hAnsi="Times New Roman" w:cs="Times New Roman"/>
          <w:b/>
          <w:i/>
          <w:sz w:val="28"/>
          <w:szCs w:val="28"/>
        </w:rPr>
        <w:t>)…………………………………………</w:t>
      </w:r>
      <w:r w:rsidR="00F47FC6">
        <w:rPr>
          <w:rFonts w:ascii="Times New Roman" w:hAnsi="Times New Roman" w:cs="Times New Roman"/>
          <w:sz w:val="28"/>
          <w:szCs w:val="28"/>
        </w:rPr>
        <w:t>….</w:t>
      </w:r>
      <w:r w:rsidR="00DF4856" w:rsidRPr="00DF4856">
        <w:rPr>
          <w:rFonts w:ascii="Times New Roman" w:hAnsi="Times New Roman" w:cs="Times New Roman"/>
          <w:b/>
          <w:sz w:val="28"/>
          <w:szCs w:val="28"/>
        </w:rPr>
        <w:t>8</w:t>
      </w:r>
      <w:r w:rsidR="00207064">
        <w:rPr>
          <w:rFonts w:ascii="Times New Roman" w:hAnsi="Times New Roman" w:cs="Times New Roman"/>
          <w:b/>
          <w:sz w:val="28"/>
          <w:szCs w:val="28"/>
        </w:rPr>
        <w:t>8</w:t>
      </w:r>
    </w:p>
    <w:p w:rsidR="00C76202" w:rsidRPr="00FA334C" w:rsidRDefault="00C76202" w:rsidP="00C42052">
      <w:pPr>
        <w:spacing w:before="120" w:after="0" w:line="240" w:lineRule="auto"/>
        <w:jc w:val="both"/>
        <w:rPr>
          <w:rFonts w:ascii="Times New Roman" w:hAnsi="Times New Roman" w:cs="Times New Roman"/>
          <w:b/>
          <w:sz w:val="28"/>
          <w:szCs w:val="28"/>
        </w:rPr>
      </w:pPr>
      <w:r w:rsidRPr="00FA334C">
        <w:rPr>
          <w:rFonts w:ascii="Times New Roman" w:hAnsi="Times New Roman" w:cs="Times New Roman"/>
          <w:sz w:val="28"/>
          <w:szCs w:val="28"/>
        </w:rPr>
        <w:t xml:space="preserve">5.1. Понятие безопасной </w:t>
      </w:r>
      <w:r w:rsidR="00DF4856">
        <w:rPr>
          <w:rFonts w:ascii="Times New Roman" w:hAnsi="Times New Roman" w:cs="Times New Roman"/>
          <w:sz w:val="28"/>
          <w:szCs w:val="28"/>
        </w:rPr>
        <w:t>образовательной среды………………………</w:t>
      </w:r>
      <w:r w:rsidR="00F47FC6">
        <w:rPr>
          <w:rFonts w:ascii="Times New Roman" w:hAnsi="Times New Roman" w:cs="Times New Roman"/>
          <w:sz w:val="28"/>
          <w:szCs w:val="28"/>
        </w:rPr>
        <w:t>.….</w:t>
      </w:r>
      <w:r w:rsidR="00DF4856">
        <w:rPr>
          <w:rFonts w:ascii="Times New Roman" w:hAnsi="Times New Roman" w:cs="Times New Roman"/>
          <w:b/>
          <w:sz w:val="28"/>
          <w:szCs w:val="28"/>
        </w:rPr>
        <w:t>8</w:t>
      </w:r>
      <w:r w:rsidR="00207064">
        <w:rPr>
          <w:rFonts w:ascii="Times New Roman" w:hAnsi="Times New Roman" w:cs="Times New Roman"/>
          <w:b/>
          <w:sz w:val="28"/>
          <w:szCs w:val="28"/>
        </w:rPr>
        <w:t>8</w:t>
      </w:r>
    </w:p>
    <w:p w:rsidR="00C76202" w:rsidRPr="00FA334C" w:rsidRDefault="00C76202" w:rsidP="00F47FC6">
      <w:pPr>
        <w:spacing w:after="0" w:line="240" w:lineRule="auto"/>
        <w:jc w:val="both"/>
        <w:rPr>
          <w:rFonts w:ascii="Times New Roman" w:hAnsi="Times New Roman" w:cs="Times New Roman"/>
          <w:b/>
          <w:sz w:val="28"/>
          <w:szCs w:val="28"/>
        </w:rPr>
      </w:pPr>
      <w:r w:rsidRPr="00FA334C">
        <w:rPr>
          <w:rFonts w:ascii="Times New Roman" w:hAnsi="Times New Roman" w:cs="Times New Roman"/>
          <w:sz w:val="28"/>
          <w:szCs w:val="28"/>
        </w:rPr>
        <w:t>5.2. Требования к условиям ресурсного обеспечения создания безопасной образовательной   среды…………………………………………………</w:t>
      </w:r>
      <w:r w:rsidR="00C95F1F">
        <w:rPr>
          <w:rFonts w:ascii="Times New Roman" w:hAnsi="Times New Roman" w:cs="Times New Roman"/>
          <w:sz w:val="28"/>
          <w:szCs w:val="28"/>
        </w:rPr>
        <w:t>…</w:t>
      </w:r>
      <w:r w:rsidR="00F47FC6">
        <w:rPr>
          <w:rFonts w:ascii="Times New Roman" w:hAnsi="Times New Roman" w:cs="Times New Roman"/>
          <w:sz w:val="28"/>
          <w:szCs w:val="28"/>
        </w:rPr>
        <w:t>...</w:t>
      </w:r>
      <w:r w:rsidR="00DF4856" w:rsidRPr="00DF4856">
        <w:rPr>
          <w:rFonts w:ascii="Times New Roman" w:hAnsi="Times New Roman" w:cs="Times New Roman"/>
          <w:b/>
          <w:sz w:val="28"/>
          <w:szCs w:val="28"/>
        </w:rPr>
        <w:t>9</w:t>
      </w:r>
      <w:r w:rsidR="00207064">
        <w:rPr>
          <w:rFonts w:ascii="Times New Roman" w:hAnsi="Times New Roman" w:cs="Times New Roman"/>
          <w:b/>
          <w:sz w:val="28"/>
          <w:szCs w:val="28"/>
        </w:rPr>
        <w:t>4</w:t>
      </w:r>
    </w:p>
    <w:p w:rsidR="00C76202" w:rsidRPr="00FA334C" w:rsidRDefault="00C76202" w:rsidP="00F47FC6">
      <w:pPr>
        <w:spacing w:after="0" w:line="240" w:lineRule="auto"/>
        <w:jc w:val="both"/>
        <w:rPr>
          <w:rFonts w:ascii="Times New Roman" w:hAnsi="Times New Roman" w:cs="Times New Roman"/>
          <w:sz w:val="28"/>
          <w:szCs w:val="28"/>
        </w:rPr>
      </w:pPr>
    </w:p>
    <w:p w:rsidR="00C76202" w:rsidRPr="00FA334C" w:rsidRDefault="00C76202" w:rsidP="00F47FC6">
      <w:pPr>
        <w:spacing w:after="0" w:line="240" w:lineRule="auto"/>
        <w:contextualSpacing/>
        <w:jc w:val="both"/>
        <w:rPr>
          <w:rFonts w:ascii="Times New Roman" w:hAnsi="Times New Roman" w:cs="Times New Roman"/>
          <w:b/>
          <w:sz w:val="28"/>
          <w:szCs w:val="28"/>
        </w:rPr>
      </w:pPr>
      <w:r w:rsidRPr="00FA334C">
        <w:rPr>
          <w:rFonts w:ascii="Times New Roman" w:hAnsi="Times New Roman" w:cs="Times New Roman"/>
          <w:b/>
          <w:sz w:val="28"/>
          <w:szCs w:val="28"/>
        </w:rPr>
        <w:t>Раздел 6</w:t>
      </w:r>
      <w:r w:rsidRPr="00FA334C">
        <w:rPr>
          <w:rFonts w:ascii="Times New Roman" w:hAnsi="Times New Roman" w:cs="Times New Roman"/>
          <w:sz w:val="28"/>
          <w:szCs w:val="28"/>
        </w:rPr>
        <w:t>.</w:t>
      </w:r>
      <w:r w:rsidR="000F0FC7">
        <w:rPr>
          <w:rFonts w:ascii="Times New Roman" w:hAnsi="Times New Roman" w:cs="Times New Roman"/>
          <w:sz w:val="28"/>
          <w:szCs w:val="28"/>
        </w:rPr>
        <w:t xml:space="preserve"> </w:t>
      </w:r>
      <w:r w:rsidRPr="00FA334C">
        <w:rPr>
          <w:rFonts w:ascii="Times New Roman" w:hAnsi="Times New Roman" w:cs="Times New Roman"/>
          <w:b/>
          <w:sz w:val="28"/>
          <w:szCs w:val="28"/>
        </w:rPr>
        <w:t xml:space="preserve">Организация мониторинга инклюзивного процесса в образовательной организации </w:t>
      </w:r>
      <w:r w:rsidR="000F0FC7">
        <w:rPr>
          <w:rFonts w:ascii="Times New Roman" w:hAnsi="Times New Roman" w:cs="Times New Roman"/>
          <w:b/>
          <w:sz w:val="28"/>
          <w:szCs w:val="28"/>
        </w:rPr>
        <w:t xml:space="preserve"> </w:t>
      </w:r>
      <w:r w:rsidRPr="00FA334C">
        <w:rPr>
          <w:rFonts w:ascii="Times New Roman" w:hAnsi="Times New Roman" w:cs="Times New Roman"/>
          <w:b/>
          <w:i/>
          <w:sz w:val="28"/>
          <w:szCs w:val="28"/>
        </w:rPr>
        <w:t>(</w:t>
      </w:r>
      <w:proofErr w:type="spellStart"/>
      <w:r w:rsidR="00FE642B" w:rsidRPr="00FA334C">
        <w:rPr>
          <w:rFonts w:ascii="Times New Roman" w:hAnsi="Times New Roman" w:cs="Times New Roman"/>
          <w:b/>
          <w:i/>
          <w:sz w:val="28"/>
          <w:szCs w:val="28"/>
        </w:rPr>
        <w:t>Кутепова</w:t>
      </w:r>
      <w:proofErr w:type="spellEnd"/>
      <w:r w:rsidR="00FE642B" w:rsidRPr="00FA334C">
        <w:rPr>
          <w:rFonts w:ascii="Times New Roman" w:hAnsi="Times New Roman" w:cs="Times New Roman"/>
          <w:b/>
          <w:i/>
          <w:sz w:val="28"/>
          <w:szCs w:val="28"/>
        </w:rPr>
        <w:t xml:space="preserve"> Е.Н</w:t>
      </w:r>
      <w:r w:rsidR="00FE642B" w:rsidRPr="00FA334C">
        <w:rPr>
          <w:rFonts w:ascii="Times New Roman" w:hAnsi="Times New Roman" w:cs="Times New Roman"/>
          <w:b/>
          <w:sz w:val="28"/>
          <w:szCs w:val="28"/>
        </w:rPr>
        <w:t>.</w:t>
      </w:r>
      <w:r w:rsidR="00FE642B">
        <w:rPr>
          <w:rFonts w:ascii="Times New Roman" w:hAnsi="Times New Roman" w:cs="Times New Roman"/>
          <w:b/>
          <w:sz w:val="28"/>
          <w:szCs w:val="28"/>
        </w:rPr>
        <w:t xml:space="preserve">, </w:t>
      </w:r>
      <w:r w:rsidRPr="00FA334C">
        <w:rPr>
          <w:rFonts w:ascii="Times New Roman" w:hAnsi="Times New Roman" w:cs="Times New Roman"/>
          <w:b/>
          <w:i/>
          <w:sz w:val="28"/>
          <w:szCs w:val="28"/>
        </w:rPr>
        <w:t>Самсонова Е.В.</w:t>
      </w:r>
      <w:r w:rsidRPr="00FA334C">
        <w:rPr>
          <w:rFonts w:ascii="Times New Roman" w:hAnsi="Times New Roman" w:cs="Times New Roman"/>
          <w:b/>
          <w:sz w:val="28"/>
          <w:szCs w:val="28"/>
        </w:rPr>
        <w:t>)</w:t>
      </w:r>
      <w:r w:rsidRPr="00FA334C">
        <w:rPr>
          <w:rFonts w:ascii="Times New Roman" w:hAnsi="Times New Roman" w:cs="Times New Roman"/>
          <w:sz w:val="28"/>
          <w:szCs w:val="28"/>
        </w:rPr>
        <w:t>…</w:t>
      </w:r>
      <w:r w:rsidR="000F0FC7">
        <w:rPr>
          <w:rFonts w:ascii="Times New Roman" w:hAnsi="Times New Roman" w:cs="Times New Roman"/>
          <w:sz w:val="28"/>
          <w:szCs w:val="28"/>
        </w:rPr>
        <w:t>...</w:t>
      </w:r>
      <w:r w:rsidR="00F47FC6">
        <w:rPr>
          <w:rFonts w:ascii="Times New Roman" w:hAnsi="Times New Roman" w:cs="Times New Roman"/>
          <w:sz w:val="28"/>
          <w:szCs w:val="28"/>
        </w:rPr>
        <w:t>..</w:t>
      </w:r>
      <w:r w:rsidR="00DF4856" w:rsidRPr="00DF4856">
        <w:rPr>
          <w:rFonts w:ascii="Times New Roman" w:hAnsi="Times New Roman" w:cs="Times New Roman"/>
          <w:b/>
          <w:sz w:val="28"/>
          <w:szCs w:val="28"/>
        </w:rPr>
        <w:t>9</w:t>
      </w:r>
      <w:r w:rsidR="00207064">
        <w:rPr>
          <w:rFonts w:ascii="Times New Roman" w:hAnsi="Times New Roman" w:cs="Times New Roman"/>
          <w:b/>
          <w:sz w:val="28"/>
          <w:szCs w:val="28"/>
        </w:rPr>
        <w:t>8</w:t>
      </w:r>
    </w:p>
    <w:p w:rsidR="00C76202" w:rsidRPr="00FA334C" w:rsidRDefault="00C76202" w:rsidP="00C42052">
      <w:pPr>
        <w:spacing w:before="120" w:after="0" w:line="240" w:lineRule="auto"/>
        <w:jc w:val="both"/>
        <w:rPr>
          <w:rFonts w:ascii="Times New Roman" w:hAnsi="Times New Roman" w:cs="Times New Roman"/>
          <w:sz w:val="28"/>
          <w:szCs w:val="28"/>
        </w:rPr>
      </w:pPr>
      <w:r w:rsidRPr="00FA334C">
        <w:rPr>
          <w:rFonts w:ascii="Times New Roman" w:hAnsi="Times New Roman" w:cs="Times New Roman"/>
          <w:sz w:val="28"/>
          <w:szCs w:val="28"/>
        </w:rPr>
        <w:t>6.1. Организационные вопросы мониторинга……………………………</w:t>
      </w:r>
      <w:r w:rsidR="00F47FC6">
        <w:rPr>
          <w:rFonts w:ascii="Times New Roman" w:hAnsi="Times New Roman" w:cs="Times New Roman"/>
          <w:sz w:val="28"/>
          <w:szCs w:val="28"/>
        </w:rPr>
        <w:t>...</w:t>
      </w:r>
      <w:r w:rsidR="00C95F1F">
        <w:rPr>
          <w:rFonts w:ascii="Times New Roman" w:hAnsi="Times New Roman" w:cs="Times New Roman"/>
          <w:sz w:val="28"/>
          <w:szCs w:val="28"/>
        </w:rPr>
        <w:t>.</w:t>
      </w:r>
      <w:r w:rsidR="00DF4856" w:rsidRPr="00DF4856">
        <w:rPr>
          <w:rFonts w:ascii="Times New Roman" w:hAnsi="Times New Roman" w:cs="Times New Roman"/>
          <w:b/>
          <w:sz w:val="28"/>
          <w:szCs w:val="28"/>
        </w:rPr>
        <w:t>9</w:t>
      </w:r>
      <w:r w:rsidR="00207064">
        <w:rPr>
          <w:rFonts w:ascii="Times New Roman" w:hAnsi="Times New Roman" w:cs="Times New Roman"/>
          <w:b/>
          <w:sz w:val="28"/>
          <w:szCs w:val="28"/>
        </w:rPr>
        <w:t>8</w:t>
      </w:r>
    </w:p>
    <w:p w:rsidR="00C76202" w:rsidRPr="00DF4856" w:rsidRDefault="00C76202" w:rsidP="00F47FC6">
      <w:pPr>
        <w:spacing w:after="0" w:line="240" w:lineRule="auto"/>
        <w:jc w:val="both"/>
        <w:rPr>
          <w:rFonts w:ascii="Times New Roman" w:hAnsi="Times New Roman" w:cs="Times New Roman"/>
          <w:b/>
          <w:sz w:val="28"/>
          <w:szCs w:val="28"/>
        </w:rPr>
      </w:pPr>
      <w:r w:rsidRPr="00FA334C">
        <w:rPr>
          <w:rFonts w:ascii="Times New Roman" w:hAnsi="Times New Roman" w:cs="Times New Roman"/>
          <w:sz w:val="28"/>
          <w:szCs w:val="28"/>
        </w:rPr>
        <w:t>6.2. Разработка рабочего проекта мониторинга…………………………</w:t>
      </w:r>
      <w:r w:rsidR="00F47FC6">
        <w:rPr>
          <w:rFonts w:ascii="Times New Roman" w:hAnsi="Times New Roman" w:cs="Times New Roman"/>
          <w:sz w:val="28"/>
          <w:szCs w:val="28"/>
        </w:rPr>
        <w:t>...</w:t>
      </w:r>
      <w:r w:rsidR="00DF4856" w:rsidRPr="00DF4856">
        <w:rPr>
          <w:rFonts w:ascii="Times New Roman" w:hAnsi="Times New Roman" w:cs="Times New Roman"/>
          <w:b/>
          <w:sz w:val="28"/>
          <w:szCs w:val="28"/>
        </w:rPr>
        <w:t>10</w:t>
      </w:r>
      <w:r w:rsidR="00207064">
        <w:rPr>
          <w:rFonts w:ascii="Times New Roman" w:hAnsi="Times New Roman" w:cs="Times New Roman"/>
          <w:b/>
          <w:sz w:val="28"/>
          <w:szCs w:val="28"/>
        </w:rPr>
        <w:t>6</w:t>
      </w:r>
    </w:p>
    <w:p w:rsidR="00C76202" w:rsidRPr="00FA334C" w:rsidRDefault="00C76202" w:rsidP="00F47FC6">
      <w:pPr>
        <w:spacing w:after="0" w:line="240" w:lineRule="auto"/>
        <w:jc w:val="both"/>
        <w:rPr>
          <w:rFonts w:ascii="Times New Roman" w:hAnsi="Times New Roman" w:cs="Times New Roman"/>
          <w:sz w:val="28"/>
          <w:szCs w:val="28"/>
        </w:rPr>
      </w:pPr>
    </w:p>
    <w:p w:rsidR="00C76202" w:rsidRPr="00EE1F62" w:rsidRDefault="00C76202" w:rsidP="00F47FC6">
      <w:pPr>
        <w:pStyle w:val="a3"/>
        <w:spacing w:after="0" w:line="240" w:lineRule="auto"/>
        <w:ind w:left="0"/>
        <w:jc w:val="both"/>
        <w:rPr>
          <w:rFonts w:ascii="Times New Roman" w:hAnsi="Times New Roman" w:cs="Times New Roman"/>
          <w:b/>
          <w:sz w:val="28"/>
          <w:szCs w:val="28"/>
        </w:rPr>
      </w:pPr>
      <w:r w:rsidRPr="00FA334C">
        <w:rPr>
          <w:rFonts w:ascii="Times New Roman" w:hAnsi="Times New Roman" w:cs="Times New Roman"/>
          <w:b/>
          <w:sz w:val="28"/>
          <w:szCs w:val="28"/>
        </w:rPr>
        <w:lastRenderedPageBreak/>
        <w:t>Раздел 7.</w:t>
      </w:r>
      <w:r w:rsidR="000F0FC7">
        <w:rPr>
          <w:rFonts w:ascii="Times New Roman" w:hAnsi="Times New Roman" w:cs="Times New Roman"/>
          <w:b/>
          <w:sz w:val="28"/>
          <w:szCs w:val="28"/>
        </w:rPr>
        <w:t xml:space="preserve"> </w:t>
      </w:r>
      <w:r w:rsidRPr="00FA334C">
        <w:rPr>
          <w:rFonts w:ascii="Times New Roman" w:hAnsi="Times New Roman" w:cs="Times New Roman"/>
          <w:b/>
          <w:sz w:val="28"/>
          <w:szCs w:val="28"/>
        </w:rPr>
        <w:t xml:space="preserve">Построение инклюзивной образовательной культуры образовательной организации </w:t>
      </w:r>
      <w:r w:rsidRPr="00FA334C">
        <w:rPr>
          <w:rFonts w:ascii="Times New Roman" w:hAnsi="Times New Roman" w:cs="Times New Roman"/>
          <w:b/>
          <w:i/>
          <w:sz w:val="28"/>
          <w:szCs w:val="28"/>
        </w:rPr>
        <w:t>(Самсонова Е.В.)</w:t>
      </w:r>
      <w:r w:rsidRPr="00FA334C">
        <w:rPr>
          <w:rFonts w:ascii="Times New Roman" w:hAnsi="Times New Roman" w:cs="Times New Roman"/>
          <w:i/>
          <w:sz w:val="28"/>
          <w:szCs w:val="28"/>
        </w:rPr>
        <w:t>………………………</w:t>
      </w:r>
      <w:r w:rsidR="00F47FC6">
        <w:rPr>
          <w:rFonts w:ascii="Times New Roman" w:hAnsi="Times New Roman" w:cs="Times New Roman"/>
          <w:i/>
          <w:sz w:val="28"/>
          <w:szCs w:val="28"/>
        </w:rPr>
        <w:t>…</w:t>
      </w:r>
      <w:r w:rsidR="00612A76">
        <w:rPr>
          <w:rFonts w:ascii="Times New Roman" w:hAnsi="Times New Roman" w:cs="Times New Roman"/>
          <w:i/>
          <w:sz w:val="28"/>
          <w:szCs w:val="28"/>
        </w:rPr>
        <w:t>.</w:t>
      </w:r>
      <w:r w:rsidR="00EE1F62" w:rsidRPr="00EE1F62">
        <w:rPr>
          <w:rFonts w:ascii="Times New Roman" w:hAnsi="Times New Roman" w:cs="Times New Roman"/>
          <w:b/>
          <w:sz w:val="28"/>
          <w:szCs w:val="28"/>
        </w:rPr>
        <w:t>11</w:t>
      </w:r>
      <w:r w:rsidR="00905CA6">
        <w:rPr>
          <w:rFonts w:ascii="Times New Roman" w:hAnsi="Times New Roman" w:cs="Times New Roman"/>
          <w:b/>
          <w:sz w:val="28"/>
          <w:szCs w:val="28"/>
        </w:rPr>
        <w:t>2</w:t>
      </w:r>
    </w:p>
    <w:p w:rsidR="00C76202" w:rsidRPr="00FA334C" w:rsidRDefault="00C76202" w:rsidP="00C42052">
      <w:pPr>
        <w:spacing w:before="120" w:after="0" w:line="240" w:lineRule="auto"/>
        <w:jc w:val="both"/>
        <w:rPr>
          <w:rFonts w:ascii="Times New Roman" w:hAnsi="Times New Roman" w:cs="Times New Roman"/>
          <w:sz w:val="28"/>
          <w:szCs w:val="28"/>
        </w:rPr>
      </w:pPr>
      <w:r w:rsidRPr="00FA334C">
        <w:rPr>
          <w:rFonts w:ascii="Times New Roman" w:hAnsi="Times New Roman" w:cs="Times New Roman"/>
          <w:sz w:val="28"/>
          <w:szCs w:val="28"/>
        </w:rPr>
        <w:t>7.1. Основные принципы построения инклюзивной образовательной культуры…………………………………………………………………</w:t>
      </w:r>
      <w:r w:rsidR="00F47FC6">
        <w:rPr>
          <w:rFonts w:ascii="Times New Roman" w:hAnsi="Times New Roman" w:cs="Times New Roman"/>
          <w:sz w:val="28"/>
          <w:szCs w:val="28"/>
        </w:rPr>
        <w:t>….</w:t>
      </w:r>
      <w:r w:rsidR="00C95F1F">
        <w:rPr>
          <w:rFonts w:ascii="Times New Roman" w:hAnsi="Times New Roman" w:cs="Times New Roman"/>
          <w:sz w:val="28"/>
          <w:szCs w:val="28"/>
        </w:rPr>
        <w:t>..</w:t>
      </w:r>
      <w:r w:rsidR="00EE1F62" w:rsidRPr="00EE1F62">
        <w:rPr>
          <w:rFonts w:ascii="Times New Roman" w:hAnsi="Times New Roman" w:cs="Times New Roman"/>
          <w:b/>
          <w:sz w:val="28"/>
          <w:szCs w:val="28"/>
        </w:rPr>
        <w:t>11</w:t>
      </w:r>
      <w:r w:rsidR="00905CA6">
        <w:rPr>
          <w:rFonts w:ascii="Times New Roman" w:hAnsi="Times New Roman" w:cs="Times New Roman"/>
          <w:b/>
          <w:sz w:val="28"/>
          <w:szCs w:val="28"/>
        </w:rPr>
        <w:t>2</w:t>
      </w:r>
    </w:p>
    <w:p w:rsidR="00C76202" w:rsidRPr="00EE1F62" w:rsidRDefault="00C76202" w:rsidP="00F47FC6">
      <w:pPr>
        <w:pStyle w:val="2"/>
        <w:spacing w:after="0" w:line="240" w:lineRule="auto"/>
        <w:jc w:val="both"/>
        <w:rPr>
          <w:rFonts w:ascii="Times New Roman" w:hAnsi="Times New Roman" w:cs="Times New Roman"/>
          <w:b/>
          <w:sz w:val="28"/>
          <w:szCs w:val="28"/>
        </w:rPr>
      </w:pPr>
      <w:r w:rsidRPr="00FA334C">
        <w:rPr>
          <w:rFonts w:ascii="Times New Roman" w:hAnsi="Times New Roman" w:cs="Times New Roman"/>
          <w:sz w:val="28"/>
          <w:szCs w:val="28"/>
        </w:rPr>
        <w:t>7.2. Разработка инклюзивного плана развития образовательной организации и направлений работы по формированию инклюзивной образовательной культуры………………………………………………</w:t>
      </w:r>
      <w:r w:rsidR="00C95F1F">
        <w:rPr>
          <w:rFonts w:ascii="Times New Roman" w:hAnsi="Times New Roman" w:cs="Times New Roman"/>
          <w:sz w:val="28"/>
          <w:szCs w:val="28"/>
        </w:rPr>
        <w:t>...</w:t>
      </w:r>
      <w:r w:rsidR="00F47FC6">
        <w:rPr>
          <w:rFonts w:ascii="Times New Roman" w:hAnsi="Times New Roman" w:cs="Times New Roman"/>
          <w:sz w:val="28"/>
          <w:szCs w:val="28"/>
        </w:rPr>
        <w:t>..</w:t>
      </w:r>
      <w:r w:rsidR="00EE1F62" w:rsidRPr="00EE1F62">
        <w:rPr>
          <w:rFonts w:ascii="Times New Roman" w:hAnsi="Times New Roman" w:cs="Times New Roman"/>
          <w:b/>
          <w:sz w:val="28"/>
          <w:szCs w:val="28"/>
        </w:rPr>
        <w:t>11</w:t>
      </w:r>
      <w:r w:rsidR="00905CA6">
        <w:rPr>
          <w:rFonts w:ascii="Times New Roman" w:hAnsi="Times New Roman" w:cs="Times New Roman"/>
          <w:b/>
          <w:sz w:val="28"/>
          <w:szCs w:val="28"/>
        </w:rPr>
        <w:t>5</w:t>
      </w:r>
    </w:p>
    <w:p w:rsidR="00C76202" w:rsidRPr="00FA334C" w:rsidRDefault="00C76202" w:rsidP="00F47FC6">
      <w:pPr>
        <w:pStyle w:val="2"/>
        <w:spacing w:after="0" w:line="240" w:lineRule="auto"/>
        <w:jc w:val="both"/>
        <w:rPr>
          <w:rFonts w:ascii="Times New Roman" w:hAnsi="Times New Roman" w:cs="Times New Roman"/>
          <w:sz w:val="28"/>
          <w:szCs w:val="28"/>
        </w:rPr>
      </w:pPr>
    </w:p>
    <w:p w:rsidR="00C76202" w:rsidRPr="00EE1F62" w:rsidRDefault="00C76202" w:rsidP="00F47FC6">
      <w:pPr>
        <w:spacing w:after="0" w:line="240" w:lineRule="auto"/>
        <w:jc w:val="both"/>
        <w:rPr>
          <w:rFonts w:ascii="Times New Roman" w:hAnsi="Times New Roman" w:cs="Times New Roman"/>
          <w:b/>
          <w:sz w:val="28"/>
          <w:szCs w:val="28"/>
        </w:rPr>
      </w:pPr>
      <w:r w:rsidRPr="00FA334C">
        <w:rPr>
          <w:rFonts w:ascii="Times New Roman" w:hAnsi="Times New Roman" w:cs="Times New Roman"/>
          <w:b/>
          <w:sz w:val="28"/>
          <w:szCs w:val="28"/>
        </w:rPr>
        <w:t>Раздел 8</w:t>
      </w:r>
      <w:r w:rsidRPr="00FA334C">
        <w:rPr>
          <w:rFonts w:ascii="Times New Roman" w:hAnsi="Times New Roman" w:cs="Times New Roman"/>
          <w:sz w:val="28"/>
          <w:szCs w:val="28"/>
        </w:rPr>
        <w:t>.</w:t>
      </w:r>
      <w:r w:rsidR="00C227ED">
        <w:rPr>
          <w:rFonts w:ascii="Times New Roman" w:hAnsi="Times New Roman" w:cs="Times New Roman"/>
          <w:sz w:val="28"/>
          <w:szCs w:val="28"/>
        </w:rPr>
        <w:t xml:space="preserve"> </w:t>
      </w:r>
      <w:r w:rsidRPr="00FA334C">
        <w:rPr>
          <w:rFonts w:ascii="Times New Roman" w:hAnsi="Times New Roman" w:cs="Times New Roman"/>
          <w:b/>
          <w:sz w:val="28"/>
          <w:szCs w:val="28"/>
        </w:rPr>
        <w:t>Сетевое взаимодействие образовательной организации с учреждениями социальной защиты населения, здравоохранения, местным сообществом, психолого-педагогическими, медико-социальными центрами, образовательными организациями, реализующими адаптированную основную образовательную программу (бывшие СКОУ)</w:t>
      </w:r>
      <w:r w:rsidR="00905CA6">
        <w:rPr>
          <w:rFonts w:ascii="Times New Roman" w:hAnsi="Times New Roman" w:cs="Times New Roman"/>
          <w:b/>
          <w:sz w:val="28"/>
          <w:szCs w:val="28"/>
        </w:rPr>
        <w:t xml:space="preserve"> </w:t>
      </w:r>
      <w:r w:rsidRPr="00FA334C">
        <w:rPr>
          <w:rFonts w:ascii="Times New Roman" w:hAnsi="Times New Roman" w:cs="Times New Roman"/>
          <w:b/>
          <w:i/>
          <w:sz w:val="28"/>
          <w:szCs w:val="28"/>
        </w:rPr>
        <w:t>(</w:t>
      </w:r>
      <w:proofErr w:type="spellStart"/>
      <w:r w:rsidRPr="00FA334C">
        <w:rPr>
          <w:rFonts w:ascii="Times New Roman" w:hAnsi="Times New Roman" w:cs="Times New Roman"/>
          <w:b/>
          <w:i/>
          <w:sz w:val="28"/>
          <w:szCs w:val="28"/>
        </w:rPr>
        <w:t>Сунько</w:t>
      </w:r>
      <w:proofErr w:type="spellEnd"/>
      <w:r w:rsidR="00C31267">
        <w:rPr>
          <w:rFonts w:ascii="Times New Roman" w:hAnsi="Times New Roman" w:cs="Times New Roman"/>
          <w:b/>
          <w:i/>
          <w:sz w:val="28"/>
          <w:szCs w:val="28"/>
        </w:rPr>
        <w:t xml:space="preserve"> </w:t>
      </w:r>
      <w:r w:rsidRPr="00FA334C">
        <w:rPr>
          <w:rFonts w:ascii="Times New Roman" w:hAnsi="Times New Roman" w:cs="Times New Roman"/>
          <w:b/>
          <w:i/>
          <w:sz w:val="28"/>
          <w:szCs w:val="28"/>
        </w:rPr>
        <w:t>Т.Ю.)</w:t>
      </w:r>
      <w:r w:rsidR="00C227ED">
        <w:rPr>
          <w:rFonts w:ascii="Times New Roman" w:hAnsi="Times New Roman" w:cs="Times New Roman"/>
          <w:i/>
          <w:sz w:val="28"/>
          <w:szCs w:val="28"/>
        </w:rPr>
        <w:t>…</w:t>
      </w:r>
      <w:r w:rsidRPr="00FA334C">
        <w:rPr>
          <w:rFonts w:ascii="Times New Roman" w:hAnsi="Times New Roman" w:cs="Times New Roman"/>
          <w:i/>
          <w:sz w:val="28"/>
          <w:szCs w:val="28"/>
        </w:rPr>
        <w:t>…………</w:t>
      </w:r>
      <w:r w:rsidR="000471C2">
        <w:rPr>
          <w:rFonts w:ascii="Times New Roman" w:hAnsi="Times New Roman" w:cs="Times New Roman"/>
          <w:i/>
          <w:sz w:val="28"/>
          <w:szCs w:val="28"/>
        </w:rPr>
        <w:t>……………..</w:t>
      </w:r>
      <w:r w:rsidRPr="00FA334C">
        <w:rPr>
          <w:rFonts w:ascii="Times New Roman" w:hAnsi="Times New Roman" w:cs="Times New Roman"/>
          <w:i/>
          <w:sz w:val="28"/>
          <w:szCs w:val="28"/>
        </w:rPr>
        <w:t>……</w:t>
      </w:r>
      <w:r w:rsidR="00905CA6">
        <w:rPr>
          <w:rFonts w:ascii="Times New Roman" w:hAnsi="Times New Roman" w:cs="Times New Roman"/>
          <w:i/>
          <w:sz w:val="28"/>
          <w:szCs w:val="28"/>
        </w:rPr>
        <w:t>.</w:t>
      </w:r>
      <w:r w:rsidR="00EE1F62" w:rsidRPr="00EE1F62">
        <w:rPr>
          <w:rFonts w:ascii="Times New Roman" w:hAnsi="Times New Roman" w:cs="Times New Roman"/>
          <w:b/>
          <w:sz w:val="28"/>
          <w:szCs w:val="28"/>
        </w:rPr>
        <w:t>12</w:t>
      </w:r>
      <w:r w:rsidR="00905CA6">
        <w:rPr>
          <w:rFonts w:ascii="Times New Roman" w:hAnsi="Times New Roman" w:cs="Times New Roman"/>
          <w:b/>
          <w:sz w:val="28"/>
          <w:szCs w:val="28"/>
        </w:rPr>
        <w:t>6</w:t>
      </w:r>
    </w:p>
    <w:p w:rsidR="00C76202" w:rsidRPr="00C95F1F" w:rsidRDefault="00C76202" w:rsidP="00C42052">
      <w:pPr>
        <w:pStyle w:val="2"/>
        <w:spacing w:before="120" w:after="0" w:line="240" w:lineRule="auto"/>
        <w:jc w:val="both"/>
        <w:rPr>
          <w:rFonts w:ascii="Times New Roman" w:hAnsi="Times New Roman" w:cs="Times New Roman"/>
          <w:b/>
          <w:sz w:val="28"/>
          <w:szCs w:val="28"/>
        </w:rPr>
      </w:pPr>
      <w:r w:rsidRPr="00FA334C">
        <w:rPr>
          <w:rFonts w:ascii="Times New Roman" w:hAnsi="Times New Roman" w:cs="Times New Roman"/>
          <w:sz w:val="28"/>
          <w:szCs w:val="28"/>
        </w:rPr>
        <w:t>8.1. Межведомственное взаимодействие образовательной организации с социальными партнерами…………………………………………………</w:t>
      </w:r>
      <w:r w:rsidR="00F47FC6">
        <w:rPr>
          <w:rFonts w:ascii="Times New Roman" w:hAnsi="Times New Roman" w:cs="Times New Roman"/>
          <w:sz w:val="28"/>
          <w:szCs w:val="28"/>
        </w:rPr>
        <w:t>...</w:t>
      </w:r>
      <w:r w:rsidR="00FC62A7" w:rsidRPr="00C95F1F">
        <w:rPr>
          <w:rFonts w:ascii="Times New Roman" w:hAnsi="Times New Roman" w:cs="Times New Roman"/>
          <w:b/>
          <w:sz w:val="28"/>
          <w:szCs w:val="28"/>
        </w:rPr>
        <w:t>12</w:t>
      </w:r>
      <w:r w:rsidR="00905CA6">
        <w:rPr>
          <w:rFonts w:ascii="Times New Roman" w:hAnsi="Times New Roman" w:cs="Times New Roman"/>
          <w:b/>
          <w:sz w:val="28"/>
          <w:szCs w:val="28"/>
        </w:rPr>
        <w:t>6</w:t>
      </w:r>
    </w:p>
    <w:p w:rsidR="00C76202" w:rsidRPr="00FA334C" w:rsidRDefault="00FC62A7" w:rsidP="00F47FC6">
      <w:pPr>
        <w:pStyle w:val="2"/>
        <w:spacing w:after="0" w:line="240" w:lineRule="auto"/>
        <w:jc w:val="both"/>
        <w:rPr>
          <w:rFonts w:ascii="Times New Roman" w:hAnsi="Times New Roman" w:cs="Times New Roman"/>
          <w:b/>
          <w:sz w:val="28"/>
          <w:szCs w:val="28"/>
        </w:rPr>
      </w:pPr>
      <w:r>
        <w:rPr>
          <w:rFonts w:ascii="Times New Roman" w:hAnsi="Times New Roman" w:cs="Times New Roman"/>
          <w:sz w:val="28"/>
          <w:szCs w:val="28"/>
        </w:rPr>
        <w:t>8.2.</w:t>
      </w:r>
      <w:r w:rsidR="00671BB9">
        <w:rPr>
          <w:rFonts w:ascii="Times New Roman" w:hAnsi="Times New Roman" w:cs="Times New Roman"/>
          <w:sz w:val="28"/>
          <w:szCs w:val="28"/>
        </w:rPr>
        <w:t xml:space="preserve"> </w:t>
      </w:r>
      <w:r w:rsidR="00C76202" w:rsidRPr="00FA334C">
        <w:rPr>
          <w:rFonts w:ascii="Times New Roman" w:hAnsi="Times New Roman" w:cs="Times New Roman"/>
          <w:sz w:val="28"/>
          <w:szCs w:val="28"/>
        </w:rPr>
        <w:t>Внутриотраслевое взаимодействие образовательной организации</w:t>
      </w:r>
      <w:r w:rsidR="00F47FC6">
        <w:rPr>
          <w:rFonts w:ascii="Times New Roman" w:hAnsi="Times New Roman" w:cs="Times New Roman"/>
          <w:sz w:val="28"/>
          <w:szCs w:val="28"/>
        </w:rPr>
        <w:t>…</w:t>
      </w:r>
      <w:r w:rsidRPr="00FC62A7">
        <w:rPr>
          <w:rFonts w:ascii="Times New Roman" w:hAnsi="Times New Roman" w:cs="Times New Roman"/>
          <w:b/>
          <w:sz w:val="28"/>
          <w:szCs w:val="28"/>
        </w:rPr>
        <w:t>13</w:t>
      </w:r>
      <w:r w:rsidR="00905CA6">
        <w:rPr>
          <w:rFonts w:ascii="Times New Roman" w:hAnsi="Times New Roman" w:cs="Times New Roman"/>
          <w:b/>
          <w:sz w:val="28"/>
          <w:szCs w:val="28"/>
        </w:rPr>
        <w:t>4</w:t>
      </w:r>
    </w:p>
    <w:p w:rsidR="00C76202" w:rsidRPr="00FA334C" w:rsidRDefault="00C76202" w:rsidP="00F47FC6">
      <w:pPr>
        <w:spacing w:after="0" w:line="240" w:lineRule="auto"/>
        <w:jc w:val="both"/>
        <w:rPr>
          <w:rFonts w:ascii="Times New Roman" w:hAnsi="Times New Roman" w:cs="Times New Roman"/>
          <w:sz w:val="28"/>
          <w:szCs w:val="28"/>
        </w:rPr>
      </w:pPr>
    </w:p>
    <w:p w:rsidR="00C76202" w:rsidRPr="00FC62A7" w:rsidRDefault="00C76202" w:rsidP="00F47FC6">
      <w:pPr>
        <w:spacing w:after="0" w:line="240" w:lineRule="auto"/>
        <w:jc w:val="both"/>
        <w:rPr>
          <w:rFonts w:ascii="Times New Roman" w:hAnsi="Times New Roman" w:cs="Times New Roman"/>
          <w:b/>
          <w:sz w:val="28"/>
          <w:szCs w:val="28"/>
        </w:rPr>
      </w:pPr>
      <w:r w:rsidRPr="00FA334C">
        <w:rPr>
          <w:rFonts w:ascii="Times New Roman" w:hAnsi="Times New Roman" w:cs="Times New Roman"/>
          <w:b/>
          <w:sz w:val="28"/>
          <w:szCs w:val="28"/>
        </w:rPr>
        <w:t>Сведения об авторах</w:t>
      </w:r>
      <w:r w:rsidR="00905CA6">
        <w:rPr>
          <w:rFonts w:ascii="Times New Roman" w:hAnsi="Times New Roman" w:cs="Times New Roman"/>
          <w:b/>
          <w:sz w:val="28"/>
          <w:szCs w:val="28"/>
        </w:rPr>
        <w:t xml:space="preserve"> </w:t>
      </w:r>
      <w:r w:rsidRPr="00FA334C">
        <w:rPr>
          <w:rFonts w:ascii="Times New Roman" w:hAnsi="Times New Roman" w:cs="Times New Roman"/>
          <w:sz w:val="28"/>
          <w:szCs w:val="28"/>
        </w:rPr>
        <w:t>……………………………………………………</w:t>
      </w:r>
      <w:r w:rsidR="00905CA6">
        <w:rPr>
          <w:rFonts w:ascii="Times New Roman" w:hAnsi="Times New Roman" w:cs="Times New Roman"/>
          <w:sz w:val="28"/>
          <w:szCs w:val="28"/>
        </w:rPr>
        <w:t>…</w:t>
      </w:r>
      <w:r w:rsidR="00FC62A7" w:rsidRPr="00FC62A7">
        <w:rPr>
          <w:rFonts w:ascii="Times New Roman" w:hAnsi="Times New Roman" w:cs="Times New Roman"/>
          <w:b/>
          <w:sz w:val="28"/>
          <w:szCs w:val="28"/>
        </w:rPr>
        <w:t>14</w:t>
      </w:r>
      <w:r w:rsidR="00905CA6">
        <w:rPr>
          <w:rFonts w:ascii="Times New Roman" w:hAnsi="Times New Roman" w:cs="Times New Roman"/>
          <w:b/>
          <w:sz w:val="28"/>
          <w:szCs w:val="28"/>
        </w:rPr>
        <w:t>5</w:t>
      </w:r>
    </w:p>
    <w:p w:rsidR="00C76202" w:rsidRPr="00FA334C" w:rsidRDefault="00C76202" w:rsidP="00C76202">
      <w:pPr>
        <w:spacing w:line="240" w:lineRule="auto"/>
        <w:jc w:val="both"/>
        <w:rPr>
          <w:rFonts w:ascii="Times New Roman" w:hAnsi="Times New Roman" w:cs="Times New Roman"/>
          <w:b/>
          <w:sz w:val="28"/>
          <w:szCs w:val="28"/>
        </w:rPr>
      </w:pPr>
    </w:p>
    <w:p w:rsidR="00C76202" w:rsidRPr="00FA334C" w:rsidRDefault="00C76202" w:rsidP="00C76202">
      <w:pPr>
        <w:pStyle w:val="a5"/>
        <w:spacing w:before="0" w:beforeAutospacing="0" w:after="0" w:afterAutospacing="0"/>
        <w:ind w:firstLine="567"/>
        <w:jc w:val="center"/>
        <w:rPr>
          <w:b/>
          <w:sz w:val="28"/>
          <w:szCs w:val="28"/>
        </w:rPr>
      </w:pPr>
    </w:p>
    <w:sectPr w:rsidR="00C76202" w:rsidRPr="00FA334C" w:rsidSect="00207064">
      <w:footerReference w:type="default" r:id="rId68"/>
      <w:footerReference w:type="first" r:id="rId69"/>
      <w:pgSz w:w="11906" w:h="16838"/>
      <w:pgMar w:top="1418" w:right="1418" w:bottom="1418"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D5C" w:rsidRDefault="00F95D5C" w:rsidP="00223B16">
      <w:pPr>
        <w:spacing w:after="0" w:line="240" w:lineRule="auto"/>
      </w:pPr>
      <w:r>
        <w:separator/>
      </w:r>
    </w:p>
  </w:endnote>
  <w:endnote w:type="continuationSeparator" w:id="0">
    <w:p w:rsidR="00F95D5C" w:rsidRDefault="00F95D5C" w:rsidP="00223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B8C" w:rsidRPr="00207064" w:rsidRDefault="000D3B8C" w:rsidP="00207064">
    <w:pPr>
      <w:pStyle w:val="af2"/>
      <w:jc w:val="right"/>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8866"/>
      <w:docPartObj>
        <w:docPartGallery w:val="Page Numbers (Bottom of Page)"/>
        <w:docPartUnique/>
      </w:docPartObj>
    </w:sdtPr>
    <w:sdtEndPr>
      <w:rPr>
        <w:rFonts w:ascii="Times New Roman" w:hAnsi="Times New Roman" w:cs="Times New Roman"/>
        <w:sz w:val="24"/>
        <w:szCs w:val="24"/>
      </w:rPr>
    </w:sdtEndPr>
    <w:sdtContent>
      <w:p w:rsidR="00207064" w:rsidRPr="00207064" w:rsidRDefault="009A03C2" w:rsidP="00207064">
        <w:pPr>
          <w:pStyle w:val="af2"/>
          <w:jc w:val="right"/>
          <w:rPr>
            <w:rFonts w:ascii="Times New Roman" w:hAnsi="Times New Roman" w:cs="Times New Roman"/>
            <w:sz w:val="24"/>
            <w:szCs w:val="24"/>
          </w:rPr>
        </w:pPr>
        <w:r w:rsidRPr="00207064">
          <w:rPr>
            <w:rFonts w:ascii="Times New Roman" w:hAnsi="Times New Roman" w:cs="Times New Roman"/>
            <w:sz w:val="24"/>
            <w:szCs w:val="24"/>
          </w:rPr>
          <w:fldChar w:fldCharType="begin"/>
        </w:r>
        <w:r w:rsidR="00207064" w:rsidRPr="00207064">
          <w:rPr>
            <w:rFonts w:ascii="Times New Roman" w:hAnsi="Times New Roman" w:cs="Times New Roman"/>
            <w:sz w:val="24"/>
            <w:szCs w:val="24"/>
          </w:rPr>
          <w:instrText xml:space="preserve"> PAGE   \* MERGEFORMAT </w:instrText>
        </w:r>
        <w:r w:rsidRPr="00207064">
          <w:rPr>
            <w:rFonts w:ascii="Times New Roman" w:hAnsi="Times New Roman" w:cs="Times New Roman"/>
            <w:sz w:val="24"/>
            <w:szCs w:val="24"/>
          </w:rPr>
          <w:fldChar w:fldCharType="separate"/>
        </w:r>
        <w:r w:rsidR="00FE642B">
          <w:rPr>
            <w:rFonts w:ascii="Times New Roman" w:hAnsi="Times New Roman" w:cs="Times New Roman"/>
            <w:noProof/>
            <w:sz w:val="24"/>
            <w:szCs w:val="24"/>
          </w:rPr>
          <w:t>146</w:t>
        </w:r>
        <w:r w:rsidRPr="00207064">
          <w:rPr>
            <w:rFonts w:ascii="Times New Roman" w:hAnsi="Times New Roman" w:cs="Times New Roman"/>
            <w:sz w:val="24"/>
            <w:szCs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8836"/>
      <w:docPartObj>
        <w:docPartGallery w:val="Page Numbers (Bottom of Page)"/>
        <w:docPartUnique/>
      </w:docPartObj>
    </w:sdtPr>
    <w:sdtEndPr>
      <w:rPr>
        <w:rFonts w:ascii="Times New Roman" w:hAnsi="Times New Roman" w:cs="Times New Roman"/>
        <w:sz w:val="24"/>
        <w:szCs w:val="24"/>
      </w:rPr>
    </w:sdtEndPr>
    <w:sdtContent>
      <w:p w:rsidR="00853E63" w:rsidRPr="00853E63" w:rsidRDefault="009A03C2" w:rsidP="00853E63">
        <w:pPr>
          <w:pStyle w:val="af2"/>
          <w:jc w:val="right"/>
          <w:rPr>
            <w:rFonts w:ascii="Times New Roman" w:hAnsi="Times New Roman" w:cs="Times New Roman"/>
            <w:sz w:val="24"/>
            <w:szCs w:val="24"/>
          </w:rPr>
        </w:pPr>
        <w:r w:rsidRPr="00853E63">
          <w:rPr>
            <w:rFonts w:ascii="Times New Roman" w:hAnsi="Times New Roman" w:cs="Times New Roman"/>
            <w:sz w:val="24"/>
            <w:szCs w:val="24"/>
          </w:rPr>
          <w:fldChar w:fldCharType="begin"/>
        </w:r>
        <w:r w:rsidR="00853E63" w:rsidRPr="00853E63">
          <w:rPr>
            <w:rFonts w:ascii="Times New Roman" w:hAnsi="Times New Roman" w:cs="Times New Roman"/>
            <w:sz w:val="24"/>
            <w:szCs w:val="24"/>
          </w:rPr>
          <w:instrText xml:space="preserve"> PAGE   \* MERGEFORMAT </w:instrText>
        </w:r>
        <w:r w:rsidRPr="00853E63">
          <w:rPr>
            <w:rFonts w:ascii="Times New Roman" w:hAnsi="Times New Roman" w:cs="Times New Roman"/>
            <w:sz w:val="24"/>
            <w:szCs w:val="24"/>
          </w:rPr>
          <w:fldChar w:fldCharType="separate"/>
        </w:r>
        <w:r w:rsidR="00207064">
          <w:rPr>
            <w:rFonts w:ascii="Times New Roman" w:hAnsi="Times New Roman" w:cs="Times New Roman"/>
            <w:noProof/>
            <w:sz w:val="24"/>
            <w:szCs w:val="24"/>
          </w:rPr>
          <w:t>3</w:t>
        </w:r>
        <w:r w:rsidRPr="00853E63">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D5C" w:rsidRDefault="00F95D5C" w:rsidP="00223B16">
      <w:pPr>
        <w:spacing w:after="0" w:line="240" w:lineRule="auto"/>
      </w:pPr>
      <w:r>
        <w:separator/>
      </w:r>
    </w:p>
  </w:footnote>
  <w:footnote w:type="continuationSeparator" w:id="0">
    <w:p w:rsidR="00F95D5C" w:rsidRDefault="00F95D5C" w:rsidP="00223B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lef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lef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left"/>
      <w:pPr>
        <w:tabs>
          <w:tab w:val="num" w:pos="0"/>
        </w:tabs>
        <w:ind w:left="7188" w:hanging="180"/>
      </w:pPr>
    </w:lvl>
  </w:abstractNum>
  <w:abstractNum w:abstractNumId="1">
    <w:nsid w:val="00D47251"/>
    <w:multiLevelType w:val="hybridMultilevel"/>
    <w:tmpl w:val="7B76047C"/>
    <w:lvl w:ilvl="0" w:tplc="02D85B56">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1AF5280"/>
    <w:multiLevelType w:val="hybridMultilevel"/>
    <w:tmpl w:val="593E2C9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2077279"/>
    <w:multiLevelType w:val="hybridMultilevel"/>
    <w:tmpl w:val="1EC4C5F6"/>
    <w:lvl w:ilvl="0" w:tplc="C95673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062183"/>
    <w:multiLevelType w:val="hybridMultilevel"/>
    <w:tmpl w:val="88E89E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30A4E5D"/>
    <w:multiLevelType w:val="hybridMultilevel"/>
    <w:tmpl w:val="137A8CEC"/>
    <w:lvl w:ilvl="0" w:tplc="BC188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1A3538"/>
    <w:multiLevelType w:val="hybridMultilevel"/>
    <w:tmpl w:val="3E7CA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326674D"/>
    <w:multiLevelType w:val="hybridMultilevel"/>
    <w:tmpl w:val="46628B86"/>
    <w:lvl w:ilvl="0" w:tplc="CDBAD3A0">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4E02AAB"/>
    <w:multiLevelType w:val="hybridMultilevel"/>
    <w:tmpl w:val="21A07D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6536119"/>
    <w:multiLevelType w:val="hybridMultilevel"/>
    <w:tmpl w:val="6EAC3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136423"/>
    <w:multiLevelType w:val="hybridMultilevel"/>
    <w:tmpl w:val="E2A45F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A20249F"/>
    <w:multiLevelType w:val="hybridMultilevel"/>
    <w:tmpl w:val="5FA4A826"/>
    <w:lvl w:ilvl="0" w:tplc="CD04CB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A6D31B6"/>
    <w:multiLevelType w:val="hybridMultilevel"/>
    <w:tmpl w:val="C338C2A8"/>
    <w:lvl w:ilvl="0" w:tplc="4616464A">
      <w:start w:val="1"/>
      <w:numFmt w:val="bullet"/>
      <w:lvlText w:val=""/>
      <w:lvlJc w:val="left"/>
      <w:pPr>
        <w:tabs>
          <w:tab w:val="num" w:pos="1491"/>
        </w:tabs>
        <w:ind w:left="149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D541022"/>
    <w:multiLevelType w:val="hybridMultilevel"/>
    <w:tmpl w:val="223E2552"/>
    <w:lvl w:ilvl="0" w:tplc="64FA3EE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D995CDF"/>
    <w:multiLevelType w:val="hybridMultilevel"/>
    <w:tmpl w:val="240061EE"/>
    <w:lvl w:ilvl="0" w:tplc="ACC8F1BA">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FAC75EB"/>
    <w:multiLevelType w:val="multilevel"/>
    <w:tmpl w:val="03D0ABB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4C2989"/>
    <w:multiLevelType w:val="hybridMultilevel"/>
    <w:tmpl w:val="405EDC0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12E645B4"/>
    <w:multiLevelType w:val="hybridMultilevel"/>
    <w:tmpl w:val="A472117C"/>
    <w:lvl w:ilvl="0" w:tplc="327C11B8">
      <w:start w:val="1"/>
      <w:numFmt w:val="bullet"/>
      <w:lvlText w:val=""/>
      <w:lvlJc w:val="left"/>
      <w:pPr>
        <w:tabs>
          <w:tab w:val="num" w:pos="788"/>
        </w:tabs>
        <w:ind w:left="786"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17CF25F3"/>
    <w:multiLevelType w:val="hybridMultilevel"/>
    <w:tmpl w:val="4FEA48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8617626"/>
    <w:multiLevelType w:val="hybridMultilevel"/>
    <w:tmpl w:val="B8C86C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98E11F5"/>
    <w:multiLevelType w:val="hybridMultilevel"/>
    <w:tmpl w:val="0E263C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A4E6B8D"/>
    <w:multiLevelType w:val="hybridMultilevel"/>
    <w:tmpl w:val="A0F07F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C4D6680"/>
    <w:multiLevelType w:val="hybridMultilevel"/>
    <w:tmpl w:val="1F26552C"/>
    <w:lvl w:ilvl="0" w:tplc="78363A32">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1DBC6A0B"/>
    <w:multiLevelType w:val="hybridMultilevel"/>
    <w:tmpl w:val="CA6ABC1A"/>
    <w:lvl w:ilvl="0" w:tplc="EB4088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0A25A3"/>
    <w:multiLevelType w:val="hybridMultilevel"/>
    <w:tmpl w:val="28A23C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1EBE09C4"/>
    <w:multiLevelType w:val="hybridMultilevel"/>
    <w:tmpl w:val="8856DCE6"/>
    <w:lvl w:ilvl="0" w:tplc="BC72D13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984C01"/>
    <w:multiLevelType w:val="hybridMultilevel"/>
    <w:tmpl w:val="EB8AB9F2"/>
    <w:lvl w:ilvl="0" w:tplc="E0C2F1FE">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0A10A8C"/>
    <w:multiLevelType w:val="multilevel"/>
    <w:tmpl w:val="7BC2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4C737C"/>
    <w:multiLevelType w:val="hybridMultilevel"/>
    <w:tmpl w:val="7FC29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28159CF"/>
    <w:multiLevelType w:val="hybridMultilevel"/>
    <w:tmpl w:val="482E8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E84ECC"/>
    <w:multiLevelType w:val="hybridMultilevel"/>
    <w:tmpl w:val="505AEE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23AA642B"/>
    <w:multiLevelType w:val="multilevel"/>
    <w:tmpl w:val="26F4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D67EAB"/>
    <w:multiLevelType w:val="hybridMultilevel"/>
    <w:tmpl w:val="6D7CAF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5766155"/>
    <w:multiLevelType w:val="hybridMultilevel"/>
    <w:tmpl w:val="8AB4B11A"/>
    <w:lvl w:ilvl="0" w:tplc="EB4088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5D87BC2"/>
    <w:multiLevelType w:val="hybridMultilevel"/>
    <w:tmpl w:val="1D82636E"/>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35">
    <w:nsid w:val="25F03476"/>
    <w:multiLevelType w:val="hybridMultilevel"/>
    <w:tmpl w:val="6DF000DE"/>
    <w:lvl w:ilvl="0" w:tplc="60DA09FC">
      <w:start w:val="1"/>
      <w:numFmt w:val="decimal"/>
      <w:lvlText w:val="%1."/>
      <w:lvlJc w:val="left"/>
      <w:pPr>
        <w:tabs>
          <w:tab w:val="num" w:pos="1259"/>
        </w:tabs>
        <w:ind w:left="126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26400CBC"/>
    <w:multiLevelType w:val="hybridMultilevel"/>
    <w:tmpl w:val="6F101DD6"/>
    <w:lvl w:ilvl="0" w:tplc="AE7A076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75C3D47"/>
    <w:multiLevelType w:val="multilevel"/>
    <w:tmpl w:val="409E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B720CF"/>
    <w:multiLevelType w:val="hybridMultilevel"/>
    <w:tmpl w:val="E0DCF6F4"/>
    <w:lvl w:ilvl="0" w:tplc="4D46DF8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9E5609E"/>
    <w:multiLevelType w:val="hybridMultilevel"/>
    <w:tmpl w:val="4016E538"/>
    <w:lvl w:ilvl="0" w:tplc="DF5A12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2A3E4C04"/>
    <w:multiLevelType w:val="hybridMultilevel"/>
    <w:tmpl w:val="EECA556C"/>
    <w:lvl w:ilvl="0" w:tplc="04190001">
      <w:start w:val="1"/>
      <w:numFmt w:val="bullet"/>
      <w:lvlText w:val=""/>
      <w:lvlJc w:val="left"/>
      <w:pPr>
        <w:tabs>
          <w:tab w:val="num" w:pos="2340"/>
        </w:tabs>
        <w:ind w:left="900" w:firstLine="709"/>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1">
    <w:nsid w:val="2A8B53C7"/>
    <w:multiLevelType w:val="hybridMultilevel"/>
    <w:tmpl w:val="6D9ED5E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2C6F4976"/>
    <w:multiLevelType w:val="hybridMultilevel"/>
    <w:tmpl w:val="D206DC6C"/>
    <w:lvl w:ilvl="0" w:tplc="921A6D6C">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D5E2447"/>
    <w:multiLevelType w:val="hybridMultilevel"/>
    <w:tmpl w:val="BCAA8048"/>
    <w:lvl w:ilvl="0" w:tplc="EB40882C">
      <w:start w:val="1"/>
      <w:numFmt w:val="bullet"/>
      <w:lvlText w:val=""/>
      <w:lvlJc w:val="left"/>
      <w:pPr>
        <w:tabs>
          <w:tab w:val="num" w:pos="1276"/>
        </w:tabs>
        <w:ind w:left="1275" w:hanging="708"/>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nsid w:val="2D875828"/>
    <w:multiLevelType w:val="hybridMultilevel"/>
    <w:tmpl w:val="89C838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2F057FEE"/>
    <w:multiLevelType w:val="hybridMultilevel"/>
    <w:tmpl w:val="569CF008"/>
    <w:lvl w:ilvl="0" w:tplc="5C96739A">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32F63751"/>
    <w:multiLevelType w:val="hybridMultilevel"/>
    <w:tmpl w:val="C76C1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4031038"/>
    <w:multiLevelType w:val="hybridMultilevel"/>
    <w:tmpl w:val="F29612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348A43DD"/>
    <w:multiLevelType w:val="hybridMultilevel"/>
    <w:tmpl w:val="84D20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6E061F2"/>
    <w:multiLevelType w:val="hybridMultilevel"/>
    <w:tmpl w:val="CDF601A2"/>
    <w:lvl w:ilvl="0" w:tplc="7E68BD96">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39187F6D"/>
    <w:multiLevelType w:val="hybridMultilevel"/>
    <w:tmpl w:val="81EA9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99A0727"/>
    <w:multiLevelType w:val="hybridMultilevel"/>
    <w:tmpl w:val="CC44010E"/>
    <w:lvl w:ilvl="0" w:tplc="A89620D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3E8073BC"/>
    <w:multiLevelType w:val="hybridMultilevel"/>
    <w:tmpl w:val="2AA2C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F183401"/>
    <w:multiLevelType w:val="hybridMultilevel"/>
    <w:tmpl w:val="6F60210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4">
    <w:nsid w:val="3F810876"/>
    <w:multiLevelType w:val="hybridMultilevel"/>
    <w:tmpl w:val="898EB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1FE75D9"/>
    <w:multiLevelType w:val="hybridMultilevel"/>
    <w:tmpl w:val="1F380128"/>
    <w:lvl w:ilvl="0" w:tplc="A2D2DB36">
      <w:start w:val="1"/>
      <w:numFmt w:val="decimal"/>
      <w:lvlText w:val="%1."/>
      <w:lvlJc w:val="left"/>
      <w:pPr>
        <w:tabs>
          <w:tab w:val="num" w:pos="1259"/>
        </w:tabs>
        <w:ind w:left="12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43393378"/>
    <w:multiLevelType w:val="hybridMultilevel"/>
    <w:tmpl w:val="85F479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5E7657B"/>
    <w:multiLevelType w:val="hybridMultilevel"/>
    <w:tmpl w:val="CDDC0246"/>
    <w:lvl w:ilvl="0" w:tplc="412A59E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6167CE2"/>
    <w:multiLevelType w:val="multilevel"/>
    <w:tmpl w:val="721C1D2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9">
    <w:nsid w:val="466A1322"/>
    <w:multiLevelType w:val="hybridMultilevel"/>
    <w:tmpl w:val="898AF7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7B23017"/>
    <w:multiLevelType w:val="hybridMultilevel"/>
    <w:tmpl w:val="9CFCE64E"/>
    <w:lvl w:ilvl="0" w:tplc="F298559C">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47B76902"/>
    <w:multiLevelType w:val="hybridMultilevel"/>
    <w:tmpl w:val="79E4BB16"/>
    <w:lvl w:ilvl="0" w:tplc="7D86211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8EA7480"/>
    <w:multiLevelType w:val="hybridMultilevel"/>
    <w:tmpl w:val="2BDE5F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49C7095E"/>
    <w:multiLevelType w:val="hybridMultilevel"/>
    <w:tmpl w:val="5BBC939C"/>
    <w:lvl w:ilvl="0" w:tplc="633210BE">
      <w:start w:val="1"/>
      <w:numFmt w:val="decimal"/>
      <w:lvlText w:val="%1)"/>
      <w:lvlJc w:val="left"/>
      <w:pPr>
        <w:tabs>
          <w:tab w:val="num" w:pos="1287"/>
        </w:tabs>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49EC2B5D"/>
    <w:multiLevelType w:val="hybridMultilevel"/>
    <w:tmpl w:val="B57CC59C"/>
    <w:lvl w:ilvl="0" w:tplc="BC188B4E">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A126938"/>
    <w:multiLevelType w:val="hybridMultilevel"/>
    <w:tmpl w:val="BC906E9A"/>
    <w:lvl w:ilvl="0" w:tplc="114ACAC0">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A9572E3"/>
    <w:multiLevelType w:val="hybridMultilevel"/>
    <w:tmpl w:val="83EC6ADE"/>
    <w:lvl w:ilvl="0" w:tplc="86AA8B12">
      <w:start w:val="1"/>
      <w:numFmt w:val="bullet"/>
      <w:lvlText w:val="o"/>
      <w:lvlJc w:val="left"/>
      <w:pPr>
        <w:tabs>
          <w:tab w:val="num" w:pos="1077"/>
        </w:tabs>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4B5C4C05"/>
    <w:multiLevelType w:val="multilevel"/>
    <w:tmpl w:val="6594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BD97C16"/>
    <w:multiLevelType w:val="hybridMultilevel"/>
    <w:tmpl w:val="FA426688"/>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CCF5FB5"/>
    <w:multiLevelType w:val="hybridMultilevel"/>
    <w:tmpl w:val="D514D8C6"/>
    <w:lvl w:ilvl="0" w:tplc="F59018D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D766CF5"/>
    <w:multiLevelType w:val="hybridMultilevel"/>
    <w:tmpl w:val="E4C278C0"/>
    <w:lvl w:ilvl="0" w:tplc="6B1695A2">
      <w:start w:val="1"/>
      <w:numFmt w:val="decimal"/>
      <w:lvlText w:val="%1."/>
      <w:lvlJc w:val="right"/>
      <w:pPr>
        <w:tabs>
          <w:tab w:val="num" w:pos="1077"/>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DE93188"/>
    <w:multiLevelType w:val="hybridMultilevel"/>
    <w:tmpl w:val="61D24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F8734F2"/>
    <w:multiLevelType w:val="hybridMultilevel"/>
    <w:tmpl w:val="780AB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09F28C5"/>
    <w:multiLevelType w:val="multilevel"/>
    <w:tmpl w:val="6DCC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2D45B55"/>
    <w:multiLevelType w:val="hybridMultilevel"/>
    <w:tmpl w:val="44B2E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3000054"/>
    <w:multiLevelType w:val="hybridMultilevel"/>
    <w:tmpl w:val="937C6A4A"/>
    <w:lvl w:ilvl="0" w:tplc="B13E24F2">
      <w:start w:val="1"/>
      <w:numFmt w:val="bullet"/>
      <w:lvlText w:val=""/>
      <w:lvlJc w:val="left"/>
      <w:pPr>
        <w:tabs>
          <w:tab w:val="num" w:pos="357"/>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39A6F7B"/>
    <w:multiLevelType w:val="multilevel"/>
    <w:tmpl w:val="2080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42608EC"/>
    <w:multiLevelType w:val="hybridMultilevel"/>
    <w:tmpl w:val="03D0984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8">
    <w:nsid w:val="573F55FD"/>
    <w:multiLevelType w:val="hybridMultilevel"/>
    <w:tmpl w:val="01CE8B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581D2955"/>
    <w:multiLevelType w:val="hybridMultilevel"/>
    <w:tmpl w:val="CECE2B92"/>
    <w:lvl w:ilvl="0" w:tplc="E06E7DCE">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5D77587E"/>
    <w:multiLevelType w:val="hybridMultilevel"/>
    <w:tmpl w:val="48B852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nsid w:val="62453D86"/>
    <w:multiLevelType w:val="hybridMultilevel"/>
    <w:tmpl w:val="DE7CF46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2">
    <w:nsid w:val="63075D5E"/>
    <w:multiLevelType w:val="hybridMultilevel"/>
    <w:tmpl w:val="4C7EF7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64590093"/>
    <w:multiLevelType w:val="hybridMultilevel"/>
    <w:tmpl w:val="8B34C4F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4">
    <w:nsid w:val="65983C1A"/>
    <w:multiLevelType w:val="hybridMultilevel"/>
    <w:tmpl w:val="E0C21F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nsid w:val="668D0024"/>
    <w:multiLevelType w:val="hybridMultilevel"/>
    <w:tmpl w:val="2EEA3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6F50B40"/>
    <w:multiLevelType w:val="hybridMultilevel"/>
    <w:tmpl w:val="653C4712"/>
    <w:lvl w:ilvl="0" w:tplc="12DC00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87C36A0"/>
    <w:multiLevelType w:val="hybridMultilevel"/>
    <w:tmpl w:val="A338437C"/>
    <w:lvl w:ilvl="0" w:tplc="EB4088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69471AD5"/>
    <w:multiLevelType w:val="hybridMultilevel"/>
    <w:tmpl w:val="B7BAD47A"/>
    <w:lvl w:ilvl="0" w:tplc="F0E29BD4">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9675D73"/>
    <w:multiLevelType w:val="hybridMultilevel"/>
    <w:tmpl w:val="C3DA0A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698B354B"/>
    <w:multiLevelType w:val="hybridMultilevel"/>
    <w:tmpl w:val="7576B992"/>
    <w:lvl w:ilvl="0" w:tplc="B750072E">
      <w:numFmt w:val="bullet"/>
      <w:lvlText w:val="•"/>
      <w:lvlJc w:val="left"/>
      <w:pPr>
        <w:tabs>
          <w:tab w:val="num" w:pos="924"/>
        </w:tabs>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1">
    <w:nsid w:val="69930892"/>
    <w:multiLevelType w:val="hybridMultilevel"/>
    <w:tmpl w:val="00BED55C"/>
    <w:lvl w:ilvl="0" w:tplc="4C90915A">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AAA5774"/>
    <w:multiLevelType w:val="hybridMultilevel"/>
    <w:tmpl w:val="8E363A74"/>
    <w:lvl w:ilvl="0" w:tplc="DCA2BB8E">
      <w:start w:val="1"/>
      <w:numFmt w:val="bullet"/>
      <w:lvlText w:val=""/>
      <w:lvlJc w:val="left"/>
      <w:pPr>
        <w:tabs>
          <w:tab w:val="num" w:pos="1429"/>
        </w:tabs>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BFE3303"/>
    <w:multiLevelType w:val="hybridMultilevel"/>
    <w:tmpl w:val="54083666"/>
    <w:lvl w:ilvl="0" w:tplc="9C8AEE2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6D7D28FC"/>
    <w:multiLevelType w:val="multilevel"/>
    <w:tmpl w:val="625CD86C"/>
    <w:lvl w:ilvl="0">
      <w:start w:val="1"/>
      <w:numFmt w:val="decimal"/>
      <w:lvlText w:val="%1."/>
      <w:lvlJc w:val="left"/>
      <w:pPr>
        <w:tabs>
          <w:tab w:val="num" w:pos="0"/>
        </w:tabs>
        <w:ind w:left="1428" w:hanging="360"/>
      </w:pPr>
    </w:lvl>
    <w:lvl w:ilvl="1">
      <w:start w:val="1"/>
      <w:numFmt w:val="decimal"/>
      <w:lvlText w:val="%2."/>
      <w:lvlJc w:val="left"/>
      <w:pPr>
        <w:tabs>
          <w:tab w:val="num" w:pos="0"/>
        </w:tabs>
        <w:ind w:left="2148" w:hanging="360"/>
      </w:pPr>
    </w:lvl>
    <w:lvl w:ilvl="2">
      <w:start w:val="1"/>
      <w:numFmt w:val="lowerRoman"/>
      <w:lvlText w:val="%3."/>
      <w:lvlJc w:val="left"/>
      <w:pPr>
        <w:tabs>
          <w:tab w:val="num" w:pos="0"/>
        </w:tabs>
        <w:ind w:left="2868" w:hanging="180"/>
      </w:pPr>
    </w:lvl>
    <w:lvl w:ilvl="3">
      <w:start w:val="1"/>
      <w:numFmt w:val="decimal"/>
      <w:lvlText w:val="%4."/>
      <w:lvlJc w:val="left"/>
      <w:pPr>
        <w:tabs>
          <w:tab w:val="num" w:pos="0"/>
        </w:tabs>
        <w:ind w:left="3588" w:hanging="360"/>
      </w:pPr>
      <w:rPr>
        <w:b w:val="0"/>
      </w:rPr>
    </w:lvl>
    <w:lvl w:ilvl="4">
      <w:start w:val="1"/>
      <w:numFmt w:val="lowerLetter"/>
      <w:lvlText w:val="%5."/>
      <w:lvlJc w:val="left"/>
      <w:pPr>
        <w:tabs>
          <w:tab w:val="num" w:pos="0"/>
        </w:tabs>
        <w:ind w:left="4308" w:hanging="360"/>
      </w:pPr>
    </w:lvl>
    <w:lvl w:ilvl="5">
      <w:start w:val="1"/>
      <w:numFmt w:val="lowerRoman"/>
      <w:lvlText w:val="%6."/>
      <w:lvlJc w:val="left"/>
      <w:pPr>
        <w:tabs>
          <w:tab w:val="num" w:pos="0"/>
        </w:tabs>
        <w:ind w:left="5028" w:hanging="180"/>
      </w:pPr>
    </w:lvl>
    <w:lvl w:ilvl="6">
      <w:start w:val="1"/>
      <w:numFmt w:val="decimal"/>
      <w:lvlText w:val="%7."/>
      <w:lvlJc w:val="left"/>
      <w:pPr>
        <w:tabs>
          <w:tab w:val="num" w:pos="0"/>
        </w:tabs>
        <w:ind w:left="5748" w:hanging="360"/>
      </w:pPr>
      <w:rPr>
        <w:b w:val="0"/>
      </w:rPr>
    </w:lvl>
    <w:lvl w:ilvl="7">
      <w:start w:val="1"/>
      <w:numFmt w:val="lowerLetter"/>
      <w:lvlText w:val="%8."/>
      <w:lvlJc w:val="left"/>
      <w:pPr>
        <w:tabs>
          <w:tab w:val="num" w:pos="0"/>
        </w:tabs>
        <w:ind w:left="6468" w:hanging="360"/>
      </w:pPr>
    </w:lvl>
    <w:lvl w:ilvl="8">
      <w:start w:val="1"/>
      <w:numFmt w:val="lowerRoman"/>
      <w:lvlText w:val="%9."/>
      <w:lvlJc w:val="left"/>
      <w:pPr>
        <w:tabs>
          <w:tab w:val="num" w:pos="0"/>
        </w:tabs>
        <w:ind w:left="7188" w:hanging="180"/>
      </w:pPr>
    </w:lvl>
  </w:abstractNum>
  <w:abstractNum w:abstractNumId="95">
    <w:nsid w:val="6E4C3A30"/>
    <w:multiLevelType w:val="hybridMultilevel"/>
    <w:tmpl w:val="ECF61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EF204C1"/>
    <w:multiLevelType w:val="hybridMultilevel"/>
    <w:tmpl w:val="3556A1A6"/>
    <w:lvl w:ilvl="0" w:tplc="F4EE03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F165C81"/>
    <w:multiLevelType w:val="hybridMultilevel"/>
    <w:tmpl w:val="24AE9B54"/>
    <w:lvl w:ilvl="0" w:tplc="6B1695A2">
      <w:start w:val="1"/>
      <w:numFmt w:val="decimal"/>
      <w:lvlText w:val="%1."/>
      <w:lvlJc w:val="right"/>
      <w:pPr>
        <w:tabs>
          <w:tab w:val="num" w:pos="1077"/>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FB54D30"/>
    <w:multiLevelType w:val="hybridMultilevel"/>
    <w:tmpl w:val="DE0CF4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nsid w:val="70A53E8A"/>
    <w:multiLevelType w:val="hybridMultilevel"/>
    <w:tmpl w:val="F864D85E"/>
    <w:lvl w:ilvl="0" w:tplc="98DA6722">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710D61BB"/>
    <w:multiLevelType w:val="hybridMultilevel"/>
    <w:tmpl w:val="3F80906E"/>
    <w:lvl w:ilvl="0" w:tplc="1612F28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2D82A18"/>
    <w:multiLevelType w:val="hybridMultilevel"/>
    <w:tmpl w:val="F0F4547C"/>
    <w:lvl w:ilvl="0" w:tplc="EA229B0E">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73A666D0"/>
    <w:multiLevelType w:val="hybridMultilevel"/>
    <w:tmpl w:val="F4422E28"/>
    <w:lvl w:ilvl="0" w:tplc="44689E06">
      <w:start w:val="1"/>
      <w:numFmt w:val="bullet"/>
      <w:lvlText w:val=""/>
      <w:lvlJc w:val="left"/>
      <w:pPr>
        <w:tabs>
          <w:tab w:val="num" w:pos="1429"/>
        </w:tabs>
        <w:ind w:left="1428"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5727064"/>
    <w:multiLevelType w:val="hybridMultilevel"/>
    <w:tmpl w:val="E2EE7060"/>
    <w:lvl w:ilvl="0" w:tplc="E75EB90E">
      <w:start w:val="1"/>
      <w:numFmt w:val="bullet"/>
      <w:lvlText w:val=""/>
      <w:lvlJc w:val="left"/>
      <w:pPr>
        <w:tabs>
          <w:tab w:val="num" w:pos="1287"/>
        </w:tabs>
        <w:ind w:left="1287" w:hanging="360"/>
      </w:pPr>
      <w:rPr>
        <w:rFonts w:ascii="Symbol"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nsid w:val="75E64F0F"/>
    <w:multiLevelType w:val="hybridMultilevel"/>
    <w:tmpl w:val="9650F9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5">
    <w:nsid w:val="76043B5B"/>
    <w:multiLevelType w:val="hybridMultilevel"/>
    <w:tmpl w:val="A4C6C0F8"/>
    <w:lvl w:ilvl="0" w:tplc="842C2E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89D6797"/>
    <w:multiLevelType w:val="hybridMultilevel"/>
    <w:tmpl w:val="8FDA47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78D42E8E"/>
    <w:multiLevelType w:val="hybridMultilevel"/>
    <w:tmpl w:val="5524B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A224724"/>
    <w:multiLevelType w:val="hybridMultilevel"/>
    <w:tmpl w:val="5412C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AB41218"/>
    <w:multiLevelType w:val="hybridMultilevel"/>
    <w:tmpl w:val="C6F68212"/>
    <w:lvl w:ilvl="0" w:tplc="101EAD3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CA22596"/>
    <w:multiLevelType w:val="hybridMultilevel"/>
    <w:tmpl w:val="B43C12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nsid w:val="7D3C35C9"/>
    <w:multiLevelType w:val="hybridMultilevel"/>
    <w:tmpl w:val="6246981C"/>
    <w:lvl w:ilvl="0" w:tplc="316C7A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D6012E8"/>
    <w:multiLevelType w:val="hybridMultilevel"/>
    <w:tmpl w:val="0C2EA3E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3">
    <w:nsid w:val="7D9479FE"/>
    <w:multiLevelType w:val="hybridMultilevel"/>
    <w:tmpl w:val="28C45B66"/>
    <w:lvl w:ilvl="0" w:tplc="F514978A">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4">
    <w:nsid w:val="7DB60B51"/>
    <w:multiLevelType w:val="hybridMultilevel"/>
    <w:tmpl w:val="870E85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nsid w:val="7E4B543C"/>
    <w:multiLevelType w:val="hybridMultilevel"/>
    <w:tmpl w:val="3D3203BE"/>
    <w:lvl w:ilvl="0" w:tplc="F9D038BE">
      <w:start w:val="1"/>
      <w:numFmt w:val="decimal"/>
      <w:lvlText w:val="%1."/>
      <w:lvlJc w:val="left"/>
      <w:pPr>
        <w:tabs>
          <w:tab w:val="num" w:pos="1077"/>
        </w:tabs>
        <w:ind w:left="108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6">
    <w:nsid w:val="7E8A4184"/>
    <w:multiLevelType w:val="hybridMultilevel"/>
    <w:tmpl w:val="6C6262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nsid w:val="7FB7537E"/>
    <w:multiLevelType w:val="hybridMultilevel"/>
    <w:tmpl w:val="17BE5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0"/>
  </w:num>
  <w:num w:numId="2">
    <w:abstractNumId w:val="63"/>
  </w:num>
  <w:num w:numId="3">
    <w:abstractNumId w:val="12"/>
  </w:num>
  <w:num w:numId="4">
    <w:abstractNumId w:val="21"/>
  </w:num>
  <w:num w:numId="5">
    <w:abstractNumId w:val="31"/>
  </w:num>
  <w:num w:numId="6">
    <w:abstractNumId w:val="67"/>
  </w:num>
  <w:num w:numId="7">
    <w:abstractNumId w:val="37"/>
  </w:num>
  <w:num w:numId="8">
    <w:abstractNumId w:val="76"/>
  </w:num>
  <w:num w:numId="9">
    <w:abstractNumId w:val="27"/>
  </w:num>
  <w:num w:numId="10">
    <w:abstractNumId w:val="73"/>
  </w:num>
  <w:num w:numId="11">
    <w:abstractNumId w:val="64"/>
  </w:num>
  <w:num w:numId="12">
    <w:abstractNumId w:val="14"/>
  </w:num>
  <w:num w:numId="13">
    <w:abstractNumId w:val="57"/>
  </w:num>
  <w:num w:numId="14">
    <w:abstractNumId w:val="1"/>
  </w:num>
  <w:num w:numId="15">
    <w:abstractNumId w:val="45"/>
  </w:num>
  <w:num w:numId="16">
    <w:abstractNumId w:val="59"/>
  </w:num>
  <w:num w:numId="17">
    <w:abstractNumId w:val="0"/>
  </w:num>
  <w:num w:numId="18">
    <w:abstractNumId w:val="15"/>
  </w:num>
  <w:num w:numId="19">
    <w:abstractNumId w:val="108"/>
  </w:num>
  <w:num w:numId="20">
    <w:abstractNumId w:val="62"/>
  </w:num>
  <w:num w:numId="21">
    <w:abstractNumId w:val="28"/>
  </w:num>
  <w:num w:numId="22">
    <w:abstractNumId w:val="56"/>
  </w:num>
  <w:num w:numId="23">
    <w:abstractNumId w:val="53"/>
  </w:num>
  <w:num w:numId="24">
    <w:abstractNumId w:val="6"/>
  </w:num>
  <w:num w:numId="25">
    <w:abstractNumId w:val="72"/>
  </w:num>
  <w:num w:numId="2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17"/>
  </w:num>
  <w:num w:numId="29">
    <w:abstractNumId w:val="71"/>
  </w:num>
  <w:num w:numId="30">
    <w:abstractNumId w:val="20"/>
  </w:num>
  <w:num w:numId="31">
    <w:abstractNumId w:val="52"/>
  </w:num>
  <w:num w:numId="32">
    <w:abstractNumId w:val="25"/>
  </w:num>
  <w:num w:numId="33">
    <w:abstractNumId w:val="69"/>
  </w:num>
  <w:num w:numId="34">
    <w:abstractNumId w:val="42"/>
  </w:num>
  <w:num w:numId="35">
    <w:abstractNumId w:val="36"/>
  </w:num>
  <w:num w:numId="36">
    <w:abstractNumId w:val="5"/>
  </w:num>
  <w:num w:numId="37">
    <w:abstractNumId w:val="11"/>
  </w:num>
  <w:num w:numId="38">
    <w:abstractNumId w:val="100"/>
  </w:num>
  <w:num w:numId="39">
    <w:abstractNumId w:val="38"/>
  </w:num>
  <w:num w:numId="40">
    <w:abstractNumId w:val="111"/>
  </w:num>
  <w:num w:numId="41">
    <w:abstractNumId w:val="13"/>
  </w:num>
  <w:num w:numId="42">
    <w:abstractNumId w:val="23"/>
  </w:num>
  <w:num w:numId="43">
    <w:abstractNumId w:val="87"/>
  </w:num>
  <w:num w:numId="44">
    <w:abstractNumId w:val="30"/>
  </w:num>
  <w:num w:numId="45">
    <w:abstractNumId w:val="54"/>
  </w:num>
  <w:num w:numId="46">
    <w:abstractNumId w:val="51"/>
  </w:num>
  <w:num w:numId="47">
    <w:abstractNumId w:val="29"/>
  </w:num>
  <w:num w:numId="48">
    <w:abstractNumId w:val="74"/>
  </w:num>
  <w:num w:numId="49">
    <w:abstractNumId w:val="9"/>
  </w:num>
  <w:num w:numId="50">
    <w:abstractNumId w:val="78"/>
  </w:num>
  <w:num w:numId="51">
    <w:abstractNumId w:val="103"/>
  </w:num>
  <w:num w:numId="52">
    <w:abstractNumId w:val="93"/>
  </w:num>
  <w:num w:numId="53">
    <w:abstractNumId w:val="92"/>
  </w:num>
  <w:num w:numId="54">
    <w:abstractNumId w:val="102"/>
  </w:num>
  <w:num w:numId="55">
    <w:abstractNumId w:val="68"/>
  </w:num>
  <w:num w:numId="5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1"/>
  </w:num>
  <w:num w:numId="59">
    <w:abstractNumId w:val="104"/>
  </w:num>
  <w:num w:numId="60">
    <w:abstractNumId w:val="75"/>
  </w:num>
  <w:num w:numId="61">
    <w:abstractNumId w:val="17"/>
  </w:num>
  <w:num w:numId="62">
    <w:abstractNumId w:val="40"/>
  </w:num>
  <w:num w:numId="63">
    <w:abstractNumId w:val="89"/>
  </w:num>
  <w:num w:numId="64">
    <w:abstractNumId w:val="61"/>
  </w:num>
  <w:num w:numId="65">
    <w:abstractNumId w:val="99"/>
  </w:num>
  <w:num w:numId="66">
    <w:abstractNumId w:val="94"/>
  </w:num>
  <w:num w:numId="67">
    <w:abstractNumId w:val="115"/>
  </w:num>
  <w:num w:numId="68">
    <w:abstractNumId w:val="113"/>
  </w:num>
  <w:num w:numId="69">
    <w:abstractNumId w:val="88"/>
  </w:num>
  <w:num w:numId="70">
    <w:abstractNumId w:val="46"/>
  </w:num>
  <w:num w:numId="71">
    <w:abstractNumId w:val="101"/>
  </w:num>
  <w:num w:numId="72">
    <w:abstractNumId w:val="22"/>
  </w:num>
  <w:num w:numId="73">
    <w:abstractNumId w:val="7"/>
  </w:num>
  <w:num w:numId="74">
    <w:abstractNumId w:val="35"/>
  </w:num>
  <w:num w:numId="75">
    <w:abstractNumId w:val="16"/>
  </w:num>
  <w:num w:numId="76">
    <w:abstractNumId w:val="34"/>
  </w:num>
  <w:num w:numId="77">
    <w:abstractNumId w:val="24"/>
  </w:num>
  <w:num w:numId="78">
    <w:abstractNumId w:val="107"/>
  </w:num>
  <w:num w:numId="79">
    <w:abstractNumId w:val="32"/>
  </w:num>
  <w:num w:numId="80">
    <w:abstractNumId w:val="10"/>
  </w:num>
  <w:num w:numId="81">
    <w:abstractNumId w:val="77"/>
  </w:num>
  <w:num w:numId="82">
    <w:abstractNumId w:val="106"/>
  </w:num>
  <w:num w:numId="83">
    <w:abstractNumId w:val="60"/>
  </w:num>
  <w:num w:numId="84">
    <w:abstractNumId w:val="84"/>
  </w:num>
  <w:num w:numId="85">
    <w:abstractNumId w:val="50"/>
  </w:num>
  <w:num w:numId="86">
    <w:abstractNumId w:val="110"/>
  </w:num>
  <w:num w:numId="87">
    <w:abstractNumId w:val="47"/>
  </w:num>
  <w:num w:numId="88">
    <w:abstractNumId w:val="82"/>
  </w:num>
  <w:num w:numId="89">
    <w:abstractNumId w:val="4"/>
  </w:num>
  <w:num w:numId="90">
    <w:abstractNumId w:val="80"/>
  </w:num>
  <w:num w:numId="91">
    <w:abstractNumId w:val="49"/>
  </w:num>
  <w:num w:numId="92">
    <w:abstractNumId w:val="112"/>
  </w:num>
  <w:num w:numId="93">
    <w:abstractNumId w:val="83"/>
  </w:num>
  <w:num w:numId="94">
    <w:abstractNumId w:val="55"/>
  </w:num>
  <w:num w:numId="95">
    <w:abstractNumId w:val="3"/>
  </w:num>
  <w:num w:numId="96">
    <w:abstractNumId w:val="98"/>
  </w:num>
  <w:num w:numId="97">
    <w:abstractNumId w:val="85"/>
  </w:num>
  <w:num w:numId="98">
    <w:abstractNumId w:val="8"/>
  </w:num>
  <w:num w:numId="99">
    <w:abstractNumId w:val="2"/>
  </w:num>
  <w:num w:numId="100">
    <w:abstractNumId w:val="39"/>
  </w:num>
  <w:num w:numId="101">
    <w:abstractNumId w:val="114"/>
  </w:num>
  <w:num w:numId="102">
    <w:abstractNumId w:val="44"/>
  </w:num>
  <w:num w:numId="103">
    <w:abstractNumId w:val="41"/>
  </w:num>
  <w:num w:numId="104">
    <w:abstractNumId w:val="65"/>
  </w:num>
  <w:num w:numId="105">
    <w:abstractNumId w:val="70"/>
  </w:num>
  <w:num w:numId="106">
    <w:abstractNumId w:val="97"/>
  </w:num>
  <w:num w:numId="107">
    <w:abstractNumId w:val="105"/>
  </w:num>
  <w:num w:numId="108">
    <w:abstractNumId w:val="96"/>
  </w:num>
  <w:num w:numId="109">
    <w:abstractNumId w:val="79"/>
  </w:num>
  <w:num w:numId="110">
    <w:abstractNumId w:val="33"/>
  </w:num>
  <w:num w:numId="111">
    <w:abstractNumId w:val="43"/>
  </w:num>
  <w:num w:numId="112">
    <w:abstractNumId w:val="66"/>
  </w:num>
  <w:num w:numId="113">
    <w:abstractNumId w:val="91"/>
  </w:num>
  <w:num w:numId="114">
    <w:abstractNumId w:val="26"/>
  </w:num>
  <w:num w:numId="115">
    <w:abstractNumId w:val="95"/>
  </w:num>
  <w:num w:numId="116">
    <w:abstractNumId w:val="86"/>
  </w:num>
  <w:num w:numId="117">
    <w:abstractNumId w:val="109"/>
  </w:num>
  <w:num w:numId="118">
    <w:abstractNumId w:val="116"/>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20481"/>
    <w:rsid w:val="000471C2"/>
    <w:rsid w:val="000D3B8C"/>
    <w:rsid w:val="000E1920"/>
    <w:rsid w:val="000F0FC7"/>
    <w:rsid w:val="00155BA0"/>
    <w:rsid w:val="0019240F"/>
    <w:rsid w:val="001A6779"/>
    <w:rsid w:val="001C1797"/>
    <w:rsid w:val="001E6A21"/>
    <w:rsid w:val="001F77C2"/>
    <w:rsid w:val="00207064"/>
    <w:rsid w:val="00223B16"/>
    <w:rsid w:val="00262C80"/>
    <w:rsid w:val="0026473E"/>
    <w:rsid w:val="00277067"/>
    <w:rsid w:val="00285424"/>
    <w:rsid w:val="00287C89"/>
    <w:rsid w:val="00291134"/>
    <w:rsid w:val="002A4FEE"/>
    <w:rsid w:val="003342D0"/>
    <w:rsid w:val="00341925"/>
    <w:rsid w:val="0037597E"/>
    <w:rsid w:val="0038244B"/>
    <w:rsid w:val="003A6B69"/>
    <w:rsid w:val="003A7B98"/>
    <w:rsid w:val="003B792D"/>
    <w:rsid w:val="003C3308"/>
    <w:rsid w:val="0041704C"/>
    <w:rsid w:val="00501EE5"/>
    <w:rsid w:val="00511666"/>
    <w:rsid w:val="00517891"/>
    <w:rsid w:val="005368BB"/>
    <w:rsid w:val="005516ED"/>
    <w:rsid w:val="005739EC"/>
    <w:rsid w:val="005906F3"/>
    <w:rsid w:val="005911CD"/>
    <w:rsid w:val="00597ABE"/>
    <w:rsid w:val="005A140F"/>
    <w:rsid w:val="005A711D"/>
    <w:rsid w:val="005D3F76"/>
    <w:rsid w:val="005E71B7"/>
    <w:rsid w:val="00606C27"/>
    <w:rsid w:val="00612A76"/>
    <w:rsid w:val="00633091"/>
    <w:rsid w:val="00671BB9"/>
    <w:rsid w:val="006C044B"/>
    <w:rsid w:val="006C0591"/>
    <w:rsid w:val="006C63FB"/>
    <w:rsid w:val="00740087"/>
    <w:rsid w:val="007A7B5F"/>
    <w:rsid w:val="007B4AED"/>
    <w:rsid w:val="007C1A9C"/>
    <w:rsid w:val="007C5C89"/>
    <w:rsid w:val="007F4FFF"/>
    <w:rsid w:val="0080478A"/>
    <w:rsid w:val="008176F0"/>
    <w:rsid w:val="0085041C"/>
    <w:rsid w:val="00853E63"/>
    <w:rsid w:val="00860EAD"/>
    <w:rsid w:val="008676FA"/>
    <w:rsid w:val="008876BA"/>
    <w:rsid w:val="00905CA6"/>
    <w:rsid w:val="009367A3"/>
    <w:rsid w:val="00941ED2"/>
    <w:rsid w:val="0094278C"/>
    <w:rsid w:val="00960A86"/>
    <w:rsid w:val="009863B7"/>
    <w:rsid w:val="009A03C2"/>
    <w:rsid w:val="009C0413"/>
    <w:rsid w:val="009E54CC"/>
    <w:rsid w:val="00A44A88"/>
    <w:rsid w:val="00A921D6"/>
    <w:rsid w:val="00AB378F"/>
    <w:rsid w:val="00B5451D"/>
    <w:rsid w:val="00B840EE"/>
    <w:rsid w:val="00B85B44"/>
    <w:rsid w:val="00BB6F18"/>
    <w:rsid w:val="00BC1BAC"/>
    <w:rsid w:val="00C227ED"/>
    <w:rsid w:val="00C2552A"/>
    <w:rsid w:val="00C2568C"/>
    <w:rsid w:val="00C31267"/>
    <w:rsid w:val="00C42052"/>
    <w:rsid w:val="00C563B9"/>
    <w:rsid w:val="00C72272"/>
    <w:rsid w:val="00C76202"/>
    <w:rsid w:val="00C95F1F"/>
    <w:rsid w:val="00CB197D"/>
    <w:rsid w:val="00D110FB"/>
    <w:rsid w:val="00D17323"/>
    <w:rsid w:val="00D347B8"/>
    <w:rsid w:val="00D353D4"/>
    <w:rsid w:val="00D5647E"/>
    <w:rsid w:val="00D93D48"/>
    <w:rsid w:val="00DD6DAD"/>
    <w:rsid w:val="00DE2A65"/>
    <w:rsid w:val="00DF1529"/>
    <w:rsid w:val="00DF477C"/>
    <w:rsid w:val="00DF4856"/>
    <w:rsid w:val="00DF7D32"/>
    <w:rsid w:val="00E26952"/>
    <w:rsid w:val="00E56BC9"/>
    <w:rsid w:val="00E712C7"/>
    <w:rsid w:val="00ED6E15"/>
    <w:rsid w:val="00EE1F62"/>
    <w:rsid w:val="00F00A90"/>
    <w:rsid w:val="00F20481"/>
    <w:rsid w:val="00F23041"/>
    <w:rsid w:val="00F2312A"/>
    <w:rsid w:val="00F46060"/>
    <w:rsid w:val="00F47FC6"/>
    <w:rsid w:val="00F72B5A"/>
    <w:rsid w:val="00F92566"/>
    <w:rsid w:val="00F958D5"/>
    <w:rsid w:val="00F95D5C"/>
    <w:rsid w:val="00FA0372"/>
    <w:rsid w:val="00FA3693"/>
    <w:rsid w:val="00FA7FAC"/>
    <w:rsid w:val="00FC62A7"/>
    <w:rsid w:val="00FE642B"/>
    <w:rsid w:val="00FF72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9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F20481"/>
    <w:pPr>
      <w:ind w:left="720"/>
      <w:contextualSpacing/>
    </w:pPr>
  </w:style>
  <w:style w:type="character" w:customStyle="1" w:styleId="a4">
    <w:name w:val="Абзац списка Знак"/>
    <w:link w:val="a3"/>
    <w:locked/>
    <w:rsid w:val="00F20481"/>
  </w:style>
  <w:style w:type="character" w:customStyle="1" w:styleId="apple-converted-space">
    <w:name w:val="apple-converted-space"/>
    <w:basedOn w:val="a0"/>
    <w:rsid w:val="00F20481"/>
  </w:style>
  <w:style w:type="paragraph" w:styleId="a5">
    <w:name w:val="Normal (Web)"/>
    <w:aliases w:val=" Знак,Знак"/>
    <w:basedOn w:val="a"/>
    <w:link w:val="a6"/>
    <w:rsid w:val="00F2048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qFormat/>
    <w:rsid w:val="00F20481"/>
    <w:rPr>
      <w:b/>
      <w:bCs/>
    </w:rPr>
  </w:style>
  <w:style w:type="character" w:customStyle="1" w:styleId="a6">
    <w:name w:val="Обычный (веб) Знак"/>
    <w:aliases w:val=" Знак Знак,Знак Знак"/>
    <w:basedOn w:val="a0"/>
    <w:link w:val="a5"/>
    <w:locked/>
    <w:rsid w:val="00F20481"/>
    <w:rPr>
      <w:rFonts w:ascii="Times New Roman" w:eastAsia="Times New Roman" w:hAnsi="Times New Roman" w:cs="Times New Roman"/>
      <w:sz w:val="24"/>
      <w:szCs w:val="24"/>
    </w:rPr>
  </w:style>
  <w:style w:type="paragraph" w:customStyle="1" w:styleId="21">
    <w:name w:val="Основной текст 21"/>
    <w:basedOn w:val="a"/>
    <w:rsid w:val="00F20481"/>
    <w:pPr>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rPr>
  </w:style>
  <w:style w:type="character" w:customStyle="1" w:styleId="dash041e005f0431005f044b005f0447005f043d005f044b005f0439005f005fchar1char1">
    <w:name w:val="dash041e_005f0431_005f044b_005f0447_005f043d_005f044b_005f0439_005f_005fchar1__char1"/>
    <w:basedOn w:val="a0"/>
    <w:rsid w:val="00B85B4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85B44"/>
    <w:pPr>
      <w:spacing w:after="0" w:line="240" w:lineRule="auto"/>
    </w:pPr>
    <w:rPr>
      <w:rFonts w:ascii="Times New Roman" w:eastAsia="Times New Roman" w:hAnsi="Times New Roman" w:cs="Times New Roman"/>
      <w:sz w:val="24"/>
      <w:szCs w:val="24"/>
    </w:rPr>
  </w:style>
  <w:style w:type="paragraph" w:customStyle="1" w:styleId="1">
    <w:name w:val="Знак1"/>
    <w:basedOn w:val="a"/>
    <w:link w:val="10"/>
    <w:rsid w:val="00D5647E"/>
    <w:pPr>
      <w:spacing w:after="0" w:line="360" w:lineRule="auto"/>
      <w:ind w:firstLine="709"/>
      <w:jc w:val="both"/>
    </w:pPr>
    <w:rPr>
      <w:rFonts w:ascii="Times New Roman" w:eastAsia="Times New Roman" w:hAnsi="Times New Roman" w:cs="Times New Roman"/>
      <w:bCs/>
      <w:color w:val="000000"/>
      <w:sz w:val="28"/>
      <w:szCs w:val="28"/>
    </w:rPr>
  </w:style>
  <w:style w:type="character" w:customStyle="1" w:styleId="10">
    <w:name w:val="Знак1 Знак"/>
    <w:basedOn w:val="a0"/>
    <w:link w:val="1"/>
    <w:rsid w:val="00D5647E"/>
    <w:rPr>
      <w:rFonts w:ascii="Times New Roman" w:eastAsia="Times New Roman" w:hAnsi="Times New Roman" w:cs="Times New Roman"/>
      <w:bCs/>
      <w:color w:val="000000"/>
      <w:sz w:val="28"/>
      <w:szCs w:val="28"/>
    </w:rPr>
  </w:style>
  <w:style w:type="paragraph" w:customStyle="1" w:styleId="ConsPlusNormal">
    <w:name w:val="ConsPlusNormal"/>
    <w:rsid w:val="00D5647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
    <w:name w:val="Body Text 2"/>
    <w:basedOn w:val="a"/>
    <w:link w:val="20"/>
    <w:uiPriority w:val="99"/>
    <w:unhideWhenUsed/>
    <w:rsid w:val="00A921D6"/>
    <w:pPr>
      <w:spacing w:after="120" w:line="480" w:lineRule="auto"/>
    </w:pPr>
  </w:style>
  <w:style w:type="character" w:customStyle="1" w:styleId="20">
    <w:name w:val="Основной текст 2 Знак"/>
    <w:basedOn w:val="a0"/>
    <w:link w:val="2"/>
    <w:uiPriority w:val="99"/>
    <w:rsid w:val="00A921D6"/>
  </w:style>
  <w:style w:type="character" w:styleId="a8">
    <w:name w:val="Hyperlink"/>
    <w:basedOn w:val="a0"/>
    <w:unhideWhenUsed/>
    <w:rsid w:val="00A921D6"/>
    <w:rPr>
      <w:color w:val="0000FF"/>
      <w:u w:val="single"/>
    </w:rPr>
  </w:style>
  <w:style w:type="paragraph" w:customStyle="1" w:styleId="11">
    <w:name w:val="Абзац списка1"/>
    <w:basedOn w:val="a"/>
    <w:rsid w:val="00A921D6"/>
    <w:pPr>
      <w:suppressAutoHyphens/>
      <w:spacing w:after="0" w:line="360" w:lineRule="auto"/>
      <w:ind w:left="720"/>
    </w:pPr>
    <w:rPr>
      <w:rFonts w:ascii="Times New Roman" w:eastAsia="Times New Roman" w:hAnsi="Times New Roman" w:cs="Times New Roman"/>
      <w:kern w:val="1"/>
      <w:sz w:val="24"/>
      <w:szCs w:val="24"/>
      <w:lang w:eastAsia="zh-CN"/>
    </w:rPr>
  </w:style>
  <w:style w:type="character" w:customStyle="1" w:styleId="product">
    <w:name w:val="product"/>
    <w:rsid w:val="00A921D6"/>
  </w:style>
  <w:style w:type="character" w:customStyle="1" w:styleId="note">
    <w:name w:val="note"/>
    <w:rsid w:val="00A921D6"/>
  </w:style>
  <w:style w:type="paragraph" w:customStyle="1" w:styleId="Standard">
    <w:name w:val="Standard"/>
    <w:rsid w:val="00A921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HTML">
    <w:name w:val="Стандартный HTML Знак"/>
    <w:link w:val="HTML0"/>
    <w:locked/>
    <w:rsid w:val="00A921D6"/>
    <w:rPr>
      <w:rFonts w:ascii="Courier New" w:hAnsi="Courier New"/>
    </w:rPr>
  </w:style>
  <w:style w:type="paragraph" w:styleId="HTML0">
    <w:name w:val="HTML Preformatted"/>
    <w:basedOn w:val="a"/>
    <w:link w:val="HTML"/>
    <w:rsid w:val="00A92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rPr>
  </w:style>
  <w:style w:type="character" w:customStyle="1" w:styleId="HTML1">
    <w:name w:val="Стандартный HTML Знак1"/>
    <w:basedOn w:val="a0"/>
    <w:uiPriority w:val="99"/>
    <w:semiHidden/>
    <w:rsid w:val="00A921D6"/>
    <w:rPr>
      <w:rFonts w:ascii="Consolas" w:hAnsi="Consolas" w:cs="Consolas"/>
      <w:sz w:val="20"/>
      <w:szCs w:val="20"/>
    </w:rPr>
  </w:style>
  <w:style w:type="paragraph" w:styleId="12">
    <w:name w:val="toc 1"/>
    <w:basedOn w:val="a"/>
    <w:next w:val="a"/>
    <w:autoRedefine/>
    <w:semiHidden/>
    <w:rsid w:val="00B840EE"/>
    <w:pPr>
      <w:spacing w:after="0" w:line="240" w:lineRule="auto"/>
      <w:ind w:left="22"/>
    </w:pPr>
    <w:rPr>
      <w:rFonts w:ascii="Times New Roman" w:eastAsia="Times New Roman" w:hAnsi="Times New Roman" w:cs="Times New Roman"/>
      <w:sz w:val="24"/>
      <w:szCs w:val="24"/>
    </w:rPr>
  </w:style>
  <w:style w:type="paragraph" w:styleId="a9">
    <w:name w:val="No Spacing"/>
    <w:qFormat/>
    <w:rsid w:val="00A921D6"/>
    <w:pPr>
      <w:spacing w:after="0" w:line="240" w:lineRule="auto"/>
    </w:pPr>
    <w:rPr>
      <w:rFonts w:ascii="Calibri" w:eastAsia="Times New Roman" w:hAnsi="Calibri" w:cs="Times New Roman"/>
    </w:rPr>
  </w:style>
  <w:style w:type="paragraph" w:customStyle="1" w:styleId="22">
    <w:name w:val="Абзац списка2"/>
    <w:basedOn w:val="a"/>
    <w:rsid w:val="00A921D6"/>
    <w:pPr>
      <w:ind w:left="720"/>
      <w:contextualSpacing/>
    </w:pPr>
    <w:rPr>
      <w:rFonts w:ascii="Calibri" w:eastAsia="Times New Roman" w:hAnsi="Calibri" w:cs="Times New Roman"/>
      <w:lang w:eastAsia="en-US"/>
    </w:rPr>
  </w:style>
  <w:style w:type="character" w:customStyle="1" w:styleId="st">
    <w:name w:val="st"/>
    <w:rsid w:val="00A921D6"/>
  </w:style>
  <w:style w:type="paragraph" w:customStyle="1" w:styleId="b-company-name-1">
    <w:name w:val="b-company-name-1"/>
    <w:basedOn w:val="a"/>
    <w:rsid w:val="00A921D6"/>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960A86"/>
    <w:pPr>
      <w:spacing w:after="0" w:line="240" w:lineRule="auto"/>
    </w:pPr>
    <w:rPr>
      <w:rFonts w:eastAsiaTheme="minorHAnsi" w:cs="Times New Roman"/>
      <w:bCs/>
      <w:kern w:val="32"/>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6">
    <w:name w:val="Font Style136"/>
    <w:uiPriority w:val="99"/>
    <w:rsid w:val="00C563B9"/>
    <w:rPr>
      <w:rFonts w:ascii="Times New Roman" w:hAnsi="Times New Roman" w:cs="Times New Roman"/>
      <w:sz w:val="18"/>
      <w:szCs w:val="18"/>
    </w:rPr>
  </w:style>
  <w:style w:type="paragraph" w:customStyle="1" w:styleId="ab">
    <w:name w:val="ИО Таблица"/>
    <w:basedOn w:val="a"/>
    <w:rsid w:val="00C563B9"/>
    <w:pPr>
      <w:keepNext/>
      <w:pageBreakBefore/>
      <w:spacing w:after="0" w:line="240" w:lineRule="auto"/>
    </w:pPr>
    <w:rPr>
      <w:rFonts w:ascii="Times New Roman" w:eastAsia="MS Mincho" w:hAnsi="Times New Roman" w:cs="Times New Roman"/>
      <w:i/>
      <w:sz w:val="20"/>
      <w:szCs w:val="20"/>
      <w:u w:val="single"/>
    </w:rPr>
  </w:style>
  <w:style w:type="paragraph" w:customStyle="1" w:styleId="ac">
    <w:name w:val="__Основной"/>
    <w:link w:val="ad"/>
    <w:rsid w:val="00285424"/>
    <w:pPr>
      <w:spacing w:after="0" w:line="240" w:lineRule="auto"/>
      <w:ind w:firstLine="709"/>
      <w:jc w:val="both"/>
    </w:pPr>
    <w:rPr>
      <w:rFonts w:ascii="Times New Roman" w:eastAsia="Times New Roman" w:hAnsi="Times New Roman" w:cs="Times New Roman"/>
      <w:sz w:val="24"/>
      <w:lang w:eastAsia="en-US"/>
    </w:rPr>
  </w:style>
  <w:style w:type="character" w:customStyle="1" w:styleId="ad">
    <w:name w:val="__Основной Знак"/>
    <w:link w:val="ac"/>
    <w:rsid w:val="00285424"/>
    <w:rPr>
      <w:rFonts w:ascii="Times New Roman" w:eastAsia="Times New Roman" w:hAnsi="Times New Roman" w:cs="Times New Roman"/>
      <w:sz w:val="24"/>
      <w:lang w:eastAsia="en-US"/>
    </w:rPr>
  </w:style>
  <w:style w:type="paragraph" w:styleId="ae">
    <w:name w:val="Balloon Text"/>
    <w:basedOn w:val="a"/>
    <w:link w:val="af"/>
    <w:uiPriority w:val="99"/>
    <w:semiHidden/>
    <w:unhideWhenUsed/>
    <w:rsid w:val="0028542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85424"/>
    <w:rPr>
      <w:rFonts w:ascii="Tahoma" w:hAnsi="Tahoma" w:cs="Tahoma"/>
      <w:sz w:val="16"/>
      <w:szCs w:val="16"/>
    </w:rPr>
  </w:style>
  <w:style w:type="paragraph" w:styleId="af0">
    <w:name w:val="header"/>
    <w:basedOn w:val="a"/>
    <w:link w:val="af1"/>
    <w:uiPriority w:val="99"/>
    <w:semiHidden/>
    <w:unhideWhenUsed/>
    <w:rsid w:val="00223B16"/>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223B16"/>
  </w:style>
  <w:style w:type="paragraph" w:styleId="af2">
    <w:name w:val="footer"/>
    <w:basedOn w:val="a"/>
    <w:link w:val="af3"/>
    <w:uiPriority w:val="99"/>
    <w:unhideWhenUsed/>
    <w:rsid w:val="00223B1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23B16"/>
  </w:style>
  <w:style w:type="character" w:styleId="af4">
    <w:name w:val="annotation reference"/>
    <w:basedOn w:val="a0"/>
    <w:uiPriority w:val="99"/>
    <w:semiHidden/>
    <w:unhideWhenUsed/>
    <w:rsid w:val="006C0591"/>
    <w:rPr>
      <w:sz w:val="16"/>
      <w:szCs w:val="16"/>
    </w:rPr>
  </w:style>
  <w:style w:type="paragraph" w:styleId="af5">
    <w:name w:val="annotation text"/>
    <w:basedOn w:val="a"/>
    <w:link w:val="af6"/>
    <w:uiPriority w:val="99"/>
    <w:semiHidden/>
    <w:unhideWhenUsed/>
    <w:rsid w:val="006C0591"/>
    <w:pPr>
      <w:spacing w:line="240" w:lineRule="auto"/>
    </w:pPr>
    <w:rPr>
      <w:sz w:val="20"/>
      <w:szCs w:val="20"/>
    </w:rPr>
  </w:style>
  <w:style w:type="character" w:customStyle="1" w:styleId="af6">
    <w:name w:val="Текст примечания Знак"/>
    <w:basedOn w:val="a0"/>
    <w:link w:val="af5"/>
    <w:uiPriority w:val="99"/>
    <w:semiHidden/>
    <w:rsid w:val="006C0591"/>
    <w:rPr>
      <w:sz w:val="20"/>
      <w:szCs w:val="20"/>
    </w:rPr>
  </w:style>
  <w:style w:type="paragraph" w:styleId="af7">
    <w:name w:val="annotation subject"/>
    <w:basedOn w:val="af5"/>
    <w:next w:val="af5"/>
    <w:link w:val="af8"/>
    <w:uiPriority w:val="99"/>
    <w:semiHidden/>
    <w:unhideWhenUsed/>
    <w:rsid w:val="006C0591"/>
    <w:rPr>
      <w:b/>
      <w:bCs/>
    </w:rPr>
  </w:style>
  <w:style w:type="character" w:customStyle="1" w:styleId="af8">
    <w:name w:val="Тема примечания Знак"/>
    <w:basedOn w:val="af6"/>
    <w:link w:val="af7"/>
    <w:uiPriority w:val="99"/>
    <w:semiHidden/>
    <w:rsid w:val="006C0591"/>
    <w:rPr>
      <w:b/>
      <w:bCs/>
      <w:sz w:val="20"/>
      <w:szCs w:val="20"/>
    </w:rPr>
  </w:style>
  <w:style w:type="paragraph" w:styleId="23">
    <w:name w:val="Body Text Indent 2"/>
    <w:basedOn w:val="a"/>
    <w:link w:val="24"/>
    <w:rsid w:val="00291134"/>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291134"/>
    <w:rPr>
      <w:rFonts w:ascii="Times New Roman" w:eastAsia="Times New Roman" w:hAnsi="Times New Roman" w:cs="Times New Roman"/>
      <w:sz w:val="24"/>
      <w:szCs w:val="24"/>
    </w:rPr>
  </w:style>
  <w:style w:type="character" w:customStyle="1" w:styleId="FontStyle14">
    <w:name w:val="Font Style14"/>
    <w:basedOn w:val="a0"/>
    <w:rsid w:val="00291134"/>
    <w:rPr>
      <w:rFonts w:ascii="Times New Roman" w:hAnsi="Times New Roman" w:cs="Times New Roman"/>
      <w:sz w:val="20"/>
      <w:szCs w:val="20"/>
    </w:rPr>
  </w:style>
  <w:style w:type="paragraph" w:customStyle="1" w:styleId="Style7">
    <w:name w:val="Style7"/>
    <w:basedOn w:val="a"/>
    <w:rsid w:val="00291134"/>
    <w:pPr>
      <w:widowControl w:val="0"/>
      <w:autoSpaceDE w:val="0"/>
      <w:autoSpaceDN w:val="0"/>
      <w:adjustRightInd w:val="0"/>
      <w:spacing w:after="0" w:line="462" w:lineRule="exact"/>
      <w:ind w:firstLine="653"/>
      <w:jc w:val="both"/>
    </w:pPr>
    <w:rPr>
      <w:rFonts w:ascii="Cambria" w:eastAsia="Times New Roman" w:hAnsi="Cambria" w:cs="Times New Roman"/>
      <w:sz w:val="24"/>
      <w:szCs w:val="24"/>
    </w:rPr>
  </w:style>
  <w:style w:type="paragraph" w:customStyle="1" w:styleId="Style6">
    <w:name w:val="Style6"/>
    <w:basedOn w:val="a"/>
    <w:rsid w:val="00291134"/>
    <w:pPr>
      <w:widowControl w:val="0"/>
      <w:autoSpaceDE w:val="0"/>
      <w:autoSpaceDN w:val="0"/>
      <w:adjustRightInd w:val="0"/>
      <w:spacing w:after="0" w:line="240" w:lineRule="auto"/>
      <w:jc w:val="both"/>
    </w:pPr>
    <w:rPr>
      <w:rFonts w:ascii="Cambria" w:eastAsia="Times New Roman" w:hAnsi="Cambria" w:cs="Times New Roman"/>
      <w:sz w:val="24"/>
      <w:szCs w:val="24"/>
    </w:rPr>
  </w:style>
  <w:style w:type="paragraph" w:customStyle="1" w:styleId="Style8">
    <w:name w:val="Style8"/>
    <w:basedOn w:val="a"/>
    <w:rsid w:val="00291134"/>
    <w:pPr>
      <w:widowControl w:val="0"/>
      <w:autoSpaceDE w:val="0"/>
      <w:autoSpaceDN w:val="0"/>
      <w:adjustRightInd w:val="0"/>
      <w:spacing w:after="0" w:line="307" w:lineRule="exact"/>
    </w:pPr>
    <w:rPr>
      <w:rFonts w:ascii="Cambria" w:eastAsia="Times New Roman" w:hAnsi="Cambria" w:cs="Times New Roman"/>
      <w:sz w:val="24"/>
      <w:szCs w:val="24"/>
    </w:rPr>
  </w:style>
  <w:style w:type="character" w:customStyle="1" w:styleId="af9">
    <w:name w:val="Гипертекстовая ссылка"/>
    <w:rsid w:val="00291134"/>
    <w:rPr>
      <w:rFonts w:cs="Times New Roman"/>
      <w:b/>
      <w:color w:val="008000"/>
    </w:rPr>
  </w:style>
  <w:style w:type="character" w:customStyle="1" w:styleId="apple-style-span">
    <w:name w:val="apple-style-span"/>
    <w:basedOn w:val="a0"/>
    <w:uiPriority w:val="99"/>
    <w:rsid w:val="00291134"/>
  </w:style>
  <w:style w:type="paragraph" w:styleId="afa">
    <w:name w:val="footnote text"/>
    <w:basedOn w:val="a"/>
    <w:link w:val="afb"/>
    <w:uiPriority w:val="99"/>
    <w:semiHidden/>
    <w:unhideWhenUsed/>
    <w:rsid w:val="00C95F1F"/>
    <w:pPr>
      <w:spacing w:after="0" w:line="240" w:lineRule="auto"/>
    </w:pPr>
    <w:rPr>
      <w:sz w:val="20"/>
      <w:szCs w:val="20"/>
    </w:rPr>
  </w:style>
  <w:style w:type="character" w:customStyle="1" w:styleId="afb">
    <w:name w:val="Текст сноски Знак"/>
    <w:basedOn w:val="a0"/>
    <w:link w:val="afa"/>
    <w:uiPriority w:val="99"/>
    <w:semiHidden/>
    <w:rsid w:val="00C95F1F"/>
    <w:rPr>
      <w:sz w:val="20"/>
      <w:szCs w:val="20"/>
    </w:rPr>
  </w:style>
  <w:style w:type="character" w:styleId="afc">
    <w:name w:val="footnote reference"/>
    <w:basedOn w:val="a0"/>
    <w:uiPriority w:val="99"/>
    <w:semiHidden/>
    <w:unhideWhenUsed/>
    <w:rsid w:val="00C95F1F"/>
    <w:rPr>
      <w:vertAlign w:val="superscript"/>
    </w:rPr>
  </w:style>
  <w:style w:type="character" w:styleId="afd">
    <w:name w:val="line number"/>
    <w:basedOn w:val="a0"/>
    <w:uiPriority w:val="99"/>
    <w:semiHidden/>
    <w:unhideWhenUsed/>
    <w:rsid w:val="00941E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F20481"/>
    <w:pPr>
      <w:ind w:left="720"/>
      <w:contextualSpacing/>
    </w:pPr>
  </w:style>
  <w:style w:type="character" w:customStyle="1" w:styleId="a4">
    <w:name w:val="Абзац списка Знак"/>
    <w:link w:val="a3"/>
    <w:locked/>
    <w:rsid w:val="00F20481"/>
  </w:style>
  <w:style w:type="character" w:customStyle="1" w:styleId="apple-converted-space">
    <w:name w:val="apple-converted-space"/>
    <w:basedOn w:val="a0"/>
    <w:rsid w:val="00F20481"/>
  </w:style>
  <w:style w:type="paragraph" w:styleId="a5">
    <w:name w:val="Normal (Web)"/>
    <w:aliases w:val=" Знак,Знак"/>
    <w:basedOn w:val="a"/>
    <w:link w:val="a6"/>
    <w:rsid w:val="00F2048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qFormat/>
    <w:rsid w:val="00F20481"/>
    <w:rPr>
      <w:b/>
      <w:bCs/>
    </w:rPr>
  </w:style>
  <w:style w:type="character" w:customStyle="1" w:styleId="a6">
    <w:name w:val="Обычный (веб) Знак"/>
    <w:aliases w:val=" Знак Знак,Знак Знак"/>
    <w:basedOn w:val="a0"/>
    <w:link w:val="a5"/>
    <w:locked/>
    <w:rsid w:val="00F20481"/>
    <w:rPr>
      <w:rFonts w:ascii="Times New Roman" w:eastAsia="Times New Roman" w:hAnsi="Times New Roman" w:cs="Times New Roman"/>
      <w:sz w:val="24"/>
      <w:szCs w:val="24"/>
    </w:rPr>
  </w:style>
  <w:style w:type="paragraph" w:customStyle="1" w:styleId="21">
    <w:name w:val="Основной текст 21"/>
    <w:basedOn w:val="a"/>
    <w:rsid w:val="00F20481"/>
    <w:pPr>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rPr>
  </w:style>
  <w:style w:type="character" w:customStyle="1" w:styleId="dash041e005f0431005f044b005f0447005f043d005f044b005f0439005f005fchar1char1">
    <w:name w:val="dash041e_005f0431_005f044b_005f0447_005f043d_005f044b_005f0439_005f_005fchar1__char1"/>
    <w:basedOn w:val="a0"/>
    <w:rsid w:val="00B85B4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85B44"/>
    <w:pPr>
      <w:spacing w:after="0" w:line="240" w:lineRule="auto"/>
    </w:pPr>
    <w:rPr>
      <w:rFonts w:ascii="Times New Roman" w:eastAsia="Times New Roman" w:hAnsi="Times New Roman" w:cs="Times New Roman"/>
      <w:sz w:val="24"/>
      <w:szCs w:val="24"/>
    </w:rPr>
  </w:style>
  <w:style w:type="paragraph" w:customStyle="1" w:styleId="1">
    <w:name w:val="Знак1"/>
    <w:basedOn w:val="a"/>
    <w:link w:val="10"/>
    <w:rsid w:val="00D5647E"/>
    <w:pPr>
      <w:spacing w:after="0" w:line="360" w:lineRule="auto"/>
      <w:ind w:firstLine="709"/>
      <w:jc w:val="both"/>
    </w:pPr>
    <w:rPr>
      <w:rFonts w:ascii="Times New Roman" w:eastAsia="Times New Roman" w:hAnsi="Times New Roman" w:cs="Times New Roman"/>
      <w:bCs/>
      <w:color w:val="000000"/>
      <w:sz w:val="28"/>
      <w:szCs w:val="28"/>
    </w:rPr>
  </w:style>
  <w:style w:type="character" w:customStyle="1" w:styleId="10">
    <w:name w:val="Знак1 Знак"/>
    <w:basedOn w:val="a0"/>
    <w:link w:val="1"/>
    <w:rsid w:val="00D5647E"/>
    <w:rPr>
      <w:rFonts w:ascii="Times New Roman" w:eastAsia="Times New Roman" w:hAnsi="Times New Roman" w:cs="Times New Roman"/>
      <w:bCs/>
      <w:color w:val="000000"/>
      <w:sz w:val="28"/>
      <w:szCs w:val="28"/>
    </w:rPr>
  </w:style>
  <w:style w:type="paragraph" w:customStyle="1" w:styleId="ConsPlusNormal">
    <w:name w:val="ConsPlusNormal"/>
    <w:rsid w:val="00D5647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
    <w:name w:val="Body Text 2"/>
    <w:basedOn w:val="a"/>
    <w:link w:val="20"/>
    <w:uiPriority w:val="99"/>
    <w:unhideWhenUsed/>
    <w:rsid w:val="00A921D6"/>
    <w:pPr>
      <w:spacing w:after="120" w:line="480" w:lineRule="auto"/>
    </w:pPr>
  </w:style>
  <w:style w:type="character" w:customStyle="1" w:styleId="20">
    <w:name w:val="Основной текст 2 Знак"/>
    <w:basedOn w:val="a0"/>
    <w:link w:val="2"/>
    <w:uiPriority w:val="99"/>
    <w:rsid w:val="00A921D6"/>
  </w:style>
  <w:style w:type="character" w:styleId="a8">
    <w:name w:val="Hyperlink"/>
    <w:basedOn w:val="a0"/>
    <w:unhideWhenUsed/>
    <w:rsid w:val="00A921D6"/>
    <w:rPr>
      <w:color w:val="0000FF"/>
      <w:u w:val="single"/>
    </w:rPr>
  </w:style>
  <w:style w:type="paragraph" w:customStyle="1" w:styleId="11">
    <w:name w:val="Абзац списка1"/>
    <w:basedOn w:val="a"/>
    <w:rsid w:val="00A921D6"/>
    <w:pPr>
      <w:suppressAutoHyphens/>
      <w:spacing w:after="0" w:line="360" w:lineRule="auto"/>
      <w:ind w:left="720"/>
    </w:pPr>
    <w:rPr>
      <w:rFonts w:ascii="Times New Roman" w:eastAsia="Times New Roman" w:hAnsi="Times New Roman" w:cs="Times New Roman"/>
      <w:kern w:val="1"/>
      <w:sz w:val="24"/>
      <w:szCs w:val="24"/>
      <w:lang w:eastAsia="zh-CN"/>
    </w:rPr>
  </w:style>
  <w:style w:type="character" w:customStyle="1" w:styleId="product">
    <w:name w:val="product"/>
    <w:rsid w:val="00A921D6"/>
  </w:style>
  <w:style w:type="character" w:customStyle="1" w:styleId="note">
    <w:name w:val="note"/>
    <w:rsid w:val="00A921D6"/>
  </w:style>
  <w:style w:type="paragraph" w:customStyle="1" w:styleId="Standard">
    <w:name w:val="Standard"/>
    <w:rsid w:val="00A921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HTML">
    <w:name w:val="Стандартный HTML Знак"/>
    <w:link w:val="HTML0"/>
    <w:locked/>
    <w:rsid w:val="00A921D6"/>
    <w:rPr>
      <w:rFonts w:ascii="Courier New" w:hAnsi="Courier New"/>
    </w:rPr>
  </w:style>
  <w:style w:type="paragraph" w:styleId="HTML0">
    <w:name w:val="HTML Preformatted"/>
    <w:basedOn w:val="a"/>
    <w:link w:val="HTML"/>
    <w:rsid w:val="00A92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rPr>
  </w:style>
  <w:style w:type="character" w:customStyle="1" w:styleId="HTML1">
    <w:name w:val="Стандартный HTML Знак1"/>
    <w:basedOn w:val="a0"/>
    <w:uiPriority w:val="99"/>
    <w:semiHidden/>
    <w:rsid w:val="00A921D6"/>
    <w:rPr>
      <w:rFonts w:ascii="Consolas" w:hAnsi="Consolas" w:cs="Consolas"/>
      <w:sz w:val="20"/>
      <w:szCs w:val="20"/>
    </w:rPr>
  </w:style>
  <w:style w:type="paragraph" w:styleId="12">
    <w:name w:val="toc 1"/>
    <w:basedOn w:val="a"/>
    <w:next w:val="a"/>
    <w:autoRedefine/>
    <w:semiHidden/>
    <w:rsid w:val="00A921D6"/>
    <w:pPr>
      <w:spacing w:after="0" w:line="240" w:lineRule="auto"/>
      <w:ind w:left="22"/>
      <w:jc w:val="center"/>
    </w:pPr>
    <w:rPr>
      <w:rFonts w:ascii="Times New Roman" w:eastAsia="Times New Roman" w:hAnsi="Times New Roman" w:cs="Times New Roman"/>
      <w:b/>
      <w:sz w:val="24"/>
      <w:szCs w:val="24"/>
    </w:rPr>
  </w:style>
  <w:style w:type="paragraph" w:styleId="a9">
    <w:name w:val="No Spacing"/>
    <w:qFormat/>
    <w:rsid w:val="00A921D6"/>
    <w:pPr>
      <w:spacing w:after="0" w:line="240" w:lineRule="auto"/>
    </w:pPr>
    <w:rPr>
      <w:rFonts w:ascii="Calibri" w:eastAsia="Times New Roman" w:hAnsi="Calibri" w:cs="Times New Roman"/>
    </w:rPr>
  </w:style>
  <w:style w:type="paragraph" w:customStyle="1" w:styleId="22">
    <w:name w:val="Абзац списка2"/>
    <w:basedOn w:val="a"/>
    <w:rsid w:val="00A921D6"/>
    <w:pPr>
      <w:ind w:left="720"/>
      <w:contextualSpacing/>
    </w:pPr>
    <w:rPr>
      <w:rFonts w:ascii="Calibri" w:eastAsia="Times New Roman" w:hAnsi="Calibri" w:cs="Times New Roman"/>
      <w:lang w:eastAsia="en-US"/>
    </w:rPr>
  </w:style>
  <w:style w:type="character" w:customStyle="1" w:styleId="st">
    <w:name w:val="st"/>
    <w:rsid w:val="00A921D6"/>
  </w:style>
  <w:style w:type="paragraph" w:customStyle="1" w:styleId="b-company-name-1">
    <w:name w:val="b-company-name-1"/>
    <w:basedOn w:val="a"/>
    <w:rsid w:val="00A921D6"/>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960A86"/>
    <w:pPr>
      <w:spacing w:after="0" w:line="240" w:lineRule="auto"/>
    </w:pPr>
    <w:rPr>
      <w:rFonts w:eastAsiaTheme="minorHAnsi" w:cs="Times New Roman"/>
      <w:bCs/>
      <w:kern w:val="32"/>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6">
    <w:name w:val="Font Style136"/>
    <w:uiPriority w:val="99"/>
    <w:rsid w:val="00C563B9"/>
    <w:rPr>
      <w:rFonts w:ascii="Times New Roman" w:hAnsi="Times New Roman" w:cs="Times New Roman"/>
      <w:sz w:val="18"/>
      <w:szCs w:val="18"/>
    </w:rPr>
  </w:style>
  <w:style w:type="paragraph" w:customStyle="1" w:styleId="ab">
    <w:name w:val="ИО Таблица"/>
    <w:basedOn w:val="a"/>
    <w:rsid w:val="00C563B9"/>
    <w:pPr>
      <w:keepNext/>
      <w:pageBreakBefore/>
      <w:spacing w:after="0" w:line="240" w:lineRule="auto"/>
    </w:pPr>
    <w:rPr>
      <w:rFonts w:ascii="Times New Roman" w:eastAsia="MS Mincho" w:hAnsi="Times New Roman" w:cs="Times New Roman"/>
      <w:i/>
      <w:sz w:val="20"/>
      <w:szCs w:val="20"/>
      <w:u w:val="single"/>
    </w:rPr>
  </w:style>
  <w:style w:type="paragraph" w:customStyle="1" w:styleId="ac">
    <w:name w:val="__Основной"/>
    <w:link w:val="ad"/>
    <w:rsid w:val="00285424"/>
    <w:pPr>
      <w:spacing w:after="0" w:line="240" w:lineRule="auto"/>
      <w:ind w:firstLine="709"/>
      <w:jc w:val="both"/>
    </w:pPr>
    <w:rPr>
      <w:rFonts w:ascii="Times New Roman" w:eastAsia="Times New Roman" w:hAnsi="Times New Roman" w:cs="Times New Roman"/>
      <w:sz w:val="24"/>
      <w:lang w:eastAsia="en-US"/>
    </w:rPr>
  </w:style>
  <w:style w:type="character" w:customStyle="1" w:styleId="ad">
    <w:name w:val="__Основной Знак"/>
    <w:link w:val="ac"/>
    <w:rsid w:val="00285424"/>
    <w:rPr>
      <w:rFonts w:ascii="Times New Roman" w:eastAsia="Times New Roman" w:hAnsi="Times New Roman" w:cs="Times New Roman"/>
      <w:sz w:val="24"/>
      <w:lang w:eastAsia="en-US"/>
    </w:rPr>
  </w:style>
  <w:style w:type="paragraph" w:styleId="ae">
    <w:name w:val="Balloon Text"/>
    <w:basedOn w:val="a"/>
    <w:link w:val="af"/>
    <w:uiPriority w:val="99"/>
    <w:semiHidden/>
    <w:unhideWhenUsed/>
    <w:rsid w:val="0028542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85424"/>
    <w:rPr>
      <w:rFonts w:ascii="Tahoma" w:hAnsi="Tahoma" w:cs="Tahoma"/>
      <w:sz w:val="16"/>
      <w:szCs w:val="16"/>
    </w:rPr>
  </w:style>
  <w:style w:type="paragraph" w:styleId="af0">
    <w:name w:val="header"/>
    <w:basedOn w:val="a"/>
    <w:link w:val="af1"/>
    <w:uiPriority w:val="99"/>
    <w:semiHidden/>
    <w:unhideWhenUsed/>
    <w:rsid w:val="00223B16"/>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223B16"/>
  </w:style>
  <w:style w:type="paragraph" w:styleId="af2">
    <w:name w:val="footer"/>
    <w:basedOn w:val="a"/>
    <w:link w:val="af3"/>
    <w:uiPriority w:val="99"/>
    <w:unhideWhenUsed/>
    <w:rsid w:val="00223B1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23B16"/>
  </w:style>
  <w:style w:type="character" w:styleId="af4">
    <w:name w:val="annotation reference"/>
    <w:basedOn w:val="a0"/>
    <w:uiPriority w:val="99"/>
    <w:semiHidden/>
    <w:unhideWhenUsed/>
    <w:rsid w:val="006C0591"/>
    <w:rPr>
      <w:sz w:val="16"/>
      <w:szCs w:val="16"/>
    </w:rPr>
  </w:style>
  <w:style w:type="paragraph" w:styleId="af5">
    <w:name w:val="annotation text"/>
    <w:basedOn w:val="a"/>
    <w:link w:val="af6"/>
    <w:uiPriority w:val="99"/>
    <w:semiHidden/>
    <w:unhideWhenUsed/>
    <w:rsid w:val="006C0591"/>
    <w:pPr>
      <w:spacing w:line="240" w:lineRule="auto"/>
    </w:pPr>
    <w:rPr>
      <w:sz w:val="20"/>
      <w:szCs w:val="20"/>
    </w:rPr>
  </w:style>
  <w:style w:type="character" w:customStyle="1" w:styleId="af6">
    <w:name w:val="Текст примечания Знак"/>
    <w:basedOn w:val="a0"/>
    <w:link w:val="af5"/>
    <w:uiPriority w:val="99"/>
    <w:semiHidden/>
    <w:rsid w:val="006C0591"/>
    <w:rPr>
      <w:sz w:val="20"/>
      <w:szCs w:val="20"/>
    </w:rPr>
  </w:style>
  <w:style w:type="paragraph" w:styleId="af7">
    <w:name w:val="annotation subject"/>
    <w:basedOn w:val="af5"/>
    <w:next w:val="af5"/>
    <w:link w:val="af8"/>
    <w:uiPriority w:val="99"/>
    <w:semiHidden/>
    <w:unhideWhenUsed/>
    <w:rsid w:val="006C0591"/>
    <w:rPr>
      <w:b/>
      <w:bCs/>
    </w:rPr>
  </w:style>
  <w:style w:type="character" w:customStyle="1" w:styleId="af8">
    <w:name w:val="Тема примечания Знак"/>
    <w:basedOn w:val="af6"/>
    <w:link w:val="af7"/>
    <w:uiPriority w:val="99"/>
    <w:semiHidden/>
    <w:rsid w:val="006C0591"/>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ademy.it.ru" TargetMode="External"/><Relationship Id="rId18" Type="http://schemas.openxmlformats.org/officeDocument/2006/relationships/hyperlink" Target="http://www.books.ru/author/zikeev-36618/" TargetMode="External"/><Relationship Id="rId26" Type="http://schemas.openxmlformats.org/officeDocument/2006/relationships/hyperlink" Target="https://r.mail.yandex.net/url/jGmwLD206pLw-fNTTzIXBg,1353656998/www.ozon.ru%2Fcontext%2Fdetail%2Fid%2F4636582%2F" TargetMode="External"/><Relationship Id="rId39" Type="http://schemas.openxmlformats.org/officeDocument/2006/relationships/image" Target="media/image5.emf"/><Relationship Id="rId21" Type="http://schemas.openxmlformats.org/officeDocument/2006/relationships/hyperlink" Target="http://www.autism-inclusion.com/2012/02/autism-features-1.html" TargetMode="External"/><Relationship Id="rId34" Type="http://schemas.openxmlformats.org/officeDocument/2006/relationships/package" Target="embeddings/______Microsoft_Office_PowerPoint2.sldx"/><Relationship Id="rId42" Type="http://schemas.openxmlformats.org/officeDocument/2006/relationships/package" Target="embeddings/______Microsoft_Office_PowerPoint6.sldx"/><Relationship Id="rId47" Type="http://schemas.openxmlformats.org/officeDocument/2006/relationships/image" Target="media/image9.emf"/><Relationship Id="rId50" Type="http://schemas.openxmlformats.org/officeDocument/2006/relationships/package" Target="embeddings/______Microsoft_Office_PowerPoint10.sldx"/><Relationship Id="rId55" Type="http://schemas.openxmlformats.org/officeDocument/2006/relationships/hyperlink" Target="http://www.pandia.ru/text/77/181/29382.php" TargetMode="External"/><Relationship Id="rId63" Type="http://schemas.openxmlformats.org/officeDocument/2006/relationships/hyperlink" Target="http://www.orc.uchastie-sv.ru/new_dou.php"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ussia.edu.ru/information/legal/law/inter" TargetMode="External"/><Relationship Id="rId29" Type="http://schemas.openxmlformats.org/officeDocument/2006/relationships/hyperlink" Target="https://r.mail.yandex.net/url/jGmwLD206pLw-fNTTzIXBg,1353656998/www.ozon.ru%2Fcontext%2Fdetail%2Fid%2F3165260%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188902/" TargetMode="External"/><Relationship Id="rId24" Type="http://schemas.openxmlformats.org/officeDocument/2006/relationships/hyperlink" Target="http://www.logopedkniga.ru/products?-izdatelstvo-gnom-&amp;act=by&amp;f_name=maker&amp;f_value=8" TargetMode="External"/><Relationship Id="rId32" Type="http://schemas.openxmlformats.org/officeDocument/2006/relationships/package" Target="embeddings/______Microsoft_Office_PowerPoint1.sldx"/><Relationship Id="rId37" Type="http://schemas.openxmlformats.org/officeDocument/2006/relationships/image" Target="media/image4.emf"/><Relationship Id="rId40" Type="http://schemas.openxmlformats.org/officeDocument/2006/relationships/package" Target="embeddings/______Microsoft_Office_PowerPoint5.sldx"/><Relationship Id="rId45" Type="http://schemas.openxmlformats.org/officeDocument/2006/relationships/image" Target="media/image8.emf"/><Relationship Id="rId53" Type="http://schemas.openxmlformats.org/officeDocument/2006/relationships/hyperlink" Target="http://mcko.ru/Monitor/" TargetMode="External"/><Relationship Id="rId58" Type="http://schemas.openxmlformats.org/officeDocument/2006/relationships/hyperlink" Target="http://www.svouo.ru/" TargetMode="External"/><Relationship Id="rId66" Type="http://schemas.openxmlformats.org/officeDocument/2006/relationships/hyperlink" Target="http://www.orc.uchastie-sv.ru/ppms.php" TargetMode="External"/><Relationship Id="rId5" Type="http://schemas.openxmlformats.org/officeDocument/2006/relationships/webSettings" Target="webSettings.xml"/><Relationship Id="rId15" Type="http://schemas.openxmlformats.org/officeDocument/2006/relationships/hyperlink" Target="http://vk.com/video6287946_166100817" TargetMode="External"/><Relationship Id="rId23" Type="http://schemas.openxmlformats.org/officeDocument/2006/relationships/hyperlink" Target="http://www.logopedkniga.ru/products?-malyukova-abilitatsiya-detey-tserebralnymi-paralichami-kompleksnye-uprazhneniya-&amp;act=more&amp;cat=46&amp;id=428" TargetMode="External"/><Relationship Id="rId28" Type="http://schemas.openxmlformats.org/officeDocument/2006/relationships/hyperlink" Target="https://r.mail.yandex.net/url/jGmwLD206pLw-fNTTzIXBg,1353656998/www.ozon.ru%2Fcontext%2Fdetail%2Fid%2F855962%2F" TargetMode="External"/><Relationship Id="rId36" Type="http://schemas.openxmlformats.org/officeDocument/2006/relationships/package" Target="embeddings/______Microsoft_Office_PowerPoint3.sldx"/><Relationship Id="rId49" Type="http://schemas.openxmlformats.org/officeDocument/2006/relationships/image" Target="media/image10.emf"/><Relationship Id="rId57" Type="http://schemas.openxmlformats.org/officeDocument/2006/relationships/image" Target="media/image11.png"/><Relationship Id="rId61" Type="http://schemas.openxmlformats.org/officeDocument/2006/relationships/hyperlink" Target="http://www.uchastie-sv.ru/OPMPK.html" TargetMode="External"/><Relationship Id="rId10" Type="http://schemas.openxmlformats.org/officeDocument/2006/relationships/hyperlink" Target="http://rospsy.ru/system/files/%D0%A0%D0%B5%D0%B7%D0%BE%D0%BB%D1%8E%D1%86%D0%B8%D1%8F+%D0%9A%D0%BE%D0%BD%D1%8416_12_2010.doc" TargetMode="External"/><Relationship Id="rId19" Type="http://schemas.openxmlformats.org/officeDocument/2006/relationships/hyperlink" Target="http://www.books.ru/author/tigranova-35697/" TargetMode="External"/><Relationship Id="rId31" Type="http://schemas.openxmlformats.org/officeDocument/2006/relationships/image" Target="media/image1.emf"/><Relationship Id="rId44" Type="http://schemas.openxmlformats.org/officeDocument/2006/relationships/package" Target="embeddings/______Microsoft_Office_PowerPoint7.sldx"/><Relationship Id="rId52" Type="http://schemas.openxmlformats.org/officeDocument/2006/relationships/hyperlink" Target="http://stat.edu.ru/stat/mamco.shtml" TargetMode="External"/><Relationship Id="rId60" Type="http://schemas.openxmlformats.org/officeDocument/2006/relationships/hyperlink" Target="http://standart.edu.ru/" TargetMode="External"/><Relationship Id="rId65" Type="http://schemas.openxmlformats.org/officeDocument/2006/relationships/hyperlink" Target="http://metodistsv.org/" TargetMode="External"/><Relationship Id="rId4" Type="http://schemas.openxmlformats.org/officeDocument/2006/relationships/settings" Target="settings.xml"/><Relationship Id="rId9" Type="http://schemas.openxmlformats.org/officeDocument/2006/relationships/hyperlink" Target="http://fpo.ru/pp/aleh8.html" TargetMode="External"/><Relationship Id="rId14" Type="http://schemas.openxmlformats.org/officeDocument/2006/relationships/hyperlink" Target="http://perspektiva-inva.ru/universal-design" TargetMode="External"/><Relationship Id="rId22" Type="http://schemas.openxmlformats.org/officeDocument/2006/relationships/hyperlink" Target="http://www.autism-inclusion.com/2012/02/autism-features-2.html" TargetMode="External"/><Relationship Id="rId27" Type="http://schemas.openxmlformats.org/officeDocument/2006/relationships/hyperlink" Target="https://r.mail.yandex.net/url/jGmwLD206pLw-fNTTzIXBg,1353656998/www.ozon.ru%2Fcontext%2Fdetail%2Fid%2F4152433%2F%23tab%5Fperson%23tab%5Fperson" TargetMode="External"/><Relationship Id="rId30" Type="http://schemas.openxmlformats.org/officeDocument/2006/relationships/hyperlink" Target="https://r.mail.yandex.net/url/jGmwLD206pLw-fNTTzIXBg,1353656998/www.ozon.ru%2Fcontext%2Fdetail%2Fid%2F855974%2F" TargetMode="External"/><Relationship Id="rId35" Type="http://schemas.openxmlformats.org/officeDocument/2006/relationships/image" Target="media/image3.emf"/><Relationship Id="rId43" Type="http://schemas.openxmlformats.org/officeDocument/2006/relationships/image" Target="media/image7.emf"/><Relationship Id="rId48" Type="http://schemas.openxmlformats.org/officeDocument/2006/relationships/package" Target="embeddings/______Microsoft_Office_PowerPoint9.sldx"/><Relationship Id="rId56" Type="http://schemas.openxmlformats.org/officeDocument/2006/relationships/hyperlink" Target="http://www.orc.uchastie-sv.ru/OPO.php" TargetMode="External"/><Relationship Id="rId64" Type="http://schemas.openxmlformats.org/officeDocument/2006/relationships/hyperlink" Target="http://www.orc.uchastie-sv.ru/ppms.php" TargetMode="External"/><Relationship Id="rId69" Type="http://schemas.openxmlformats.org/officeDocument/2006/relationships/footer" Target="footer3.xml"/><Relationship Id="rId8" Type="http://schemas.openxmlformats.org/officeDocument/2006/relationships/footer" Target="footer1.xml"/><Relationship Id="rId51" Type="http://schemas.openxmlformats.org/officeDocument/2006/relationships/hyperlink" Target="http://www.inclusive-edu.ru" TargetMode="Externa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www.socpol.ru/publications/pdf/Disability.pdf" TargetMode="External"/><Relationship Id="rId17" Type="http://schemas.openxmlformats.org/officeDocument/2006/relationships/hyperlink" Target="garantF1://55071359.0" TargetMode="External"/><Relationship Id="rId25" Type="http://schemas.openxmlformats.org/officeDocument/2006/relationships/hyperlink" Target="http://www.logopedshop.ru/item/598/" TargetMode="External"/><Relationship Id="rId33" Type="http://schemas.openxmlformats.org/officeDocument/2006/relationships/image" Target="media/image2.emf"/><Relationship Id="rId38" Type="http://schemas.openxmlformats.org/officeDocument/2006/relationships/package" Target="embeddings/______Microsoft_Office_PowerPoint4.sldx"/><Relationship Id="rId46" Type="http://schemas.openxmlformats.org/officeDocument/2006/relationships/package" Target="embeddings/______Microsoft_Office_PowerPoint8.sldx"/><Relationship Id="rId59" Type="http://schemas.openxmlformats.org/officeDocument/2006/relationships/hyperlink" Target="http://metodistsv.org/" TargetMode="External"/><Relationship Id="rId67" Type="http://schemas.openxmlformats.org/officeDocument/2006/relationships/hyperlink" Target="http://www.orc.uchastie-sv.ru/ppms.php" TargetMode="External"/><Relationship Id="rId20" Type="http://schemas.openxmlformats.org/officeDocument/2006/relationships/hyperlink" Target="http://blago.mskzapad.ru/collective/pedagogical_collective/personalpages/nauchno-metodicheskij_otdel/lyubimov_mihail_l_vovich/materials/issledovanie_osobennostej_vzaimodejstviya_triady_uchenik_s_narusheniem_sluha_zdorovyj_uchenik_uchitel_v_usloviyah_integrirovanno/" TargetMode="External"/><Relationship Id="rId41" Type="http://schemas.openxmlformats.org/officeDocument/2006/relationships/image" Target="media/image6.emf"/><Relationship Id="rId54" Type="http://schemas.openxmlformats.org/officeDocument/2006/relationships/hyperlink" Target="http://nsportal.ru/shkola/raznoe/library/monitoring-kachestva-obrazovaniya" TargetMode="External"/><Relationship Id="rId62" Type="http://schemas.openxmlformats.org/officeDocument/2006/relationships/hyperlink" Target="http://www.uchastie-sv.ru/OPMPK.html"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BB262-1C09-48AD-A18E-F1C58D11A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147</Pages>
  <Words>49651</Words>
  <Characters>283011</Characters>
  <Application>Microsoft Office Word</Application>
  <DocSecurity>0</DocSecurity>
  <Lines>2358</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cp:lastModifiedBy>
  <cp:revision>17</cp:revision>
  <dcterms:created xsi:type="dcterms:W3CDTF">2014-04-29T13:37:00Z</dcterms:created>
  <dcterms:modified xsi:type="dcterms:W3CDTF">2014-04-29T21:08:00Z</dcterms:modified>
</cp:coreProperties>
</file>